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A" w:rsidRDefault="005004FA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5004FA" w:rsidRDefault="004C2DE7" w:rsidP="005004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Спадчына Храптовіча</w:t>
      </w:r>
    </w:p>
    <w:p w:rsidR="00C73656" w:rsidRPr="002949F0" w:rsidRDefault="007C5CC0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Мы,людзі. шмат падарожнічаем</w:t>
      </w:r>
      <w:r w:rsidR="00C73656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па свеце, пазнаем новае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, адкрываем невядомае, здзіўляемся чужым набыткам, часам нават зайздросцім чужаземцам, якім выпала шчасце</w:t>
      </w:r>
      <w:r w:rsidR="00C73656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жыць у далёкіх краінах, быць нашчадкамі вялікіх і слаўных </w:t>
      </w:r>
      <w:r w:rsidR="000A5999">
        <w:rPr>
          <w:rFonts w:ascii="Times New Roman" w:hAnsi="Times New Roman" w:cs="Times New Roman"/>
          <w:sz w:val="28"/>
          <w:szCs w:val="28"/>
          <w:lang w:val="be-BY"/>
        </w:rPr>
        <w:t xml:space="preserve">замежных </w:t>
      </w:r>
      <w:r w:rsidR="00C73656" w:rsidRPr="002949F0">
        <w:rPr>
          <w:rFonts w:ascii="Times New Roman" w:hAnsi="Times New Roman" w:cs="Times New Roman"/>
          <w:sz w:val="28"/>
          <w:szCs w:val="28"/>
          <w:lang w:val="be-BY"/>
        </w:rPr>
        <w:t>імён. Падарожнічаем, здзіўляемся, зайздросцім, але</w:t>
      </w:r>
      <w:r w:rsidR="008E4B86">
        <w:rPr>
          <w:rFonts w:ascii="Times New Roman" w:hAnsi="Times New Roman" w:cs="Times New Roman"/>
          <w:sz w:val="28"/>
          <w:szCs w:val="28"/>
          <w:lang w:val="be-BY"/>
        </w:rPr>
        <w:t xml:space="preserve"> часам</w:t>
      </w:r>
      <w:r w:rsidR="00C73656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не разумеем: цікавае, славутае, гераічнае, памятнае зусім побач, дастаткова толькі паглядзець і ўбачыць, працягнуць руку і дакрануцца, прыслухацца і пачуць…</w:t>
      </w:r>
    </w:p>
    <w:p w:rsidR="00CC2E34" w:rsidRPr="002949F0" w:rsidRDefault="007C5CC0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Сем гадо</w:t>
      </w:r>
      <w:r w:rsidR="00C73656" w:rsidRPr="002949F0">
        <w:rPr>
          <w:rFonts w:ascii="Times New Roman" w:hAnsi="Times New Roman" w:cs="Times New Roman"/>
          <w:sz w:val="28"/>
          <w:szCs w:val="28"/>
          <w:lang w:val="be-BY"/>
        </w:rPr>
        <w:t>ў таму мая бабуля набыла</w:t>
      </w:r>
      <w:r w:rsidR="009772D5">
        <w:rPr>
          <w:rFonts w:ascii="Times New Roman" w:hAnsi="Times New Roman" w:cs="Times New Roman"/>
          <w:sz w:val="28"/>
          <w:szCs w:val="28"/>
          <w:lang w:val="be-BY"/>
        </w:rPr>
        <w:t xml:space="preserve"> невялічкі дачны домік у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вёсцы Антонаўшчына</w:t>
      </w:r>
      <w:r w:rsidR="00C73656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на Шчарсоўшчыне пад Навагрудкам</w:t>
      </w:r>
      <w:r w:rsidR="00B82ADA" w:rsidRPr="002949F0">
        <w:rPr>
          <w:rFonts w:ascii="Times New Roman" w:hAnsi="Times New Roman" w:cs="Times New Roman"/>
          <w:sz w:val="28"/>
          <w:szCs w:val="28"/>
          <w:lang w:val="be-BY"/>
        </w:rPr>
        <w:t>. Былыя гаспадары сцвярджалі, што глеба тут урадлівая,а мясцовыя людзі</w:t>
      </w:r>
      <w:r w:rsidR="009772D5">
        <w:rPr>
          <w:rFonts w:ascii="Times New Roman" w:hAnsi="Times New Roman" w:cs="Times New Roman"/>
          <w:sz w:val="28"/>
          <w:szCs w:val="28"/>
          <w:lang w:val="be-BY"/>
        </w:rPr>
        <w:t xml:space="preserve"> спрадвеку</w:t>
      </w:r>
      <w:r w:rsidR="00B82ADA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гаспадарлівыя, дбайныя і шчырыя. Тады я ўпершыню і пачуў, што некалі </w:t>
      </w:r>
      <w:r w:rsidR="007438F3" w:rsidRPr="002949F0">
        <w:rPr>
          <w:rFonts w:ascii="Times New Roman" w:hAnsi="Times New Roman" w:cs="Times New Roman"/>
          <w:sz w:val="28"/>
          <w:szCs w:val="28"/>
          <w:lang w:val="be-BY"/>
        </w:rPr>
        <w:t>ўсё гэта належала графу Храптовічу, а ў суседніх Шчорсах знаходзілася яго радавое гняздо.</w:t>
      </w:r>
    </w:p>
    <w:p w:rsidR="00C80105" w:rsidRPr="002949F0" w:rsidRDefault="007438F3" w:rsidP="00C80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Першыя мае ўражанні і эмоцыі, звязаныя з Іахімам Храптовічам, прыпалі на мой візіт на бабуліну дачу. Аказалася, што якраз за нашым агародам</w:t>
      </w:r>
      <w:r w:rsidR="00E46588" w:rsidRPr="002949F0">
        <w:rPr>
          <w:rFonts w:ascii="Times New Roman" w:hAnsi="Times New Roman" w:cs="Times New Roman"/>
          <w:sz w:val="28"/>
          <w:szCs w:val="28"/>
          <w:lang w:val="be-BY"/>
        </w:rPr>
        <w:t>, калі напрасткі перайсці калгаснае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поле</w:t>
      </w:r>
      <w:r w:rsidR="00E46588" w:rsidRPr="002949F0">
        <w:rPr>
          <w:rFonts w:ascii="Times New Roman" w:hAnsi="Times New Roman" w:cs="Times New Roman"/>
          <w:sz w:val="28"/>
          <w:szCs w:val="28"/>
          <w:lang w:val="be-BY"/>
        </w:rPr>
        <w:t>, сярод зеляніны дрэў і кустоў цягнуцца ў неба старажытныя дахі і вежы з чырвонай цэглы. “</w:t>
      </w:r>
      <w:r w:rsidR="00B728C4" w:rsidRPr="002949F0">
        <w:rPr>
          <w:rFonts w:ascii="Times New Roman" w:hAnsi="Times New Roman" w:cs="Times New Roman"/>
          <w:sz w:val="28"/>
          <w:szCs w:val="28"/>
          <w:lang w:val="be-BY"/>
        </w:rPr>
        <w:t>Палац! Палац Храптовіча!</w:t>
      </w:r>
      <w:r w:rsidR="00E46588" w:rsidRPr="002949F0">
        <w:rPr>
          <w:rFonts w:ascii="Times New Roman" w:hAnsi="Times New Roman" w:cs="Times New Roman"/>
          <w:sz w:val="28"/>
          <w:szCs w:val="28"/>
          <w:lang w:val="be-BY"/>
        </w:rPr>
        <w:t>” – у захапленні падумаў я. Але мая здагадка</w:t>
      </w:r>
      <w:r w:rsidR="00B728C4" w:rsidRPr="002949F0">
        <w:rPr>
          <w:rFonts w:ascii="Times New Roman" w:hAnsi="Times New Roman" w:cs="Times New Roman"/>
          <w:sz w:val="28"/>
          <w:szCs w:val="28"/>
        </w:rPr>
        <w:t xml:space="preserve"> </w:t>
      </w:r>
      <w:r w:rsidR="00B728C4" w:rsidRPr="002949F0">
        <w:rPr>
          <w:rFonts w:ascii="Times New Roman" w:hAnsi="Times New Roman" w:cs="Times New Roman"/>
          <w:sz w:val="28"/>
          <w:szCs w:val="28"/>
          <w:lang w:val="be-BY"/>
        </w:rPr>
        <w:t>не пацвердзілася. Наша новая суседка Іванаўна, шчырая, працавітая і гасцінная жанчына, патлумачыла мне: “Не, дзетка, гэта не палац. Тое, што ты зараз бачыш - гэта… стайня, коні там стаялі. Храптовіч – гаспадар выдатны быў. Гэт</w:t>
      </w:r>
      <w:r w:rsidR="00701B8F" w:rsidRPr="002949F0">
        <w:rPr>
          <w:rFonts w:ascii="Times New Roman" w:hAnsi="Times New Roman" w:cs="Times New Roman"/>
          <w:sz w:val="28"/>
          <w:szCs w:val="28"/>
          <w:lang w:val="be-BY"/>
        </w:rPr>
        <w:t>а цяпер там разваліны, а раней</w:t>
      </w:r>
      <w:r w:rsidR="00B728C4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маслабойня была, </w:t>
      </w:r>
      <w:r w:rsidR="00701B8F" w:rsidRPr="002949F0">
        <w:rPr>
          <w:rFonts w:ascii="Times New Roman" w:hAnsi="Times New Roman" w:cs="Times New Roman"/>
          <w:sz w:val="28"/>
          <w:szCs w:val="28"/>
          <w:lang w:val="be-BY"/>
        </w:rPr>
        <w:t>водная лесапілка, бровар, млын</w:t>
      </w:r>
      <w:r w:rsidR="00C8010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701B8F" w:rsidRPr="002949F0">
        <w:rPr>
          <w:rFonts w:ascii="Times New Roman" w:hAnsi="Times New Roman" w:cs="Times New Roman"/>
          <w:sz w:val="28"/>
          <w:szCs w:val="28"/>
          <w:lang w:val="be-BY"/>
        </w:rPr>
        <w:t>, верф. І сыр рабілі, і хлеб, і цэглу. Бабуля мая некалі расказвала, што сяляне пры Храптовічах выдатна жылі, вельмі ж перажывалі, як апошні з іх роду пакідаў Беларусь, а маёнтак давялося пакінуць на згубу. А ты з’ездзі сам, тут недалёка, кіламетры са два ў аб’езд па дарозе. Пабачыш на ўласныя вочы, як прыгожа нават цяпер, а раней…” Іванаўна ўздыхнула і пайшла завіхацца па гаспадарцы, а я ск</w:t>
      </w:r>
      <w:r w:rsidR="00E44600" w:rsidRPr="002949F0">
        <w:rPr>
          <w:rFonts w:ascii="Times New Roman" w:hAnsi="Times New Roman" w:cs="Times New Roman"/>
          <w:sz w:val="28"/>
          <w:szCs w:val="28"/>
          <w:lang w:val="be-BY"/>
        </w:rPr>
        <w:t>очыў на веласіпед і памчаў.</w:t>
      </w:r>
    </w:p>
    <w:p w:rsidR="008A3033" w:rsidRDefault="00996D03" w:rsidP="00C80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Ні запусценне, ні час, ні пустазелле, ні смецце, якога было вакол сапраўды шмат, не маглі перакрэсліць, схаваць маштаб, </w:t>
      </w:r>
      <w:r w:rsidR="0026207A" w:rsidRPr="002949F0">
        <w:rPr>
          <w:rFonts w:ascii="Times New Roman" w:hAnsi="Times New Roman" w:cs="Times New Roman"/>
          <w:sz w:val="28"/>
          <w:szCs w:val="28"/>
          <w:lang w:val="be-BY"/>
        </w:rPr>
        <w:t>веліч і прыгажосць “Мураванкі Храптовічаў” (пад такой назвай існуе гэты помнік гісторыі і архітэктуры ХІХ стагоддзя)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. Цяжка было ўявіць, што гэта ўсяго толькі гаспадарчыя пабудовы, у якіх працавалі і жылі звычайныя сяляне. Дарэчы, як я даведаўся пазней, Іахім Храптовіч, апошні канцлер Вялікага княства Літоўскага, </w:t>
      </w:r>
      <w:r w:rsidR="0026207A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задоўга да адмены прыгоннага права даў сваім сялянам свабоду і адукацыю. Ён лічыў, што работнікі павінны жыць у добрых дамах, добра харчавацца – і гэта стане выдатнай матывацыяй да працы. Гэта быў сапраўды рэвалюцыйны падыход да гаспадарання. Мясціны славіліся смачнейшым півам і хлебам, якія пастаўляліся ў Літву і Прусію. За тавар з маёнтка Храптовічаў традыцыйна давалі цэны значна вышэйшыя за біржавыя. Менавіта </w:t>
      </w:r>
      <w:r w:rsidR="0062357E" w:rsidRPr="002949F0">
        <w:rPr>
          <w:rFonts w:ascii="Times New Roman" w:hAnsi="Times New Roman" w:cs="Times New Roman"/>
          <w:sz w:val="28"/>
          <w:szCs w:val="28"/>
          <w:lang w:val="be-BY"/>
        </w:rPr>
        <w:t>ў Шчорсаўскіх сыраварнях працавалі швейцарскія майстры, а лепшыя гатункі сыроў адпраўлялі ў Пецярбург.</w:t>
      </w:r>
    </w:p>
    <w:p w:rsidR="00C80105" w:rsidRPr="002949F0" w:rsidRDefault="00C80105" w:rsidP="00C80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Дык вось чаму так славіцца Шчарсоўшчына гаспадарлівасцю</w:t>
      </w:r>
      <w:r w:rsidR="00AF6C48">
        <w:rPr>
          <w:rFonts w:ascii="Times New Roman" w:hAnsi="Times New Roman" w:cs="Times New Roman"/>
          <w:sz w:val="28"/>
          <w:szCs w:val="28"/>
          <w:lang w:val="be-BY"/>
        </w:rPr>
        <w:t>! Працавітасць, відаць, перадалася сучаснікам праз гены ад дбайных продкаў-сялян, якім у часы Храптовіча прывіваліся акуратнасць, чэснасць, павага да зямлі, адказнасць за плады сваёй працы, за будучыню.</w:t>
      </w:r>
    </w:p>
    <w:p w:rsidR="0062357E" w:rsidRPr="002949F0" w:rsidRDefault="0062357E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У саміх жа Шчорсах Іахім Літавор Храптовіч</w:t>
      </w:r>
      <w:r w:rsidR="00843745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пабудаваў палацава-паркавы ансамбль. Вакол палаца быў разбіты парк плошчай больш за 40 </w:t>
      </w:r>
      <w:r w:rsidR="008E4B86">
        <w:rPr>
          <w:rFonts w:ascii="Times New Roman" w:hAnsi="Times New Roman" w:cs="Times New Roman"/>
          <w:sz w:val="28"/>
          <w:szCs w:val="28"/>
          <w:lang w:val="be-BY"/>
        </w:rPr>
        <w:t>гектараў з</w:t>
      </w:r>
      <w:r w:rsidR="00843745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сістэмай штучных азёр. Тут жа знаходзілася шмат іншых пабудоў.</w:t>
      </w:r>
      <w:r w:rsidR="009772D5">
        <w:rPr>
          <w:rFonts w:ascii="Times New Roman" w:hAnsi="Times New Roman" w:cs="Times New Roman"/>
          <w:sz w:val="28"/>
          <w:szCs w:val="28"/>
          <w:lang w:val="be-BY"/>
        </w:rPr>
        <w:t xml:space="preserve"> Сярод іх і вядомая </w:t>
      </w:r>
      <w:r w:rsidR="00843745" w:rsidRPr="002949F0">
        <w:rPr>
          <w:rFonts w:ascii="Times New Roman" w:hAnsi="Times New Roman" w:cs="Times New Roman"/>
          <w:sz w:val="28"/>
          <w:szCs w:val="28"/>
          <w:lang w:val="be-BY"/>
        </w:rPr>
        <w:t>бібліятэка.</w:t>
      </w:r>
    </w:p>
    <w:p w:rsidR="00EF299E" w:rsidRPr="002949F0" w:rsidRDefault="00843745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Храптовіч шмат паездзіў па свеце і адусюль – з Францыі, Германіі, Галандыі, Польшы, Літвы, Італіі – прывозіў кнігі, рукапісы, дакументы, гравюры. У бібліятэцы знаходзіліся рэдкія выданні Х</w:t>
      </w:r>
      <w:r w:rsidRPr="002949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-Х</w:t>
      </w:r>
      <w:r w:rsidRPr="002949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ІІІ стагоддзяў: творы антычных і старажытн</w:t>
      </w:r>
      <w:r w:rsidR="00995597" w:rsidRPr="002949F0">
        <w:rPr>
          <w:rFonts w:ascii="Times New Roman" w:hAnsi="Times New Roman" w:cs="Times New Roman"/>
          <w:sz w:val="28"/>
          <w:szCs w:val="28"/>
          <w:lang w:val="be-BY"/>
        </w:rPr>
        <w:t>агрэчаскіх аўтараў, багаслоўская і навуковая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</w:t>
      </w:r>
      <w:r w:rsidR="00995597" w:rsidRPr="002949F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, гістарычныя хронікі, свецкія выданні</w:t>
      </w:r>
      <w:r w:rsidR="00995597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– ад 10 да 20 тысяч экзэмпляраў. Вось толькі некаторыя </w:t>
      </w:r>
      <w:r w:rsidR="00EF299E" w:rsidRPr="002949F0">
        <w:rPr>
          <w:rFonts w:ascii="Times New Roman" w:hAnsi="Times New Roman" w:cs="Times New Roman"/>
          <w:sz w:val="28"/>
          <w:szCs w:val="28"/>
          <w:lang w:val="be-BY"/>
        </w:rPr>
        <w:t>з рарытэтаў</w:t>
      </w:r>
      <w:r w:rsidR="00995597" w:rsidRPr="002949F0">
        <w:rPr>
          <w:rFonts w:ascii="Times New Roman" w:hAnsi="Times New Roman" w:cs="Times New Roman"/>
          <w:sz w:val="28"/>
          <w:szCs w:val="28"/>
          <w:lang w:val="be-BY"/>
        </w:rPr>
        <w:t>: перапіска Багдана Хмяльніцкага з польскімі гетманамі, арыгінал яго маніфесту-звароты да казакоў, дзённік польскага пасольства ў Расіі ад 1686 года, рэдкія выданні бібліятэкі заснавальніка Варшаўскай публічнай біб</w:t>
      </w:r>
      <w:r w:rsidR="008E4B86">
        <w:rPr>
          <w:rFonts w:ascii="Times New Roman" w:hAnsi="Times New Roman" w:cs="Times New Roman"/>
          <w:sz w:val="28"/>
          <w:szCs w:val="28"/>
          <w:lang w:val="be-BY"/>
        </w:rPr>
        <w:t>ліятэкі біскупа Іосіфа Залускага</w:t>
      </w:r>
      <w:r w:rsidR="00995597" w:rsidRPr="002949F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F299E" w:rsidRPr="002949F0" w:rsidRDefault="00EF299E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І слава пра бібліятэку Храптовічаў гуляла па ўсёй Еўропе. Храптовіч дазваляў карыстацца да</w:t>
      </w:r>
      <w:r w:rsidR="00AE788F">
        <w:rPr>
          <w:rFonts w:ascii="Times New Roman" w:hAnsi="Times New Roman" w:cs="Times New Roman"/>
          <w:sz w:val="28"/>
          <w:szCs w:val="28"/>
          <w:lang w:val="be-BY"/>
        </w:rPr>
        <w:t>следчыкам сваім кніжным зборам і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архівам. Тут працавалі астраном Марцін Пач</w:t>
      </w:r>
      <w:r w:rsidR="008E4B8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бут-Адляніцкі, гісторыкі Ігнат </w:t>
      </w:r>
      <w:r w:rsidR="00FA639B">
        <w:rPr>
          <w:rFonts w:ascii="Times New Roman" w:hAnsi="Times New Roman" w:cs="Times New Roman"/>
          <w:sz w:val="28"/>
          <w:szCs w:val="28"/>
          <w:lang w:val="be-BY"/>
        </w:rPr>
        <w:t>Даніловіч, Іахім Лелевель, паэт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Уладзіслаў Сыракомля. Нават польскі кароль Станіслаў Аўгуст Панятоўскі, які з’яўляўся заўзятым бібліяфілам, пакідаў свой варшаўскі палац і імчаў на ўсход у ціхія Шчорсы - пачытаць. У свой час тут </w:t>
      </w:r>
      <w:r w:rsidR="00FA639B">
        <w:rPr>
          <w:rFonts w:ascii="Times New Roman" w:hAnsi="Times New Roman" w:cs="Times New Roman"/>
          <w:sz w:val="28"/>
          <w:szCs w:val="28"/>
          <w:lang w:val="be-BY"/>
        </w:rPr>
        <w:t xml:space="preserve">служыў звычайным бібліятэкарам 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сам Ян Чачот, а Адам Міцкевіч прыходзіў у маёнтак папрацаваць над сваімі выданнямі. Кажуць, што славутая “Гражына” Міцкевіча была напісана менавіта тут, а да нядаўняга часу ў Шчорсах  рос дуб, пад якім Адам пісаў свае геніяльныя творы.</w:t>
      </w:r>
    </w:p>
    <w:p w:rsidR="007803BD" w:rsidRPr="002949F0" w:rsidRDefault="007803BD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На жаль, бібліятэка не перажыла Першую сусветную вайну, была дабіта “бальшавікамі” і некаторымі мясцовымі жыхарамі, якія пасля таго, як графская сям’я пакінула маёнтак, разрабавалі рэшткі збору. Кнігі спальвалі, а скураныя вокладкі выкарыстоўвалі для вырабу абутку. </w:t>
      </w:r>
    </w:p>
    <w:p w:rsidR="008F24FB" w:rsidRPr="002949F0" w:rsidRDefault="008F24FB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У час Першай сусветнай вайны частка кніг была адпраўлена ў Кіеў для зах</w:t>
      </w:r>
      <w:r w:rsidR="0029585C">
        <w:rPr>
          <w:rFonts w:ascii="Times New Roman" w:hAnsi="Times New Roman" w:cs="Times New Roman"/>
          <w:sz w:val="28"/>
          <w:szCs w:val="28"/>
          <w:lang w:val="be-BY"/>
        </w:rPr>
        <w:t>авання, але некаторыя асобнікі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знаходзіліся ў маёнтку. Нямецкія салдаты ўвайшлі ў палац. Сярод іх быў Херман Юліус Швезінгер, які не даў пусціць кнігі на растопку, а адправіў рарытэты ў Германію. Нашчадкі пазней спраба</w:t>
      </w:r>
      <w:r w:rsidR="00FA639B">
        <w:rPr>
          <w:rFonts w:ascii="Times New Roman" w:hAnsi="Times New Roman" w:cs="Times New Roman"/>
          <w:sz w:val="28"/>
          <w:szCs w:val="28"/>
          <w:lang w:val="be-BY"/>
        </w:rPr>
        <w:t xml:space="preserve">валі вярнуць кнігі ў СССР, але 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ў іх гэта не атрымалася. Толькі ў канцы 2019 года ўнук салдата знайшоў сайт фонда “Шчорсы і Храптовічы” і перадаў кнігі ў Беларусь. </w:t>
      </w:r>
    </w:p>
    <w:p w:rsidR="00CF2EF0" w:rsidRPr="002949F0" w:rsidRDefault="008F24FB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>Дарэчы, у фонда грандыёзныя планы. Ёсць надзея, што</w:t>
      </w:r>
      <w:r w:rsidR="00CF2EF0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, атрымаўшы фінансавую падтрымку, усё ж такі ўдасца адбудаваць маёнтак, а ў бібліятэку вярнуць страчаныя рарытэты. Фонд актыўна шукае партнёраў з краін прыгранічнага супрацоўніцтва для далейшых сумесных праектаў. </w:t>
      </w:r>
    </w:p>
    <w:p w:rsidR="00CF2EF0" w:rsidRDefault="00CF2EF0" w:rsidP="00294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І мне верыцца,што некалі побач з домам маёй бабулі будзе адноўлена “Мураванка Храптовічаў”, а ў Шчорсы разам з кнігамі вернецца душа і 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памяць пра вялікага чалавека, слаўнага сына нашай зямлі</w:t>
      </w:r>
      <w:r w:rsidR="0029585C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9585C">
        <w:rPr>
          <w:rFonts w:ascii="Times New Roman" w:hAnsi="Times New Roman" w:cs="Times New Roman"/>
          <w:sz w:val="28"/>
          <w:szCs w:val="28"/>
          <w:lang w:val="be-BY"/>
        </w:rPr>
        <w:t>выдатнага гаспадара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, дыпламат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паэта, сацыёлага, філосафа,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міністр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замежных спраў, апошн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>яга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канцлер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>Вялікага княства Літоўскага</w:t>
      </w:r>
      <w:r w:rsidR="0029585C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>майго зе</w:t>
      </w:r>
      <w:r w:rsidRPr="002949F0">
        <w:rPr>
          <w:rFonts w:ascii="Times New Roman" w:hAnsi="Times New Roman" w:cs="Times New Roman"/>
          <w:sz w:val="28"/>
          <w:szCs w:val="28"/>
          <w:lang w:val="be-BY"/>
        </w:rPr>
        <w:t>мляк</w:t>
      </w:r>
      <w:r w:rsidR="002949F0" w:rsidRPr="002949F0">
        <w:rPr>
          <w:rFonts w:ascii="Times New Roman" w:hAnsi="Times New Roman" w:cs="Times New Roman"/>
          <w:sz w:val="28"/>
          <w:szCs w:val="28"/>
          <w:lang w:val="be-BY"/>
        </w:rPr>
        <w:t>а Іахіма Літавора Храптовіча.</w:t>
      </w:r>
    </w:p>
    <w:sectPr w:rsidR="00CF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C0"/>
    <w:rsid w:val="000A5999"/>
    <w:rsid w:val="0026207A"/>
    <w:rsid w:val="002949F0"/>
    <w:rsid w:val="0029585C"/>
    <w:rsid w:val="00347A7C"/>
    <w:rsid w:val="003B348B"/>
    <w:rsid w:val="00465D60"/>
    <w:rsid w:val="004C2DE7"/>
    <w:rsid w:val="005004FA"/>
    <w:rsid w:val="0062357E"/>
    <w:rsid w:val="00701B8F"/>
    <w:rsid w:val="007438F3"/>
    <w:rsid w:val="007803BD"/>
    <w:rsid w:val="007C5CC0"/>
    <w:rsid w:val="00843745"/>
    <w:rsid w:val="008A3033"/>
    <w:rsid w:val="008E4B86"/>
    <w:rsid w:val="008F24FB"/>
    <w:rsid w:val="009772D5"/>
    <w:rsid w:val="00995597"/>
    <w:rsid w:val="00996D03"/>
    <w:rsid w:val="00AE788F"/>
    <w:rsid w:val="00AF6C48"/>
    <w:rsid w:val="00B728C4"/>
    <w:rsid w:val="00B82ADA"/>
    <w:rsid w:val="00C73656"/>
    <w:rsid w:val="00C80105"/>
    <w:rsid w:val="00CC2E34"/>
    <w:rsid w:val="00CF2EF0"/>
    <w:rsid w:val="00E14BB4"/>
    <w:rsid w:val="00E44600"/>
    <w:rsid w:val="00E46588"/>
    <w:rsid w:val="00EF299E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0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2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0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2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1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8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</dc:creator>
  <cp:lastModifiedBy>Гимназия 1</cp:lastModifiedBy>
  <cp:revision>2</cp:revision>
  <dcterms:created xsi:type="dcterms:W3CDTF">2020-10-29T16:06:00Z</dcterms:created>
  <dcterms:modified xsi:type="dcterms:W3CDTF">2020-10-29T16:06:00Z</dcterms:modified>
</cp:coreProperties>
</file>