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FC40" w14:textId="77777777" w:rsidR="00482C39" w:rsidRDefault="00482C39" w:rsidP="004C7E0C">
      <w:pPr>
        <w:jc w:val="center"/>
        <w:rPr>
          <w:rFonts w:asciiTheme="majorHAnsi" w:hAnsiTheme="majorHAnsi" w:cstheme="majorHAnsi"/>
          <w:b/>
          <w:bCs/>
          <w:sz w:val="32"/>
          <w:szCs w:val="32"/>
          <w:lang w:val="en-GB"/>
        </w:rPr>
      </w:pPr>
    </w:p>
    <w:p w14:paraId="1D36B795" w14:textId="4D086455" w:rsidR="004C7E0C" w:rsidRPr="004C7E0C" w:rsidRDefault="004C7E0C" w:rsidP="004C7E0C">
      <w:pPr>
        <w:jc w:val="center"/>
        <w:rPr>
          <w:rFonts w:asciiTheme="majorHAnsi" w:hAnsiTheme="majorHAnsi" w:cstheme="majorHAnsi"/>
          <w:b/>
          <w:bCs/>
          <w:sz w:val="32"/>
          <w:szCs w:val="32"/>
          <w:lang w:val="en-GB"/>
        </w:rPr>
      </w:pPr>
      <w:r w:rsidRPr="004C7E0C">
        <w:rPr>
          <w:rFonts w:asciiTheme="majorHAnsi" w:hAnsiTheme="majorHAnsi" w:cstheme="majorHAnsi"/>
          <w:b/>
          <w:bCs/>
          <w:sz w:val="32"/>
          <w:szCs w:val="32"/>
          <w:lang w:val="en-GB"/>
        </w:rPr>
        <w:t>Checklist for project control</w:t>
      </w:r>
    </w:p>
    <w:p w14:paraId="573BDC09" w14:textId="7C5E5A3C" w:rsidR="003C7CF4" w:rsidRDefault="004C7E0C" w:rsidP="004C7E0C">
      <w:pPr>
        <w:jc w:val="center"/>
        <w:rPr>
          <w:rFonts w:asciiTheme="majorHAnsi" w:hAnsiTheme="majorHAnsi" w:cstheme="majorHAnsi"/>
          <w:b/>
          <w:bCs/>
          <w:sz w:val="20"/>
          <w:szCs w:val="20"/>
          <w:lang w:val="en-GB"/>
        </w:rPr>
      </w:pPr>
      <w:r w:rsidRPr="004C7E0C">
        <w:rPr>
          <w:rFonts w:asciiTheme="majorHAnsi" w:hAnsiTheme="majorHAnsi" w:cstheme="majorHAnsi"/>
          <w:b/>
          <w:bCs/>
          <w:sz w:val="20"/>
          <w:szCs w:val="20"/>
          <w:lang w:val="en-GB"/>
        </w:rPr>
        <w:t>(the list can be extended by the auditor)</w:t>
      </w:r>
    </w:p>
    <w:p w14:paraId="3912C20C" w14:textId="1FAB1F27" w:rsidR="004C7E0C" w:rsidRDefault="004C7E0C" w:rsidP="004C7E0C">
      <w:pPr>
        <w:jc w:val="center"/>
        <w:rPr>
          <w:rFonts w:asciiTheme="majorHAnsi" w:hAnsiTheme="majorHAnsi" w:cstheme="majorHAnsi"/>
          <w:b/>
          <w:bCs/>
          <w:sz w:val="20"/>
          <w:szCs w:val="20"/>
          <w:lang w:val="en-GB"/>
        </w:rPr>
      </w:pPr>
    </w:p>
    <w:tbl>
      <w:tblPr>
        <w:tblStyle w:val="TableNormal1"/>
        <w:tblW w:w="1472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677"/>
        <w:gridCol w:w="2410"/>
        <w:gridCol w:w="2507"/>
      </w:tblGrid>
      <w:tr w:rsidR="004C7E0C" w:rsidRPr="00B10A92" w14:paraId="3DF2ABD1" w14:textId="77777777" w:rsidTr="00A7274D">
        <w:trPr>
          <w:trHeight w:val="641"/>
        </w:trPr>
        <w:tc>
          <w:tcPr>
            <w:tcW w:w="2127" w:type="dxa"/>
            <w:shd w:val="clear" w:color="auto" w:fill="B8CCE3"/>
            <w:vAlign w:val="center"/>
          </w:tcPr>
          <w:p w14:paraId="0729B174" w14:textId="77777777" w:rsidR="004C7E0C" w:rsidRDefault="004C7E0C" w:rsidP="00A7274D">
            <w:pPr>
              <w:pStyle w:val="TableParagraph"/>
              <w:spacing w:before="1"/>
              <w:ind w:left="69"/>
              <w:rPr>
                <w:sz w:val="20"/>
              </w:rPr>
            </w:pPr>
            <w:r>
              <w:rPr>
                <w:sz w:val="20"/>
              </w:rPr>
              <w:t>Project</w:t>
            </w:r>
            <w:r>
              <w:rPr>
                <w:spacing w:val="-1"/>
                <w:sz w:val="20"/>
              </w:rPr>
              <w:t xml:space="preserve"> </w:t>
            </w:r>
            <w:r>
              <w:rPr>
                <w:sz w:val="20"/>
              </w:rPr>
              <w:t>number</w:t>
            </w:r>
          </w:p>
        </w:tc>
        <w:tc>
          <w:tcPr>
            <w:tcW w:w="12594" w:type="dxa"/>
            <w:gridSpan w:val="3"/>
            <w:vAlign w:val="center"/>
          </w:tcPr>
          <w:p w14:paraId="658951C2" w14:textId="4FE39118" w:rsidR="004C7E0C" w:rsidRPr="00E22016" w:rsidRDefault="004C7E0C" w:rsidP="00DB2568">
            <w:pPr>
              <w:pStyle w:val="TableParagraph"/>
              <w:spacing w:before="1"/>
              <w:ind w:left="161"/>
              <w:rPr>
                <w:b/>
                <w:color w:val="C00000"/>
                <w:spacing w:val="-1"/>
                <w:sz w:val="20"/>
                <w:lang w:val="ru-RU"/>
              </w:rPr>
            </w:pPr>
            <w:r w:rsidRPr="00E22016">
              <w:rPr>
                <w:b/>
                <w:color w:val="C00000"/>
                <w:sz w:val="20"/>
                <w:lang w:val="uk-UA"/>
              </w:rPr>
              <w:t>Номер грантового договор</w:t>
            </w:r>
            <w:r w:rsidR="007C4AF0" w:rsidRPr="00E22016">
              <w:rPr>
                <w:b/>
                <w:color w:val="C00000"/>
                <w:sz w:val="20"/>
                <w:lang w:val="ru-RU"/>
              </w:rPr>
              <w:t>а</w:t>
            </w:r>
            <w:r w:rsidRPr="00E22016">
              <w:rPr>
                <w:b/>
                <w:color w:val="C00000"/>
                <w:sz w:val="20"/>
                <w:lang w:val="uk-UA"/>
              </w:rPr>
              <w:t>, напри</w:t>
            </w:r>
            <w:r w:rsidR="007C4AF0" w:rsidRPr="00E22016">
              <w:rPr>
                <w:b/>
                <w:color w:val="C00000"/>
                <w:sz w:val="20"/>
                <w:lang w:val="uk-UA"/>
              </w:rPr>
              <w:t>мер</w:t>
            </w:r>
            <w:r w:rsidRPr="00E22016">
              <w:rPr>
                <w:b/>
                <w:color w:val="C00000"/>
                <w:sz w:val="20"/>
                <w:lang w:val="uk-UA"/>
              </w:rPr>
              <w:t>:</w:t>
            </w:r>
            <w:r w:rsidRPr="00E22016">
              <w:rPr>
                <w:b/>
                <w:color w:val="C00000"/>
                <w:spacing w:val="-5"/>
                <w:sz w:val="20"/>
                <w:lang w:val="ru-RU"/>
              </w:rPr>
              <w:t xml:space="preserve"> </w:t>
            </w:r>
            <w:r w:rsidRPr="00E22016">
              <w:rPr>
                <w:b/>
                <w:color w:val="C00000"/>
                <w:sz w:val="20"/>
                <w:lang w:val="pl-PL"/>
              </w:rPr>
              <w:t>PLBU</w:t>
            </w:r>
            <w:r w:rsidRPr="00E22016">
              <w:rPr>
                <w:b/>
                <w:color w:val="C00000"/>
                <w:sz w:val="20"/>
                <w:lang w:val="ru-RU"/>
              </w:rPr>
              <w:t>.01.01.00-20-0925/19-00;</w:t>
            </w:r>
            <w:r w:rsidRPr="00E22016">
              <w:rPr>
                <w:b/>
                <w:color w:val="C00000"/>
                <w:spacing w:val="-1"/>
                <w:sz w:val="20"/>
                <w:lang w:val="ru-RU"/>
              </w:rPr>
              <w:t xml:space="preserve"> </w:t>
            </w:r>
          </w:p>
          <w:p w14:paraId="60126D29" w14:textId="3D31835B" w:rsidR="004C7E0C" w:rsidRPr="00E22016" w:rsidRDefault="007C4AF0" w:rsidP="00DB2568">
            <w:pPr>
              <w:pStyle w:val="TableParagraph"/>
              <w:spacing w:before="1"/>
              <w:ind w:left="161"/>
              <w:rPr>
                <w:b/>
                <w:color w:val="C00000"/>
                <w:sz w:val="20"/>
                <w:lang w:val="ru-RU"/>
              </w:rPr>
            </w:pPr>
            <w:r w:rsidRPr="00E22016">
              <w:rPr>
                <w:b/>
                <w:color w:val="C00000"/>
                <w:sz w:val="20"/>
                <w:lang w:val="uk-UA"/>
              </w:rPr>
              <w:t>Дополнительно указать номер дополнения к Грантовому договору</w:t>
            </w:r>
            <w:r w:rsidR="004C7E0C" w:rsidRPr="00E22016">
              <w:rPr>
                <w:b/>
                <w:color w:val="C00000"/>
                <w:spacing w:val="-2"/>
                <w:sz w:val="20"/>
                <w:lang w:val="ru-RU"/>
              </w:rPr>
              <w:t xml:space="preserve"> </w:t>
            </w:r>
            <w:r w:rsidR="004C7E0C" w:rsidRPr="00E22016">
              <w:rPr>
                <w:b/>
                <w:color w:val="C00000"/>
                <w:sz w:val="20"/>
                <w:lang w:val="ru-RU"/>
              </w:rPr>
              <w:t>(</w:t>
            </w:r>
            <w:r w:rsidRPr="00E22016">
              <w:rPr>
                <w:b/>
                <w:color w:val="C00000"/>
                <w:sz w:val="20"/>
                <w:lang w:val="uk-UA"/>
              </w:rPr>
              <w:t>если таковое заключено</w:t>
            </w:r>
            <w:r w:rsidR="004C7E0C" w:rsidRPr="00E22016">
              <w:rPr>
                <w:b/>
                <w:color w:val="C00000"/>
                <w:sz w:val="20"/>
                <w:lang w:val="ru-RU"/>
              </w:rPr>
              <w:t>),</w:t>
            </w:r>
            <w:r w:rsidR="004C7E0C" w:rsidRPr="00E22016">
              <w:rPr>
                <w:b/>
                <w:color w:val="C00000"/>
                <w:spacing w:val="-2"/>
                <w:sz w:val="20"/>
                <w:lang w:val="ru-RU"/>
              </w:rPr>
              <w:t xml:space="preserve"> </w:t>
            </w:r>
            <w:r w:rsidR="004C7E0C" w:rsidRPr="00E22016">
              <w:rPr>
                <w:b/>
                <w:color w:val="C00000"/>
                <w:sz w:val="20"/>
                <w:lang w:val="ru-RU"/>
              </w:rPr>
              <w:t>напри</w:t>
            </w:r>
            <w:r w:rsidRPr="00E22016">
              <w:rPr>
                <w:b/>
                <w:color w:val="C00000"/>
                <w:sz w:val="20"/>
                <w:lang w:val="ru-RU"/>
              </w:rPr>
              <w:t>мер</w:t>
            </w:r>
            <w:r w:rsidR="004C7E0C" w:rsidRPr="00E22016">
              <w:rPr>
                <w:b/>
                <w:color w:val="C00000"/>
                <w:sz w:val="20"/>
                <w:lang w:val="ru-RU"/>
              </w:rPr>
              <w:t>:</w:t>
            </w:r>
            <w:r w:rsidR="004C7E0C" w:rsidRPr="00E22016">
              <w:rPr>
                <w:b/>
                <w:color w:val="C00000"/>
                <w:spacing w:val="-1"/>
                <w:sz w:val="20"/>
                <w:lang w:val="ru-RU"/>
              </w:rPr>
              <w:t xml:space="preserve"> </w:t>
            </w:r>
            <w:r w:rsidR="004C7E0C" w:rsidRPr="00E22016">
              <w:rPr>
                <w:b/>
                <w:color w:val="C00000"/>
                <w:sz w:val="20"/>
                <w:lang w:val="en-GB"/>
              </w:rPr>
              <w:t>PLBU</w:t>
            </w:r>
            <w:r w:rsidR="004C7E0C" w:rsidRPr="00E22016">
              <w:rPr>
                <w:b/>
                <w:color w:val="C00000"/>
                <w:sz w:val="20"/>
                <w:lang w:val="ru-RU"/>
              </w:rPr>
              <w:t>.01.01.00-20-0925/19-01</w:t>
            </w:r>
          </w:p>
        </w:tc>
      </w:tr>
      <w:tr w:rsidR="004C7E0C" w14:paraId="664D089D" w14:textId="77777777" w:rsidTr="00A7274D">
        <w:trPr>
          <w:trHeight w:val="350"/>
        </w:trPr>
        <w:tc>
          <w:tcPr>
            <w:tcW w:w="2127" w:type="dxa"/>
            <w:shd w:val="clear" w:color="auto" w:fill="B8CCE3"/>
            <w:vAlign w:val="center"/>
          </w:tcPr>
          <w:p w14:paraId="21B63650" w14:textId="77777777" w:rsidR="004C7E0C" w:rsidRDefault="004C7E0C" w:rsidP="00A7274D">
            <w:pPr>
              <w:pStyle w:val="TableParagraph"/>
              <w:ind w:left="69"/>
              <w:rPr>
                <w:sz w:val="20"/>
              </w:rPr>
            </w:pPr>
            <w:r>
              <w:rPr>
                <w:sz w:val="20"/>
              </w:rPr>
              <w:t>Project</w:t>
            </w:r>
            <w:r>
              <w:rPr>
                <w:spacing w:val="-1"/>
                <w:sz w:val="20"/>
              </w:rPr>
              <w:t xml:space="preserve"> </w:t>
            </w:r>
            <w:r>
              <w:rPr>
                <w:sz w:val="20"/>
              </w:rPr>
              <w:t>title</w:t>
            </w:r>
          </w:p>
        </w:tc>
        <w:tc>
          <w:tcPr>
            <w:tcW w:w="12594" w:type="dxa"/>
            <w:gridSpan w:val="3"/>
            <w:vAlign w:val="center"/>
          </w:tcPr>
          <w:p w14:paraId="664E562E" w14:textId="77777777" w:rsidR="004C7E0C" w:rsidRDefault="004C7E0C" w:rsidP="00794E2E">
            <w:pPr>
              <w:pStyle w:val="TableParagraph"/>
              <w:rPr>
                <w:sz w:val="20"/>
              </w:rPr>
            </w:pPr>
          </w:p>
        </w:tc>
      </w:tr>
      <w:tr w:rsidR="004C7E0C" w:rsidRPr="00B10A92" w14:paraId="5231C300" w14:textId="77777777" w:rsidTr="00A7274D">
        <w:trPr>
          <w:trHeight w:val="577"/>
        </w:trPr>
        <w:tc>
          <w:tcPr>
            <w:tcW w:w="2127" w:type="dxa"/>
            <w:shd w:val="clear" w:color="auto" w:fill="B8CCE3"/>
            <w:vAlign w:val="center"/>
          </w:tcPr>
          <w:p w14:paraId="34504A13" w14:textId="77777777" w:rsidR="004C7E0C" w:rsidRPr="00D750BB" w:rsidRDefault="004C7E0C" w:rsidP="00A7274D">
            <w:pPr>
              <w:pStyle w:val="TableParagraph"/>
              <w:ind w:left="69" w:right="50"/>
              <w:rPr>
                <w:sz w:val="20"/>
              </w:rPr>
            </w:pPr>
            <w:r w:rsidRPr="00D750BB">
              <w:rPr>
                <w:sz w:val="20"/>
              </w:rPr>
              <w:t>Name and address of the</w:t>
            </w:r>
            <w:r w:rsidRPr="00D750BB">
              <w:rPr>
                <w:spacing w:val="-48"/>
                <w:sz w:val="20"/>
              </w:rPr>
              <w:t xml:space="preserve"> </w:t>
            </w:r>
            <w:r w:rsidRPr="00D750BB">
              <w:rPr>
                <w:sz w:val="20"/>
              </w:rPr>
              <w:t>beneficiary</w:t>
            </w:r>
          </w:p>
        </w:tc>
        <w:tc>
          <w:tcPr>
            <w:tcW w:w="12594" w:type="dxa"/>
            <w:gridSpan w:val="3"/>
            <w:vAlign w:val="center"/>
          </w:tcPr>
          <w:p w14:paraId="073688FB" w14:textId="77777777" w:rsidR="004C7E0C" w:rsidRPr="00D750BB" w:rsidRDefault="004C7E0C" w:rsidP="00794E2E">
            <w:pPr>
              <w:pStyle w:val="TableParagraph"/>
              <w:rPr>
                <w:sz w:val="20"/>
              </w:rPr>
            </w:pPr>
          </w:p>
        </w:tc>
      </w:tr>
      <w:tr w:rsidR="004C7E0C" w14:paraId="108C2898" w14:textId="77777777" w:rsidTr="00A7274D">
        <w:trPr>
          <w:trHeight w:val="400"/>
        </w:trPr>
        <w:tc>
          <w:tcPr>
            <w:tcW w:w="2127" w:type="dxa"/>
            <w:shd w:val="clear" w:color="auto" w:fill="B8CCE3"/>
            <w:vAlign w:val="center"/>
          </w:tcPr>
          <w:p w14:paraId="5A12AB38" w14:textId="77777777" w:rsidR="004C7E0C" w:rsidRDefault="004C7E0C" w:rsidP="00A7274D">
            <w:pPr>
              <w:pStyle w:val="TableParagraph"/>
              <w:spacing w:before="2"/>
              <w:ind w:left="69"/>
              <w:rPr>
                <w:sz w:val="20"/>
              </w:rPr>
            </w:pPr>
            <w:r>
              <w:rPr>
                <w:sz w:val="20"/>
              </w:rPr>
              <w:t>Role</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project</w:t>
            </w:r>
          </w:p>
        </w:tc>
        <w:tc>
          <w:tcPr>
            <w:tcW w:w="7677" w:type="dxa"/>
            <w:vAlign w:val="center"/>
          </w:tcPr>
          <w:p w14:paraId="193F637B" w14:textId="4F713553" w:rsidR="004C7E0C" w:rsidRDefault="004C7E0C" w:rsidP="00325B95">
            <w:pPr>
              <w:pStyle w:val="TableParagraph"/>
              <w:spacing w:before="3"/>
              <w:ind w:right="3692"/>
              <w:rPr>
                <w:rFonts w:ascii="Calibri"/>
                <w:sz w:val="20"/>
              </w:rPr>
            </w:pPr>
            <w:r>
              <w:rPr>
                <w:rFonts w:ascii="Calibri"/>
                <w:sz w:val="20"/>
                <w:lang w:val="uk-UA"/>
              </w:rPr>
              <w:t xml:space="preserve">    </w:t>
            </w:r>
            <w:sdt>
              <w:sdtPr>
                <w:rPr>
                  <w:rFonts w:ascii="Calibri"/>
                  <w:sz w:val="20"/>
                  <w:lang w:val="uk-UA"/>
                </w:rPr>
                <w:id w:val="-1104879423"/>
                <w14:checkbox>
                  <w14:checked w14:val="0"/>
                  <w14:checkedState w14:val="2612" w14:font="MS Gothic"/>
                  <w14:uncheckedState w14:val="2610" w14:font="MS Gothic"/>
                </w14:checkbox>
              </w:sdtPr>
              <w:sdtEndPr/>
              <w:sdtContent>
                <w:r w:rsidR="00325B95">
                  <w:rPr>
                    <w:rFonts w:ascii="MS Gothic" w:eastAsia="MS Gothic" w:hAnsi="MS Gothic" w:hint="eastAsia"/>
                    <w:sz w:val="20"/>
                    <w:lang w:val="uk-UA"/>
                  </w:rPr>
                  <w:t>☐</w:t>
                </w:r>
              </w:sdtContent>
            </w:sdt>
            <w:r>
              <w:rPr>
                <w:rFonts w:ascii="Calibri"/>
                <w:sz w:val="20"/>
                <w:lang w:val="uk-UA"/>
              </w:rPr>
              <w:t xml:space="preserve">  </w:t>
            </w:r>
            <w:r w:rsidRPr="00325B95">
              <w:rPr>
                <w:rFonts w:asciiTheme="majorHAnsi" w:hAnsiTheme="majorHAnsi" w:cstheme="majorHAnsi"/>
                <w:sz w:val="20"/>
              </w:rPr>
              <w:t>Lead</w:t>
            </w:r>
            <w:r w:rsidRPr="00325B95">
              <w:rPr>
                <w:rFonts w:asciiTheme="majorHAnsi" w:hAnsiTheme="majorHAnsi" w:cstheme="majorHAnsi"/>
                <w:spacing w:val="-2"/>
                <w:sz w:val="20"/>
              </w:rPr>
              <w:t xml:space="preserve"> </w:t>
            </w:r>
            <w:r w:rsidRPr="00325B95">
              <w:rPr>
                <w:rFonts w:asciiTheme="majorHAnsi" w:hAnsiTheme="majorHAnsi" w:cstheme="majorHAnsi"/>
                <w:sz w:val="20"/>
              </w:rPr>
              <w:t>Beneficiary</w:t>
            </w:r>
          </w:p>
        </w:tc>
        <w:tc>
          <w:tcPr>
            <w:tcW w:w="4917" w:type="dxa"/>
            <w:gridSpan w:val="2"/>
            <w:vAlign w:val="center"/>
          </w:tcPr>
          <w:p w14:paraId="2FD81AE2" w14:textId="63FFA020" w:rsidR="004C7E0C" w:rsidRDefault="004C7E0C" w:rsidP="00325B95">
            <w:pPr>
              <w:pStyle w:val="TableParagraph"/>
              <w:spacing w:before="3"/>
              <w:ind w:right="-21"/>
              <w:jc w:val="both"/>
              <w:rPr>
                <w:rFonts w:ascii="Calibri"/>
                <w:sz w:val="20"/>
              </w:rPr>
            </w:pPr>
            <w:r>
              <w:rPr>
                <w:rFonts w:ascii="Calibri"/>
                <w:sz w:val="20"/>
                <w:lang w:val="uk-UA"/>
              </w:rPr>
              <w:t xml:space="preserve">  </w:t>
            </w:r>
            <w:sdt>
              <w:sdtPr>
                <w:rPr>
                  <w:rFonts w:ascii="Calibri"/>
                  <w:sz w:val="20"/>
                  <w:lang w:val="uk-UA"/>
                </w:rPr>
                <w:id w:val="-978612206"/>
                <w14:checkbox>
                  <w14:checked w14:val="0"/>
                  <w14:checkedState w14:val="2612" w14:font="MS Gothic"/>
                  <w14:uncheckedState w14:val="2610" w14:font="MS Gothic"/>
                </w14:checkbox>
              </w:sdtPr>
              <w:sdtEndPr/>
              <w:sdtContent>
                <w:r w:rsidR="00325B95">
                  <w:rPr>
                    <w:rFonts w:ascii="MS Gothic" w:eastAsia="MS Gothic" w:hAnsi="MS Gothic" w:hint="eastAsia"/>
                    <w:sz w:val="20"/>
                    <w:lang w:val="uk-UA"/>
                  </w:rPr>
                  <w:t>☐</w:t>
                </w:r>
              </w:sdtContent>
            </w:sdt>
            <w:r>
              <w:rPr>
                <w:rFonts w:ascii="Calibri"/>
                <w:sz w:val="20"/>
                <w:lang w:val="uk-UA"/>
              </w:rPr>
              <w:t xml:space="preserve"> </w:t>
            </w:r>
            <w:r w:rsidRPr="00325B95">
              <w:rPr>
                <w:rFonts w:asciiTheme="majorHAnsi" w:hAnsiTheme="majorHAnsi" w:cstheme="majorHAnsi"/>
                <w:sz w:val="20"/>
              </w:rPr>
              <w:t>Project</w:t>
            </w:r>
            <w:r w:rsidR="00325B95" w:rsidRPr="00325B95">
              <w:rPr>
                <w:rFonts w:asciiTheme="majorHAnsi" w:hAnsiTheme="majorHAnsi" w:cstheme="majorHAnsi"/>
                <w:sz w:val="20"/>
              </w:rPr>
              <w:t xml:space="preserve"> Beneficiary                                                                  </w:t>
            </w:r>
          </w:p>
        </w:tc>
      </w:tr>
      <w:tr w:rsidR="004C7E0C" w:rsidRPr="00B10A92" w14:paraId="4BF3B1BB" w14:textId="77777777" w:rsidTr="00A7274D">
        <w:trPr>
          <w:trHeight w:val="580"/>
        </w:trPr>
        <w:tc>
          <w:tcPr>
            <w:tcW w:w="2127" w:type="dxa"/>
            <w:shd w:val="clear" w:color="auto" w:fill="B8CCE3"/>
            <w:vAlign w:val="center"/>
          </w:tcPr>
          <w:p w14:paraId="6BFE168C" w14:textId="77777777" w:rsidR="004C7E0C" w:rsidRPr="00D750BB" w:rsidRDefault="004C7E0C" w:rsidP="00A7274D">
            <w:pPr>
              <w:pStyle w:val="TableParagraph"/>
              <w:ind w:left="69" w:right="295"/>
              <w:rPr>
                <w:sz w:val="20"/>
              </w:rPr>
            </w:pPr>
            <w:r w:rsidRPr="00D750BB">
              <w:rPr>
                <w:sz w:val="20"/>
              </w:rPr>
              <w:t>First and last name of</w:t>
            </w:r>
            <w:r w:rsidRPr="00D750BB">
              <w:rPr>
                <w:spacing w:val="-48"/>
                <w:sz w:val="20"/>
              </w:rPr>
              <w:t xml:space="preserve"> </w:t>
            </w:r>
            <w:r w:rsidRPr="00D750BB">
              <w:rPr>
                <w:sz w:val="20"/>
              </w:rPr>
              <w:t>the</w:t>
            </w:r>
            <w:r w:rsidRPr="00D750BB">
              <w:rPr>
                <w:spacing w:val="-1"/>
                <w:sz w:val="20"/>
              </w:rPr>
              <w:t xml:space="preserve"> </w:t>
            </w:r>
            <w:r w:rsidRPr="00D750BB">
              <w:rPr>
                <w:sz w:val="20"/>
              </w:rPr>
              <w:t>auditor</w:t>
            </w:r>
          </w:p>
        </w:tc>
        <w:tc>
          <w:tcPr>
            <w:tcW w:w="12594" w:type="dxa"/>
            <w:gridSpan w:val="3"/>
            <w:vAlign w:val="center"/>
          </w:tcPr>
          <w:p w14:paraId="0DB3F611" w14:textId="77777777" w:rsidR="004C7E0C" w:rsidRPr="00D750BB" w:rsidRDefault="004C7E0C" w:rsidP="00794E2E">
            <w:pPr>
              <w:pStyle w:val="TableParagraph"/>
              <w:rPr>
                <w:sz w:val="20"/>
              </w:rPr>
            </w:pPr>
          </w:p>
        </w:tc>
      </w:tr>
      <w:tr w:rsidR="004C7E0C" w:rsidRPr="00B10A92" w14:paraId="5DA2BE34" w14:textId="77777777" w:rsidTr="00A7274D">
        <w:trPr>
          <w:trHeight w:val="580"/>
        </w:trPr>
        <w:tc>
          <w:tcPr>
            <w:tcW w:w="2127" w:type="dxa"/>
            <w:shd w:val="clear" w:color="auto" w:fill="B8CCE3"/>
            <w:vAlign w:val="center"/>
          </w:tcPr>
          <w:p w14:paraId="5EF63EAE" w14:textId="77777777" w:rsidR="004C7E0C" w:rsidRPr="00D750BB" w:rsidRDefault="004C7E0C" w:rsidP="00A7274D">
            <w:pPr>
              <w:pStyle w:val="TableParagraph"/>
              <w:ind w:left="69" w:right="50"/>
              <w:rPr>
                <w:sz w:val="20"/>
              </w:rPr>
            </w:pPr>
            <w:r w:rsidRPr="00D750BB">
              <w:rPr>
                <w:sz w:val="20"/>
              </w:rPr>
              <w:t>Name and address of the</w:t>
            </w:r>
            <w:r w:rsidRPr="00D750BB">
              <w:rPr>
                <w:spacing w:val="-48"/>
                <w:sz w:val="20"/>
              </w:rPr>
              <w:t xml:space="preserve"> </w:t>
            </w:r>
            <w:r w:rsidRPr="00D750BB">
              <w:rPr>
                <w:sz w:val="20"/>
              </w:rPr>
              <w:t>auditing</w:t>
            </w:r>
            <w:r w:rsidRPr="00D750BB">
              <w:rPr>
                <w:spacing w:val="1"/>
                <w:sz w:val="20"/>
              </w:rPr>
              <w:t xml:space="preserve"> </w:t>
            </w:r>
            <w:r w:rsidRPr="00D750BB">
              <w:rPr>
                <w:sz w:val="20"/>
              </w:rPr>
              <w:t>entity</w:t>
            </w:r>
          </w:p>
        </w:tc>
        <w:tc>
          <w:tcPr>
            <w:tcW w:w="12594" w:type="dxa"/>
            <w:gridSpan w:val="3"/>
            <w:vAlign w:val="center"/>
          </w:tcPr>
          <w:p w14:paraId="27CF7AB2" w14:textId="77777777" w:rsidR="004C7E0C" w:rsidRPr="00D750BB" w:rsidRDefault="004C7E0C" w:rsidP="00794E2E">
            <w:pPr>
              <w:pStyle w:val="TableParagraph"/>
              <w:rPr>
                <w:sz w:val="20"/>
              </w:rPr>
            </w:pPr>
          </w:p>
        </w:tc>
      </w:tr>
      <w:tr w:rsidR="004C7E0C" w:rsidRPr="00B10A92" w14:paraId="5C3146F3" w14:textId="77777777" w:rsidTr="00A7274D">
        <w:trPr>
          <w:trHeight w:val="580"/>
        </w:trPr>
        <w:tc>
          <w:tcPr>
            <w:tcW w:w="2127" w:type="dxa"/>
            <w:shd w:val="clear" w:color="auto" w:fill="B8CCE3"/>
            <w:vAlign w:val="center"/>
          </w:tcPr>
          <w:p w14:paraId="4767ABEE" w14:textId="77777777" w:rsidR="004C7E0C" w:rsidRPr="00D750BB" w:rsidRDefault="004C7E0C" w:rsidP="00A7274D">
            <w:pPr>
              <w:pStyle w:val="TableParagraph"/>
              <w:ind w:left="69" w:right="300"/>
              <w:rPr>
                <w:sz w:val="20"/>
              </w:rPr>
            </w:pPr>
            <w:r w:rsidRPr="00D750BB">
              <w:rPr>
                <w:sz w:val="20"/>
              </w:rPr>
              <w:t>Phone number/e-mail</w:t>
            </w:r>
            <w:r w:rsidRPr="00D750BB">
              <w:rPr>
                <w:spacing w:val="-47"/>
                <w:sz w:val="20"/>
              </w:rPr>
              <w:t xml:space="preserve"> </w:t>
            </w:r>
            <w:r w:rsidRPr="00D750BB">
              <w:rPr>
                <w:sz w:val="20"/>
              </w:rPr>
              <w:t>address</w:t>
            </w:r>
            <w:r w:rsidRPr="00D750BB">
              <w:rPr>
                <w:spacing w:val="-6"/>
                <w:sz w:val="20"/>
              </w:rPr>
              <w:t xml:space="preserve"> </w:t>
            </w:r>
            <w:r w:rsidRPr="00D750BB">
              <w:rPr>
                <w:sz w:val="20"/>
              </w:rPr>
              <w:t>of</w:t>
            </w:r>
            <w:r w:rsidRPr="00D750BB">
              <w:rPr>
                <w:spacing w:val="-4"/>
                <w:sz w:val="20"/>
              </w:rPr>
              <w:t xml:space="preserve"> </w:t>
            </w:r>
            <w:r w:rsidRPr="00D750BB">
              <w:rPr>
                <w:sz w:val="20"/>
              </w:rPr>
              <w:t>the</w:t>
            </w:r>
            <w:r w:rsidRPr="00D750BB">
              <w:rPr>
                <w:spacing w:val="-5"/>
                <w:sz w:val="20"/>
              </w:rPr>
              <w:t xml:space="preserve"> </w:t>
            </w:r>
            <w:r w:rsidRPr="00D750BB">
              <w:rPr>
                <w:sz w:val="20"/>
              </w:rPr>
              <w:t>auditor</w:t>
            </w:r>
          </w:p>
        </w:tc>
        <w:tc>
          <w:tcPr>
            <w:tcW w:w="12594" w:type="dxa"/>
            <w:gridSpan w:val="3"/>
            <w:vAlign w:val="center"/>
          </w:tcPr>
          <w:p w14:paraId="6F3B9789" w14:textId="77777777" w:rsidR="004C7E0C" w:rsidRPr="00D750BB" w:rsidRDefault="004C7E0C" w:rsidP="00794E2E">
            <w:pPr>
              <w:pStyle w:val="TableParagraph"/>
              <w:rPr>
                <w:sz w:val="20"/>
              </w:rPr>
            </w:pPr>
          </w:p>
        </w:tc>
      </w:tr>
      <w:tr w:rsidR="004C7E0C" w:rsidRPr="007C4AF0" w14:paraId="4B69F72E" w14:textId="77777777" w:rsidTr="00A7274D">
        <w:trPr>
          <w:trHeight w:val="1048"/>
        </w:trPr>
        <w:tc>
          <w:tcPr>
            <w:tcW w:w="2127" w:type="dxa"/>
            <w:shd w:val="clear" w:color="auto" w:fill="B8CCE3"/>
            <w:vAlign w:val="center"/>
          </w:tcPr>
          <w:p w14:paraId="697BAC92" w14:textId="77777777" w:rsidR="004C7E0C" w:rsidRDefault="004C7E0C" w:rsidP="00A7274D">
            <w:pPr>
              <w:pStyle w:val="TableParagraph"/>
              <w:ind w:left="69"/>
              <w:rPr>
                <w:sz w:val="20"/>
              </w:rPr>
            </w:pPr>
            <w:r>
              <w:rPr>
                <w:sz w:val="20"/>
              </w:rPr>
              <w:t>Report</w:t>
            </w:r>
            <w:r>
              <w:rPr>
                <w:spacing w:val="-2"/>
                <w:sz w:val="20"/>
              </w:rPr>
              <w:t xml:space="preserve"> </w:t>
            </w:r>
            <w:r>
              <w:rPr>
                <w:sz w:val="20"/>
              </w:rPr>
              <w:t>number</w:t>
            </w:r>
          </w:p>
        </w:tc>
        <w:tc>
          <w:tcPr>
            <w:tcW w:w="12594" w:type="dxa"/>
            <w:gridSpan w:val="3"/>
            <w:vAlign w:val="center"/>
          </w:tcPr>
          <w:p w14:paraId="09BF1FE4" w14:textId="77777777" w:rsidR="007C4AF0" w:rsidRPr="00E22016" w:rsidRDefault="007C4AF0" w:rsidP="00DB2568">
            <w:pPr>
              <w:pStyle w:val="TableParagraph"/>
              <w:spacing w:before="2"/>
              <w:ind w:left="161"/>
              <w:rPr>
                <w:b/>
                <w:color w:val="C00000"/>
                <w:sz w:val="20"/>
                <w:lang w:val="ru-RU"/>
              </w:rPr>
            </w:pPr>
            <w:r w:rsidRPr="00E22016">
              <w:rPr>
                <w:b/>
                <w:color w:val="C00000"/>
                <w:sz w:val="20"/>
                <w:lang w:val="uk-UA"/>
              </w:rPr>
              <w:t>Номер отчета отображается как следующий за номером последнего обработанного запроса на платеж, например</w:t>
            </w:r>
            <w:r w:rsidRPr="00E22016">
              <w:rPr>
                <w:b/>
                <w:color w:val="C00000"/>
                <w:sz w:val="20"/>
                <w:lang w:val="ru-RU"/>
              </w:rPr>
              <w:t xml:space="preserve">: </w:t>
            </w:r>
          </w:p>
          <w:p w14:paraId="147AF086" w14:textId="538C6D6B" w:rsidR="004C7E0C" w:rsidRPr="00530F99" w:rsidRDefault="007C4AF0" w:rsidP="007C4AF0">
            <w:pPr>
              <w:pStyle w:val="TableParagraph"/>
              <w:spacing w:before="2"/>
              <w:rPr>
                <w:b/>
                <w:sz w:val="20"/>
                <w:lang w:val="ru-RU"/>
              </w:rPr>
            </w:pPr>
            <w:r w:rsidRPr="00E22016">
              <w:rPr>
                <w:b/>
                <w:color w:val="C00000"/>
                <w:sz w:val="20"/>
                <w:lang w:val="ru-RU"/>
              </w:rPr>
              <w:t xml:space="preserve">  </w:t>
            </w:r>
            <w:r w:rsidR="004C7E0C" w:rsidRPr="00E22016">
              <w:rPr>
                <w:b/>
                <w:color w:val="C00000"/>
                <w:spacing w:val="-1"/>
                <w:sz w:val="20"/>
                <w:lang w:val="ru-RU"/>
              </w:rPr>
              <w:t xml:space="preserve"> </w:t>
            </w:r>
            <w:r w:rsidR="004C7E0C" w:rsidRPr="00E22016">
              <w:rPr>
                <w:b/>
                <w:color w:val="C00000"/>
                <w:sz w:val="20"/>
              </w:rPr>
              <w:t>PLBU</w:t>
            </w:r>
            <w:r w:rsidR="004C7E0C" w:rsidRPr="00E22016">
              <w:rPr>
                <w:b/>
                <w:color w:val="C00000"/>
                <w:sz w:val="20"/>
                <w:lang w:val="ru-RU"/>
              </w:rPr>
              <w:t>.01.01.00-20-0925/19-</w:t>
            </w:r>
            <w:r w:rsidR="004C7E0C" w:rsidRPr="00E22016">
              <w:rPr>
                <w:b/>
                <w:color w:val="C00000"/>
                <w:sz w:val="20"/>
                <w:u w:val="single" w:color="FF0000"/>
                <w:lang w:val="ru-RU"/>
              </w:rPr>
              <w:t>002</w:t>
            </w:r>
          </w:p>
        </w:tc>
      </w:tr>
      <w:tr w:rsidR="004C7E0C" w:rsidRPr="00B10A92" w14:paraId="26B2AC41" w14:textId="77777777" w:rsidTr="007C4AF0">
        <w:trPr>
          <w:trHeight w:val="1289"/>
        </w:trPr>
        <w:tc>
          <w:tcPr>
            <w:tcW w:w="2127" w:type="dxa"/>
            <w:shd w:val="clear" w:color="auto" w:fill="B8CCE3"/>
            <w:vAlign w:val="center"/>
          </w:tcPr>
          <w:p w14:paraId="3B3C89E3" w14:textId="77777777" w:rsidR="004C7E0C" w:rsidRDefault="004C7E0C" w:rsidP="00A7274D">
            <w:pPr>
              <w:pStyle w:val="TableParagraph"/>
              <w:spacing w:before="2"/>
              <w:ind w:left="69"/>
              <w:rPr>
                <w:sz w:val="20"/>
              </w:rPr>
            </w:pPr>
            <w:r>
              <w:rPr>
                <w:sz w:val="20"/>
              </w:rPr>
              <w:t>Reporting period</w:t>
            </w:r>
          </w:p>
        </w:tc>
        <w:tc>
          <w:tcPr>
            <w:tcW w:w="12594" w:type="dxa"/>
            <w:gridSpan w:val="3"/>
            <w:vAlign w:val="center"/>
          </w:tcPr>
          <w:p w14:paraId="0EA9D9F8" w14:textId="77777777" w:rsidR="007C4AF0" w:rsidRPr="00E22016" w:rsidRDefault="007C4AF0" w:rsidP="007C4AF0">
            <w:pPr>
              <w:pStyle w:val="TableParagraph"/>
              <w:ind w:left="161" w:right="62"/>
              <w:jc w:val="both"/>
              <w:rPr>
                <w:b/>
                <w:color w:val="C00000"/>
                <w:sz w:val="20"/>
                <w:lang w:val="ru-RU"/>
              </w:rPr>
            </w:pPr>
            <w:r w:rsidRPr="00E22016">
              <w:rPr>
                <w:b/>
                <w:color w:val="C00000"/>
                <w:sz w:val="20"/>
                <w:lang w:val="ru-RU"/>
              </w:rPr>
              <w:t>Отчетный период определен в §16 Грантового Договора.</w:t>
            </w:r>
          </w:p>
          <w:p w14:paraId="251BB3EC" w14:textId="11F07B28" w:rsidR="007C4AF0" w:rsidRPr="00E22016" w:rsidRDefault="007C4AF0" w:rsidP="007C4AF0">
            <w:pPr>
              <w:pStyle w:val="TableParagraph"/>
              <w:ind w:left="161" w:right="62"/>
              <w:jc w:val="both"/>
              <w:rPr>
                <w:b/>
                <w:color w:val="C00000"/>
                <w:sz w:val="20"/>
                <w:lang w:val="ru-RU"/>
              </w:rPr>
            </w:pPr>
            <w:r w:rsidRPr="00E22016">
              <w:rPr>
                <w:b/>
                <w:color w:val="C00000"/>
                <w:sz w:val="20"/>
                <w:lang w:val="ru-RU"/>
              </w:rPr>
              <w:t>В должным образом обоснованных случаях по требованию Главного бенефициара СТС может согласовать продление отчетного периода.</w:t>
            </w:r>
          </w:p>
          <w:p w14:paraId="57850F8E" w14:textId="32D21A62" w:rsidR="004C7E0C" w:rsidRPr="00530F99" w:rsidRDefault="007C4AF0" w:rsidP="007C4AF0">
            <w:pPr>
              <w:pStyle w:val="TableParagraph"/>
              <w:ind w:left="161" w:right="62"/>
              <w:jc w:val="both"/>
              <w:rPr>
                <w:b/>
                <w:sz w:val="20"/>
                <w:lang w:val="ru-RU"/>
              </w:rPr>
            </w:pPr>
            <w:r w:rsidRPr="00E22016">
              <w:rPr>
                <w:b/>
                <w:color w:val="C00000"/>
                <w:sz w:val="20"/>
                <w:lang w:val="ru-RU"/>
              </w:rPr>
              <w:t>Отчетный период отмечается в предварительно заполненной форме финансового отчета (часть "List of Expenditures"), которая направляется СТС Ведущему бенефициару.</w:t>
            </w:r>
          </w:p>
        </w:tc>
      </w:tr>
      <w:tr w:rsidR="004C7E0C" w:rsidRPr="00B10A92" w14:paraId="2641EA36" w14:textId="77777777" w:rsidTr="00A7274D">
        <w:trPr>
          <w:trHeight w:val="580"/>
        </w:trPr>
        <w:tc>
          <w:tcPr>
            <w:tcW w:w="2127" w:type="dxa"/>
            <w:shd w:val="clear" w:color="auto" w:fill="B8CCE3"/>
            <w:vAlign w:val="center"/>
          </w:tcPr>
          <w:p w14:paraId="2F870225" w14:textId="77777777" w:rsidR="004C7E0C" w:rsidRDefault="004C7E0C" w:rsidP="00A7274D">
            <w:pPr>
              <w:pStyle w:val="TableParagraph"/>
              <w:ind w:left="69" w:right="439"/>
              <w:rPr>
                <w:sz w:val="20"/>
              </w:rPr>
            </w:pPr>
            <w:r>
              <w:rPr>
                <w:sz w:val="20"/>
              </w:rPr>
              <w:t>Amount of reported</w:t>
            </w:r>
            <w:r>
              <w:rPr>
                <w:spacing w:val="-48"/>
                <w:sz w:val="20"/>
              </w:rPr>
              <w:t xml:space="preserve"> </w:t>
            </w:r>
            <w:r>
              <w:rPr>
                <w:sz w:val="20"/>
              </w:rPr>
              <w:t>expenditure</w:t>
            </w:r>
          </w:p>
        </w:tc>
        <w:tc>
          <w:tcPr>
            <w:tcW w:w="12594" w:type="dxa"/>
            <w:gridSpan w:val="3"/>
            <w:vAlign w:val="center"/>
          </w:tcPr>
          <w:p w14:paraId="696A18AF" w14:textId="43A8334C" w:rsidR="004C7E0C" w:rsidRPr="00E22016" w:rsidRDefault="007C4AF0" w:rsidP="00DB2568">
            <w:pPr>
              <w:pStyle w:val="TableParagraph"/>
              <w:ind w:left="161"/>
              <w:rPr>
                <w:b/>
                <w:color w:val="C00000"/>
                <w:sz w:val="20"/>
                <w:lang w:val="uk-UA"/>
              </w:rPr>
            </w:pPr>
            <w:r w:rsidRPr="00E22016">
              <w:rPr>
                <w:b/>
                <w:color w:val="C00000"/>
                <w:sz w:val="20"/>
                <w:lang w:val="uk-UA"/>
              </w:rPr>
              <w:t>Общая сумма средств проверяемых в отчёте.</w:t>
            </w:r>
          </w:p>
        </w:tc>
      </w:tr>
      <w:tr w:rsidR="004C7E0C" w:rsidRPr="00B10A92" w14:paraId="6843C801" w14:textId="77777777" w:rsidTr="00A7274D">
        <w:trPr>
          <w:trHeight w:val="580"/>
        </w:trPr>
        <w:tc>
          <w:tcPr>
            <w:tcW w:w="2127" w:type="dxa"/>
            <w:shd w:val="clear" w:color="auto" w:fill="B8CCE3"/>
            <w:vAlign w:val="center"/>
          </w:tcPr>
          <w:p w14:paraId="49C2DE07" w14:textId="77777777" w:rsidR="004C7E0C" w:rsidRDefault="004C7E0C" w:rsidP="00A7274D">
            <w:pPr>
              <w:pStyle w:val="TableParagraph"/>
              <w:ind w:left="69" w:right="439"/>
              <w:rPr>
                <w:sz w:val="20"/>
              </w:rPr>
            </w:pPr>
            <w:r>
              <w:rPr>
                <w:sz w:val="20"/>
              </w:rPr>
              <w:t>Amount of certified</w:t>
            </w:r>
            <w:r>
              <w:rPr>
                <w:spacing w:val="-48"/>
                <w:sz w:val="20"/>
              </w:rPr>
              <w:t xml:space="preserve"> </w:t>
            </w:r>
            <w:r>
              <w:rPr>
                <w:sz w:val="20"/>
              </w:rPr>
              <w:t>expenditure</w:t>
            </w:r>
          </w:p>
        </w:tc>
        <w:tc>
          <w:tcPr>
            <w:tcW w:w="12594" w:type="dxa"/>
            <w:gridSpan w:val="3"/>
            <w:vAlign w:val="center"/>
          </w:tcPr>
          <w:p w14:paraId="00732703" w14:textId="77777777" w:rsidR="007C4AF0" w:rsidRPr="00E22016" w:rsidRDefault="007C4AF0" w:rsidP="00DB2568">
            <w:pPr>
              <w:pStyle w:val="TableParagraph"/>
              <w:ind w:left="161"/>
              <w:rPr>
                <w:b/>
                <w:color w:val="C00000"/>
                <w:sz w:val="20"/>
                <w:lang w:val="ru-RU"/>
              </w:rPr>
            </w:pPr>
            <w:r w:rsidRPr="00E22016">
              <w:rPr>
                <w:b/>
                <w:color w:val="C00000"/>
                <w:sz w:val="20"/>
                <w:lang w:val="ru-RU"/>
              </w:rPr>
              <w:t xml:space="preserve">Общая сумма расходов, которые аудитор считает приемлемыми / сумма, заверенная Аудитором </w:t>
            </w:r>
          </w:p>
          <w:p w14:paraId="53CC8629" w14:textId="1547D997" w:rsidR="004C7E0C" w:rsidRPr="00E22016" w:rsidRDefault="007C4AF0" w:rsidP="00DB2568">
            <w:pPr>
              <w:pStyle w:val="TableParagraph"/>
              <w:ind w:left="161"/>
              <w:rPr>
                <w:b/>
                <w:color w:val="C00000"/>
                <w:sz w:val="20"/>
                <w:lang w:val="ru-RU"/>
              </w:rPr>
            </w:pPr>
            <w:r w:rsidRPr="00E22016">
              <w:rPr>
                <w:b/>
                <w:color w:val="C00000"/>
                <w:sz w:val="20"/>
                <w:lang w:val="ru-RU"/>
              </w:rPr>
              <w:t>и указанная в Приложении № 2 Сертификат Аудитора</w:t>
            </w:r>
          </w:p>
        </w:tc>
      </w:tr>
      <w:tr w:rsidR="004C7E0C" w:rsidRPr="00B10A92" w14:paraId="7C46327F" w14:textId="77777777" w:rsidTr="00DB2C96">
        <w:trPr>
          <w:trHeight w:val="561"/>
        </w:trPr>
        <w:tc>
          <w:tcPr>
            <w:tcW w:w="2127" w:type="dxa"/>
            <w:shd w:val="clear" w:color="auto" w:fill="B8CCE3"/>
            <w:vAlign w:val="center"/>
          </w:tcPr>
          <w:p w14:paraId="0B5CCAE6" w14:textId="77777777" w:rsidR="004C7E0C" w:rsidRDefault="004C7E0C" w:rsidP="00A7274D">
            <w:pPr>
              <w:pStyle w:val="TableParagraph"/>
              <w:ind w:left="69"/>
              <w:rPr>
                <w:sz w:val="20"/>
              </w:rPr>
            </w:pPr>
            <w:r>
              <w:rPr>
                <w:sz w:val="20"/>
              </w:rPr>
              <w:t>Type</w:t>
            </w:r>
            <w:r>
              <w:rPr>
                <w:spacing w:val="-1"/>
                <w:sz w:val="20"/>
              </w:rPr>
              <w:t xml:space="preserve"> </w:t>
            </w:r>
            <w:r>
              <w:rPr>
                <w:sz w:val="20"/>
              </w:rPr>
              <w:t>of</w:t>
            </w:r>
            <w:r>
              <w:rPr>
                <w:spacing w:val="-1"/>
                <w:sz w:val="20"/>
              </w:rPr>
              <w:t xml:space="preserve"> </w:t>
            </w:r>
            <w:r>
              <w:rPr>
                <w:sz w:val="20"/>
              </w:rPr>
              <w:t>control</w:t>
            </w:r>
          </w:p>
        </w:tc>
        <w:tc>
          <w:tcPr>
            <w:tcW w:w="7677" w:type="dxa"/>
            <w:tcBorders>
              <w:right w:val="single" w:sz="6" w:space="0" w:color="000000"/>
            </w:tcBorders>
            <w:vAlign w:val="center"/>
          </w:tcPr>
          <w:p w14:paraId="2315360F" w14:textId="77777777" w:rsidR="00313B9B" w:rsidRPr="00A71629" w:rsidRDefault="00325B95" w:rsidP="00DB2C96">
            <w:pPr>
              <w:pStyle w:val="TableParagraph"/>
              <w:ind w:left="161" w:right="290"/>
              <w:rPr>
                <w:spacing w:val="38"/>
                <w:sz w:val="20"/>
                <w:lang w:val="ru-RU"/>
              </w:rPr>
            </w:pPr>
            <w:r w:rsidRPr="00A71629">
              <w:rPr>
                <w:sz w:val="20"/>
                <w:lang w:val="ru-RU"/>
              </w:rPr>
              <w:t xml:space="preserve">  </w:t>
            </w:r>
            <w:sdt>
              <w:sdtPr>
                <w:rPr>
                  <w:rFonts w:ascii="Calibri"/>
                  <w:sz w:val="20"/>
                  <w:lang w:val="uk-UA"/>
                </w:rPr>
                <w:id w:val="-125854391"/>
                <w14:checkbox>
                  <w14:checked w14:val="0"/>
                  <w14:checkedState w14:val="2612" w14:font="MS Gothic"/>
                  <w14:uncheckedState w14:val="2610" w14:font="MS Gothic"/>
                </w14:checkbox>
              </w:sdtPr>
              <w:sdtEndPr/>
              <w:sdtContent>
                <w:r>
                  <w:rPr>
                    <w:rFonts w:ascii="MS Gothic" w:eastAsia="MS Gothic" w:hAnsi="MS Gothic" w:hint="eastAsia"/>
                    <w:sz w:val="20"/>
                    <w:lang w:val="uk-UA"/>
                  </w:rPr>
                  <w:t>☐</w:t>
                </w:r>
              </w:sdtContent>
            </w:sdt>
            <w:r>
              <w:rPr>
                <w:rFonts w:ascii="Calibri"/>
                <w:sz w:val="20"/>
                <w:lang w:val="uk-UA"/>
              </w:rPr>
              <w:t xml:space="preserve">  </w:t>
            </w:r>
            <w:r w:rsidR="004C7E0C">
              <w:rPr>
                <w:sz w:val="20"/>
              </w:rPr>
              <w:t>On</w:t>
            </w:r>
            <w:r w:rsidR="004C7E0C" w:rsidRPr="00A71629">
              <w:rPr>
                <w:sz w:val="20"/>
                <w:lang w:val="ru-RU"/>
              </w:rPr>
              <w:t>-</w:t>
            </w:r>
            <w:r w:rsidR="004C7E0C">
              <w:rPr>
                <w:sz w:val="20"/>
              </w:rPr>
              <w:t>desk</w:t>
            </w:r>
            <w:r w:rsidR="004C7E0C" w:rsidRPr="00A71629">
              <w:rPr>
                <w:spacing w:val="-1"/>
                <w:sz w:val="20"/>
                <w:lang w:val="ru-RU"/>
              </w:rPr>
              <w:t xml:space="preserve"> </w:t>
            </w:r>
            <w:r w:rsidR="004C7E0C">
              <w:rPr>
                <w:sz w:val="20"/>
              </w:rPr>
              <w:t>control</w:t>
            </w:r>
            <w:r w:rsidR="004C7E0C" w:rsidRPr="00A71629">
              <w:rPr>
                <w:spacing w:val="38"/>
                <w:sz w:val="20"/>
                <w:lang w:val="ru-RU"/>
              </w:rPr>
              <w:t xml:space="preserve"> </w:t>
            </w:r>
          </w:p>
          <w:p w14:paraId="01E088B0" w14:textId="5E63275B" w:rsidR="004C7E0C" w:rsidRPr="00B40F1F" w:rsidRDefault="00B40F1F" w:rsidP="00DB2C96">
            <w:pPr>
              <w:pStyle w:val="TableParagraph"/>
              <w:ind w:left="161" w:right="290"/>
              <w:rPr>
                <w:rFonts w:ascii="Symbol" w:hAnsi="Symbol"/>
                <w:b/>
                <w:sz w:val="36"/>
                <w:lang w:val="ru-RU"/>
              </w:rPr>
            </w:pPr>
            <w:r w:rsidRPr="00E22016">
              <w:rPr>
                <w:b/>
                <w:color w:val="C00000"/>
                <w:sz w:val="20"/>
                <w:lang w:val="ru-RU"/>
              </w:rPr>
              <w:t>Проверка отчета на основе заверенных копий, предоставленных бенефициаром</w:t>
            </w:r>
          </w:p>
        </w:tc>
        <w:tc>
          <w:tcPr>
            <w:tcW w:w="4917" w:type="dxa"/>
            <w:gridSpan w:val="2"/>
            <w:tcBorders>
              <w:left w:val="single" w:sz="6" w:space="0" w:color="000000"/>
            </w:tcBorders>
            <w:vAlign w:val="center"/>
          </w:tcPr>
          <w:p w14:paraId="3348E409" w14:textId="340C2B29" w:rsidR="00DB2568" w:rsidRPr="00A71629" w:rsidRDefault="00325B95" w:rsidP="00DB2C96">
            <w:pPr>
              <w:pStyle w:val="TableParagraph"/>
              <w:ind w:left="161" w:right="290"/>
              <w:rPr>
                <w:sz w:val="20"/>
                <w:lang w:val="ru-RU"/>
              </w:rPr>
            </w:pPr>
            <w:r w:rsidRPr="00B40F1F">
              <w:rPr>
                <w:sz w:val="20"/>
                <w:lang w:val="ru-RU"/>
              </w:rPr>
              <w:t xml:space="preserve"> </w:t>
            </w:r>
            <w:sdt>
              <w:sdtPr>
                <w:rPr>
                  <w:sz w:val="20"/>
                  <w:lang w:val="ru-RU"/>
                </w:rPr>
                <w:id w:val="-1895421982"/>
                <w14:checkbox>
                  <w14:checked w14:val="0"/>
                  <w14:checkedState w14:val="2612" w14:font="MS Gothic"/>
                  <w14:uncheckedState w14:val="2610" w14:font="MS Gothic"/>
                </w14:checkbox>
              </w:sdtPr>
              <w:sdtEndPr/>
              <w:sdtContent>
                <w:r w:rsidRPr="00A71629">
                  <w:rPr>
                    <w:rFonts w:ascii="Segoe UI Symbol" w:hAnsi="Segoe UI Symbol" w:cs="Segoe UI Symbol"/>
                    <w:sz w:val="20"/>
                    <w:lang w:val="ru-RU"/>
                  </w:rPr>
                  <w:t>☐</w:t>
                </w:r>
              </w:sdtContent>
            </w:sdt>
            <w:r w:rsidRPr="00A71629">
              <w:rPr>
                <w:sz w:val="20"/>
                <w:lang w:val="ru-RU"/>
              </w:rPr>
              <w:t xml:space="preserve">  </w:t>
            </w:r>
            <w:r>
              <w:rPr>
                <w:sz w:val="20"/>
              </w:rPr>
              <w:t>On</w:t>
            </w:r>
            <w:r w:rsidRPr="00A71629">
              <w:rPr>
                <w:sz w:val="20"/>
                <w:lang w:val="ru-RU"/>
              </w:rPr>
              <w:t>-</w:t>
            </w:r>
            <w:r>
              <w:rPr>
                <w:sz w:val="20"/>
              </w:rPr>
              <w:t>the</w:t>
            </w:r>
            <w:r w:rsidRPr="00A71629">
              <w:rPr>
                <w:sz w:val="20"/>
                <w:lang w:val="ru-RU"/>
              </w:rPr>
              <w:t>-</w:t>
            </w:r>
            <w:r>
              <w:rPr>
                <w:sz w:val="20"/>
              </w:rPr>
              <w:t>spot</w:t>
            </w:r>
            <w:r w:rsidRPr="00A71629">
              <w:rPr>
                <w:sz w:val="20"/>
                <w:lang w:val="ru-RU"/>
              </w:rPr>
              <w:t xml:space="preserve"> </w:t>
            </w:r>
            <w:r>
              <w:rPr>
                <w:sz w:val="20"/>
              </w:rPr>
              <w:t>control</w:t>
            </w:r>
            <w:r w:rsidR="00DB2568" w:rsidRPr="00A71629">
              <w:rPr>
                <w:sz w:val="20"/>
                <w:lang w:val="ru-RU"/>
              </w:rPr>
              <w:t xml:space="preserve"> </w:t>
            </w:r>
          </w:p>
          <w:p w14:paraId="1DE88515" w14:textId="28A2556F" w:rsidR="004C7E0C" w:rsidRPr="00A71629" w:rsidRDefault="00B40F1F" w:rsidP="00DB2C96">
            <w:pPr>
              <w:pStyle w:val="TableParagraph"/>
              <w:ind w:left="161" w:right="121"/>
              <w:rPr>
                <w:rFonts w:ascii="Symbol" w:hAnsi="Symbol"/>
                <w:b/>
                <w:sz w:val="36"/>
                <w:lang w:val="ru-RU"/>
              </w:rPr>
            </w:pPr>
            <w:r w:rsidRPr="00E22016">
              <w:rPr>
                <w:b/>
                <w:color w:val="C00000"/>
                <w:sz w:val="20"/>
                <w:lang w:val="ru-RU"/>
              </w:rPr>
              <w:t>Проверка в офисе бенефициара на основе оригинальных документов</w:t>
            </w:r>
          </w:p>
        </w:tc>
      </w:tr>
      <w:tr w:rsidR="00325B95" w:rsidRPr="00B10A92" w14:paraId="2704477D" w14:textId="77777777" w:rsidTr="00DB2C96">
        <w:trPr>
          <w:trHeight w:val="561"/>
        </w:trPr>
        <w:tc>
          <w:tcPr>
            <w:tcW w:w="2127" w:type="dxa"/>
            <w:shd w:val="clear" w:color="auto" w:fill="B8CCE3"/>
            <w:vAlign w:val="center"/>
          </w:tcPr>
          <w:p w14:paraId="1DC93415" w14:textId="1BF43140" w:rsidR="00325B95" w:rsidRDefault="00325B95" w:rsidP="00A7274D">
            <w:pPr>
              <w:pStyle w:val="TableParagraph"/>
              <w:ind w:left="69"/>
              <w:rPr>
                <w:sz w:val="20"/>
              </w:rPr>
            </w:pPr>
            <w:r w:rsidRPr="00D750BB">
              <w:rPr>
                <w:sz w:val="20"/>
              </w:rPr>
              <w:lastRenderedPageBreak/>
              <w:t>Date of the on-the-spot</w:t>
            </w:r>
            <w:r w:rsidRPr="00D750BB">
              <w:rPr>
                <w:spacing w:val="-47"/>
                <w:sz w:val="20"/>
              </w:rPr>
              <w:t xml:space="preserve"> </w:t>
            </w:r>
            <w:r w:rsidRPr="00D750BB">
              <w:rPr>
                <w:sz w:val="20"/>
              </w:rPr>
              <w:t>control</w:t>
            </w:r>
          </w:p>
        </w:tc>
        <w:tc>
          <w:tcPr>
            <w:tcW w:w="7677" w:type="dxa"/>
            <w:tcBorders>
              <w:right w:val="single" w:sz="6" w:space="0" w:color="000000"/>
            </w:tcBorders>
            <w:vAlign w:val="center"/>
          </w:tcPr>
          <w:p w14:paraId="0C0612DB" w14:textId="348B4110" w:rsidR="00DB2568" w:rsidRPr="00E22016" w:rsidRDefault="00DB2568" w:rsidP="00DB2C96">
            <w:pPr>
              <w:pStyle w:val="TableParagraph"/>
              <w:ind w:left="69"/>
              <w:rPr>
                <w:i/>
                <w:color w:val="C00000"/>
                <w:sz w:val="20"/>
                <w:lang w:val="ru-RU"/>
              </w:rPr>
            </w:pPr>
            <w:r w:rsidRPr="00D750BB">
              <w:rPr>
                <w:i/>
                <w:sz w:val="20"/>
              </w:rPr>
              <w:t>Place</w:t>
            </w:r>
          </w:p>
          <w:p w14:paraId="035AEB7B" w14:textId="77777777" w:rsidR="00807189" w:rsidRPr="00E22016" w:rsidRDefault="00807189" w:rsidP="00807189">
            <w:pPr>
              <w:pStyle w:val="TableParagraph"/>
              <w:ind w:left="161"/>
              <w:rPr>
                <w:b/>
                <w:color w:val="C00000"/>
                <w:sz w:val="20"/>
                <w:lang w:val="ru-RU"/>
              </w:rPr>
            </w:pPr>
            <w:r w:rsidRPr="00E22016">
              <w:rPr>
                <w:b/>
                <w:color w:val="C00000"/>
                <w:sz w:val="20"/>
                <w:lang w:val="ru-RU"/>
              </w:rPr>
              <w:t>Заполняется в случае осуществления контроля на месте.</w:t>
            </w:r>
          </w:p>
          <w:p w14:paraId="4ADFC9D8" w14:textId="2C60E748" w:rsidR="00325B95" w:rsidRPr="00DB2568" w:rsidRDefault="00807189" w:rsidP="00807189">
            <w:pPr>
              <w:pStyle w:val="TableParagraph"/>
              <w:ind w:left="161"/>
              <w:rPr>
                <w:sz w:val="20"/>
                <w:lang w:val="ru-RU"/>
              </w:rPr>
            </w:pPr>
            <w:r w:rsidRPr="00E22016">
              <w:rPr>
                <w:b/>
                <w:color w:val="C00000"/>
                <w:sz w:val="20"/>
                <w:lang w:val="ru-RU"/>
              </w:rPr>
              <w:t xml:space="preserve">В противном случае </w:t>
            </w:r>
            <w:r w:rsidR="00DB2568" w:rsidRPr="00E22016">
              <w:rPr>
                <w:b/>
                <w:color w:val="C00000"/>
                <w:sz w:val="20"/>
                <w:lang w:val="ru-RU"/>
              </w:rPr>
              <w:t xml:space="preserve">– </w:t>
            </w:r>
            <w:r w:rsidR="00DB2568" w:rsidRPr="00E22016">
              <w:rPr>
                <w:b/>
                <w:color w:val="C00000"/>
                <w:sz w:val="20"/>
              </w:rPr>
              <w:t>N</w:t>
            </w:r>
            <w:r w:rsidR="00DB2568" w:rsidRPr="00E22016">
              <w:rPr>
                <w:b/>
                <w:color w:val="C00000"/>
                <w:sz w:val="20"/>
                <w:lang w:val="ru-RU"/>
              </w:rPr>
              <w:t>/</w:t>
            </w:r>
            <w:r w:rsidR="00DB2568" w:rsidRPr="00E22016">
              <w:rPr>
                <w:b/>
                <w:color w:val="C00000"/>
                <w:sz w:val="20"/>
              </w:rPr>
              <w:t>A</w:t>
            </w:r>
          </w:p>
        </w:tc>
        <w:tc>
          <w:tcPr>
            <w:tcW w:w="4917" w:type="dxa"/>
            <w:gridSpan w:val="2"/>
            <w:tcBorders>
              <w:left w:val="single" w:sz="6" w:space="0" w:color="000000"/>
            </w:tcBorders>
            <w:vAlign w:val="center"/>
          </w:tcPr>
          <w:p w14:paraId="3130F66E" w14:textId="70C33A0C" w:rsidR="00DB2568" w:rsidRPr="00DB2568" w:rsidRDefault="00DB2568" w:rsidP="00DB2C96">
            <w:pPr>
              <w:pStyle w:val="TableParagraph"/>
              <w:ind w:left="67"/>
              <w:rPr>
                <w:i/>
                <w:sz w:val="20"/>
                <w:lang w:val="ru-RU"/>
              </w:rPr>
            </w:pPr>
            <w:r w:rsidRPr="00D750BB">
              <w:rPr>
                <w:i/>
                <w:sz w:val="20"/>
              </w:rPr>
              <w:t>Date</w:t>
            </w:r>
          </w:p>
          <w:p w14:paraId="0A9943ED" w14:textId="77777777" w:rsidR="00807189" w:rsidRPr="00E22016" w:rsidRDefault="00807189" w:rsidP="00807189">
            <w:pPr>
              <w:pStyle w:val="TableParagraph"/>
              <w:ind w:left="135" w:right="262"/>
              <w:rPr>
                <w:b/>
                <w:color w:val="C00000"/>
                <w:sz w:val="20"/>
                <w:lang w:val="ru-RU"/>
              </w:rPr>
            </w:pPr>
            <w:r w:rsidRPr="00E22016">
              <w:rPr>
                <w:b/>
                <w:color w:val="C00000"/>
                <w:sz w:val="20"/>
                <w:lang w:val="ru-RU"/>
              </w:rPr>
              <w:t>Заполняется в случае осуществления контроля на месте.</w:t>
            </w:r>
          </w:p>
          <w:p w14:paraId="064F3080" w14:textId="1B18DE01" w:rsidR="00325B95" w:rsidRPr="00DB2568" w:rsidRDefault="00807189" w:rsidP="00807189">
            <w:pPr>
              <w:pStyle w:val="TableParagraph"/>
              <w:ind w:left="135" w:right="262"/>
              <w:rPr>
                <w:sz w:val="20"/>
                <w:lang w:val="ru-RU"/>
              </w:rPr>
            </w:pPr>
            <w:r w:rsidRPr="00E22016">
              <w:rPr>
                <w:b/>
                <w:color w:val="C00000"/>
                <w:sz w:val="20"/>
                <w:lang w:val="ru-RU"/>
              </w:rPr>
              <w:t xml:space="preserve">В противном случае </w:t>
            </w:r>
            <w:r w:rsidR="00DB2568" w:rsidRPr="00E22016">
              <w:rPr>
                <w:b/>
                <w:color w:val="C00000"/>
                <w:sz w:val="20"/>
                <w:lang w:val="ru-RU"/>
              </w:rPr>
              <w:t xml:space="preserve">– </w:t>
            </w:r>
            <w:r w:rsidR="00DB2568" w:rsidRPr="00E22016">
              <w:rPr>
                <w:b/>
                <w:color w:val="C00000"/>
                <w:sz w:val="20"/>
              </w:rPr>
              <w:t>N</w:t>
            </w:r>
            <w:r w:rsidR="00DB2568" w:rsidRPr="00E22016">
              <w:rPr>
                <w:b/>
                <w:color w:val="C00000"/>
                <w:sz w:val="20"/>
                <w:lang w:val="ru-RU"/>
              </w:rPr>
              <w:t>/</w:t>
            </w:r>
            <w:r w:rsidR="00DB2568" w:rsidRPr="00E22016">
              <w:rPr>
                <w:b/>
                <w:color w:val="C00000"/>
                <w:sz w:val="20"/>
              </w:rPr>
              <w:t>A</w:t>
            </w:r>
          </w:p>
        </w:tc>
      </w:tr>
      <w:tr w:rsidR="00325B95" w14:paraId="6194B06D" w14:textId="77777777" w:rsidTr="00A7274D">
        <w:trPr>
          <w:trHeight w:val="335"/>
        </w:trPr>
        <w:tc>
          <w:tcPr>
            <w:tcW w:w="2127" w:type="dxa"/>
            <w:shd w:val="clear" w:color="auto" w:fill="B8CCE3"/>
            <w:vAlign w:val="center"/>
          </w:tcPr>
          <w:p w14:paraId="7D65F3E7" w14:textId="02121DB9" w:rsidR="00325B95" w:rsidRDefault="00325B95" w:rsidP="00A7274D">
            <w:pPr>
              <w:pStyle w:val="TableParagraph"/>
              <w:ind w:left="69"/>
              <w:rPr>
                <w:sz w:val="20"/>
              </w:rPr>
            </w:pPr>
            <w:r>
              <w:rPr>
                <w:sz w:val="20"/>
              </w:rPr>
              <w:t>Final</w:t>
            </w:r>
            <w:r>
              <w:rPr>
                <w:spacing w:val="-1"/>
                <w:sz w:val="20"/>
              </w:rPr>
              <w:t xml:space="preserve"> </w:t>
            </w:r>
            <w:r>
              <w:rPr>
                <w:sz w:val="20"/>
              </w:rPr>
              <w:t>project</w:t>
            </w:r>
            <w:r>
              <w:rPr>
                <w:spacing w:val="-1"/>
                <w:sz w:val="20"/>
              </w:rPr>
              <w:t xml:space="preserve"> </w:t>
            </w:r>
            <w:r>
              <w:rPr>
                <w:sz w:val="20"/>
              </w:rPr>
              <w:t>control</w:t>
            </w:r>
          </w:p>
        </w:tc>
        <w:tc>
          <w:tcPr>
            <w:tcW w:w="7677" w:type="dxa"/>
            <w:tcBorders>
              <w:right w:val="single" w:sz="6" w:space="0" w:color="000000"/>
            </w:tcBorders>
            <w:vAlign w:val="center"/>
          </w:tcPr>
          <w:p w14:paraId="4B4AE592" w14:textId="2E3BD75D" w:rsidR="00325B95" w:rsidRPr="00DB2568" w:rsidRDefault="00DB2568" w:rsidP="00325B95">
            <w:pPr>
              <w:pStyle w:val="TableParagraph"/>
              <w:ind w:right="4305"/>
              <w:rPr>
                <w:sz w:val="20"/>
                <w:lang w:val="en-GB"/>
              </w:rPr>
            </w:pPr>
            <w:r>
              <w:rPr>
                <w:sz w:val="20"/>
                <w:lang w:val="ru-RU"/>
              </w:rPr>
              <w:t xml:space="preserve">   </w:t>
            </w:r>
            <w:sdt>
              <w:sdtPr>
                <w:rPr>
                  <w:sz w:val="20"/>
                  <w:lang w:val="ru-RU"/>
                </w:rPr>
                <w:id w:val="1149629541"/>
                <w14:checkbox>
                  <w14:checked w14:val="0"/>
                  <w14:checkedState w14:val="2612" w14:font="MS Gothic"/>
                  <w14:uncheckedState w14:val="2610" w14:font="MS Gothic"/>
                </w14:checkbox>
              </w:sdtPr>
              <w:sdtEndPr/>
              <w:sdtContent>
                <w:r>
                  <w:rPr>
                    <w:rFonts w:ascii="MS Gothic" w:eastAsia="MS Gothic" w:hAnsi="MS Gothic" w:hint="eastAsia"/>
                    <w:sz w:val="20"/>
                    <w:lang w:val="ru-RU"/>
                  </w:rPr>
                  <w:t>☐</w:t>
                </w:r>
              </w:sdtContent>
            </w:sdt>
            <w:r>
              <w:rPr>
                <w:sz w:val="20"/>
                <w:lang w:val="ru-RU"/>
              </w:rPr>
              <w:t xml:space="preserve">  </w:t>
            </w:r>
            <w:r>
              <w:rPr>
                <w:sz w:val="20"/>
                <w:lang w:val="en-GB"/>
              </w:rPr>
              <w:t>YES</w:t>
            </w:r>
          </w:p>
        </w:tc>
        <w:tc>
          <w:tcPr>
            <w:tcW w:w="4917" w:type="dxa"/>
            <w:gridSpan w:val="2"/>
            <w:tcBorders>
              <w:left w:val="single" w:sz="6" w:space="0" w:color="000000"/>
            </w:tcBorders>
            <w:vAlign w:val="center"/>
          </w:tcPr>
          <w:p w14:paraId="1355E73C" w14:textId="3FC7DEBA" w:rsidR="00325B95" w:rsidRDefault="00DB2568" w:rsidP="00325B95">
            <w:pPr>
              <w:pStyle w:val="TableParagraph"/>
              <w:ind w:right="2814"/>
              <w:rPr>
                <w:sz w:val="20"/>
              </w:rPr>
            </w:pPr>
            <w:r>
              <w:rPr>
                <w:sz w:val="20"/>
              </w:rPr>
              <w:t xml:space="preserve">  </w:t>
            </w:r>
            <w:r>
              <w:rPr>
                <w:sz w:val="20"/>
                <w:lang w:val="ru-RU"/>
              </w:rPr>
              <w:t xml:space="preserve">   </w:t>
            </w:r>
            <w:sdt>
              <w:sdtPr>
                <w:rPr>
                  <w:sz w:val="20"/>
                  <w:lang w:val="ru-RU"/>
                </w:rPr>
                <w:id w:val="1876882803"/>
                <w14:checkbox>
                  <w14:checked w14:val="0"/>
                  <w14:checkedState w14:val="2612" w14:font="MS Gothic"/>
                  <w14:uncheckedState w14:val="2610" w14:font="MS Gothic"/>
                </w14:checkbox>
              </w:sdtPr>
              <w:sdtEndPr/>
              <w:sdtContent>
                <w:r>
                  <w:rPr>
                    <w:rFonts w:ascii="MS Gothic" w:eastAsia="MS Gothic" w:hAnsi="MS Gothic" w:hint="eastAsia"/>
                    <w:sz w:val="20"/>
                    <w:lang w:val="ru-RU"/>
                  </w:rPr>
                  <w:t>☐</w:t>
                </w:r>
              </w:sdtContent>
            </w:sdt>
            <w:r>
              <w:rPr>
                <w:sz w:val="20"/>
                <w:lang w:val="ru-RU"/>
              </w:rPr>
              <w:t xml:space="preserve">  </w:t>
            </w:r>
            <w:r>
              <w:rPr>
                <w:sz w:val="20"/>
                <w:lang w:val="en-GB"/>
              </w:rPr>
              <w:t>NO</w:t>
            </w:r>
          </w:p>
        </w:tc>
      </w:tr>
      <w:tr w:rsidR="00325B95" w:rsidRPr="00325B95" w14:paraId="57E896BC" w14:textId="77777777" w:rsidTr="00807189">
        <w:trPr>
          <w:trHeight w:val="2679"/>
        </w:trPr>
        <w:tc>
          <w:tcPr>
            <w:tcW w:w="2127" w:type="dxa"/>
            <w:shd w:val="clear" w:color="auto" w:fill="B8CCE3"/>
            <w:vAlign w:val="center"/>
          </w:tcPr>
          <w:p w14:paraId="484A5C1B" w14:textId="0C0B01E6" w:rsidR="00325B95" w:rsidRDefault="00325B95" w:rsidP="00A7274D">
            <w:pPr>
              <w:pStyle w:val="TableParagraph"/>
              <w:ind w:left="69"/>
              <w:rPr>
                <w:sz w:val="20"/>
              </w:rPr>
            </w:pPr>
            <w:r w:rsidRPr="00D750BB">
              <w:rPr>
                <w:sz w:val="20"/>
              </w:rPr>
              <w:t>Control of fixed assets</w:t>
            </w:r>
            <w:r w:rsidRPr="00D750BB">
              <w:rPr>
                <w:spacing w:val="1"/>
                <w:sz w:val="20"/>
              </w:rPr>
              <w:t xml:space="preserve"> </w:t>
            </w:r>
            <w:r w:rsidRPr="00D750BB">
              <w:rPr>
                <w:sz w:val="20"/>
              </w:rPr>
              <w:t>with a value equal to or</w:t>
            </w:r>
            <w:r w:rsidRPr="00D750BB">
              <w:rPr>
                <w:spacing w:val="-47"/>
                <w:sz w:val="20"/>
              </w:rPr>
              <w:t xml:space="preserve"> </w:t>
            </w:r>
            <w:r w:rsidRPr="00D750BB">
              <w:rPr>
                <w:sz w:val="20"/>
              </w:rPr>
              <w:t>greater than 5 000 EUR</w:t>
            </w:r>
            <w:r w:rsidRPr="00D750BB">
              <w:rPr>
                <w:spacing w:val="-48"/>
                <w:sz w:val="20"/>
              </w:rPr>
              <w:t xml:space="preserve"> </w:t>
            </w:r>
            <w:r w:rsidRPr="00D750BB">
              <w:rPr>
                <w:sz w:val="20"/>
              </w:rPr>
              <w:t>gross</w:t>
            </w:r>
          </w:p>
        </w:tc>
        <w:tc>
          <w:tcPr>
            <w:tcW w:w="7677" w:type="dxa"/>
            <w:tcBorders>
              <w:right w:val="single" w:sz="6" w:space="0" w:color="000000"/>
            </w:tcBorders>
          </w:tcPr>
          <w:p w14:paraId="7F8119C4" w14:textId="77777777" w:rsidR="00DB2568" w:rsidRDefault="00DB2568" w:rsidP="00807189">
            <w:pPr>
              <w:pStyle w:val="TableParagraph"/>
              <w:ind w:right="4305"/>
              <w:rPr>
                <w:sz w:val="20"/>
              </w:rPr>
            </w:pPr>
            <w:r>
              <w:rPr>
                <w:sz w:val="20"/>
              </w:rPr>
              <w:t xml:space="preserve">  </w:t>
            </w:r>
          </w:p>
          <w:p w14:paraId="42B42670" w14:textId="5566F739" w:rsidR="00DB2568" w:rsidRPr="00A71629" w:rsidRDefault="00DB2568" w:rsidP="00807189">
            <w:pPr>
              <w:pStyle w:val="TableParagraph"/>
              <w:ind w:right="4305"/>
              <w:rPr>
                <w:sz w:val="20"/>
                <w:lang w:val="ru-RU"/>
              </w:rPr>
            </w:pPr>
            <w:r>
              <w:rPr>
                <w:sz w:val="20"/>
              </w:rPr>
              <w:t xml:space="preserve">   </w:t>
            </w:r>
            <w:sdt>
              <w:sdtPr>
                <w:rPr>
                  <w:sz w:val="20"/>
                  <w:lang w:val="ru-RU"/>
                </w:rPr>
                <w:id w:val="-283811649"/>
                <w14:checkbox>
                  <w14:checked w14:val="0"/>
                  <w14:checkedState w14:val="2612" w14:font="MS Gothic"/>
                  <w14:uncheckedState w14:val="2610" w14:font="MS Gothic"/>
                </w14:checkbox>
              </w:sdtPr>
              <w:sdtEndPr/>
              <w:sdtContent>
                <w:r w:rsidRPr="00A71629">
                  <w:rPr>
                    <w:rFonts w:ascii="MS Gothic" w:eastAsia="MS Gothic" w:hAnsi="MS Gothic" w:hint="eastAsia"/>
                    <w:sz w:val="20"/>
                    <w:lang w:val="ru-RU"/>
                  </w:rPr>
                  <w:t>☐</w:t>
                </w:r>
              </w:sdtContent>
            </w:sdt>
            <w:r w:rsidRPr="00A71629">
              <w:rPr>
                <w:sz w:val="20"/>
                <w:lang w:val="ru-RU"/>
              </w:rPr>
              <w:t xml:space="preserve">  </w:t>
            </w:r>
            <w:r>
              <w:rPr>
                <w:sz w:val="20"/>
                <w:lang w:val="en-GB"/>
              </w:rPr>
              <w:t>YES</w:t>
            </w:r>
          </w:p>
          <w:p w14:paraId="44AC1D31" w14:textId="77777777" w:rsidR="00807189" w:rsidRPr="00E22016" w:rsidRDefault="00807189" w:rsidP="00807189">
            <w:pPr>
              <w:pStyle w:val="TableParagraph"/>
              <w:spacing w:before="121"/>
              <w:ind w:left="317" w:right="307"/>
              <w:rPr>
                <w:b/>
                <w:color w:val="C00000"/>
                <w:sz w:val="20"/>
                <w:lang w:val="ru-RU"/>
              </w:rPr>
            </w:pPr>
            <w:r w:rsidRPr="00E22016">
              <w:rPr>
                <w:b/>
                <w:color w:val="C00000"/>
                <w:sz w:val="20"/>
                <w:lang w:val="ru-RU"/>
              </w:rPr>
              <w:t>Административная проверка на месте/в офисе бенефициара является обязательной в случае приобретения бенефициаром основных средств на сумму, равную или превышающую 5 000,00 евро брутто.</w:t>
            </w:r>
          </w:p>
          <w:p w14:paraId="19E8B46C" w14:textId="77777777" w:rsidR="00807189" w:rsidRPr="00E22016" w:rsidRDefault="00807189" w:rsidP="00807189">
            <w:pPr>
              <w:pStyle w:val="TableParagraph"/>
              <w:spacing w:before="121"/>
              <w:ind w:left="317" w:right="307"/>
              <w:rPr>
                <w:b/>
                <w:color w:val="C00000"/>
                <w:sz w:val="20"/>
                <w:lang w:val="ru-RU"/>
              </w:rPr>
            </w:pPr>
            <w:r w:rsidRPr="00E22016">
              <w:rPr>
                <w:b/>
                <w:color w:val="C00000"/>
                <w:sz w:val="20"/>
                <w:lang w:val="ru-RU"/>
              </w:rPr>
              <w:t>Этот вид проверки следует проводить до предоставления финального отчета.</w:t>
            </w:r>
          </w:p>
          <w:p w14:paraId="67BC631B" w14:textId="0F5E61FD" w:rsidR="00DB2568" w:rsidRPr="00807189" w:rsidRDefault="00807189" w:rsidP="00807189">
            <w:pPr>
              <w:pStyle w:val="TableParagraph"/>
              <w:ind w:left="303" w:right="134"/>
              <w:rPr>
                <w:sz w:val="20"/>
                <w:lang w:val="ru-RU"/>
              </w:rPr>
            </w:pPr>
            <w:r w:rsidRPr="00E22016">
              <w:rPr>
                <w:b/>
                <w:color w:val="C00000"/>
                <w:sz w:val="20"/>
                <w:lang w:val="ru-RU"/>
              </w:rPr>
              <w:t>Во время контроля на месте аудитор проверяет ВСЕ расходы, понесенные за отчетный период, а не только затраты на основные средства стоимостью, равной или большей 5 000,00 евро брутто.</w:t>
            </w:r>
          </w:p>
        </w:tc>
        <w:tc>
          <w:tcPr>
            <w:tcW w:w="4917" w:type="dxa"/>
            <w:gridSpan w:val="2"/>
            <w:tcBorders>
              <w:left w:val="single" w:sz="6" w:space="0" w:color="000000"/>
            </w:tcBorders>
            <w:vAlign w:val="center"/>
          </w:tcPr>
          <w:p w14:paraId="4132E0D8" w14:textId="7D936BBA" w:rsidR="00325B95" w:rsidRDefault="00DB2568" w:rsidP="00DB2568">
            <w:pPr>
              <w:pStyle w:val="TableParagraph"/>
              <w:ind w:right="2814"/>
              <w:rPr>
                <w:sz w:val="20"/>
              </w:rPr>
            </w:pPr>
            <w:r w:rsidRPr="00807189">
              <w:rPr>
                <w:sz w:val="20"/>
                <w:lang w:val="ru-RU"/>
              </w:rPr>
              <w:t xml:space="preserve">     </w:t>
            </w:r>
            <w:sdt>
              <w:sdtPr>
                <w:rPr>
                  <w:sz w:val="20"/>
                  <w:lang w:val="ru-RU"/>
                </w:rPr>
                <w:id w:val="-1163006593"/>
                <w14:checkbox>
                  <w14:checked w14:val="0"/>
                  <w14:checkedState w14:val="2612" w14:font="MS Gothic"/>
                  <w14:uncheckedState w14:val="2610" w14:font="MS Gothic"/>
                </w14:checkbox>
              </w:sdtPr>
              <w:sdtEndPr/>
              <w:sdtContent>
                <w:r>
                  <w:rPr>
                    <w:rFonts w:ascii="MS Gothic" w:eastAsia="MS Gothic" w:hAnsi="MS Gothic" w:hint="eastAsia"/>
                    <w:sz w:val="20"/>
                    <w:lang w:val="ru-RU"/>
                  </w:rPr>
                  <w:t>☐</w:t>
                </w:r>
              </w:sdtContent>
            </w:sdt>
            <w:r>
              <w:rPr>
                <w:sz w:val="20"/>
                <w:lang w:val="ru-RU"/>
              </w:rPr>
              <w:t xml:space="preserve">  </w:t>
            </w:r>
            <w:r>
              <w:rPr>
                <w:sz w:val="20"/>
                <w:lang w:val="en-GB"/>
              </w:rPr>
              <w:t>NO</w:t>
            </w:r>
          </w:p>
        </w:tc>
      </w:tr>
      <w:tr w:rsidR="00325B95" w:rsidRPr="00B10A92" w14:paraId="7D3BDD7F" w14:textId="77777777" w:rsidTr="00A7274D">
        <w:trPr>
          <w:trHeight w:val="758"/>
        </w:trPr>
        <w:tc>
          <w:tcPr>
            <w:tcW w:w="2127" w:type="dxa"/>
            <w:shd w:val="clear" w:color="auto" w:fill="B8CCE3"/>
            <w:vAlign w:val="center"/>
          </w:tcPr>
          <w:p w14:paraId="08AEC573" w14:textId="1D54972C" w:rsidR="00325B95" w:rsidRDefault="00325B95" w:rsidP="00A7274D">
            <w:pPr>
              <w:pStyle w:val="TableParagraph"/>
              <w:ind w:left="69"/>
              <w:rPr>
                <w:sz w:val="20"/>
              </w:rPr>
            </w:pPr>
            <w:r w:rsidRPr="00D750BB">
              <w:rPr>
                <w:sz w:val="20"/>
              </w:rPr>
              <w:t>Description of the</w:t>
            </w:r>
            <w:r w:rsidRPr="00D750BB">
              <w:rPr>
                <w:spacing w:val="1"/>
                <w:sz w:val="20"/>
              </w:rPr>
              <w:t xml:space="preserve"> </w:t>
            </w:r>
            <w:r w:rsidRPr="00D750BB">
              <w:rPr>
                <w:spacing w:val="-1"/>
                <w:sz w:val="20"/>
              </w:rPr>
              <w:t xml:space="preserve">identified </w:t>
            </w:r>
            <w:r w:rsidRPr="00D750BB">
              <w:rPr>
                <w:sz w:val="20"/>
              </w:rPr>
              <w:t>shortcomings,</w:t>
            </w:r>
            <w:r w:rsidRPr="00D750BB">
              <w:rPr>
                <w:spacing w:val="-47"/>
                <w:sz w:val="20"/>
              </w:rPr>
              <w:t xml:space="preserve"> </w:t>
            </w:r>
            <w:r w:rsidRPr="00D750BB">
              <w:rPr>
                <w:sz w:val="20"/>
              </w:rPr>
              <w:t>stipulations,</w:t>
            </w:r>
            <w:r w:rsidRPr="00D750BB">
              <w:rPr>
                <w:spacing w:val="1"/>
                <w:sz w:val="20"/>
              </w:rPr>
              <w:t xml:space="preserve"> </w:t>
            </w:r>
            <w:r w:rsidRPr="00D750BB">
              <w:rPr>
                <w:sz w:val="20"/>
              </w:rPr>
              <w:t>irregularities</w:t>
            </w:r>
          </w:p>
        </w:tc>
        <w:tc>
          <w:tcPr>
            <w:tcW w:w="12594" w:type="dxa"/>
            <w:gridSpan w:val="3"/>
            <w:vAlign w:val="center"/>
          </w:tcPr>
          <w:p w14:paraId="39A154B8" w14:textId="71F81B55" w:rsidR="00325B95" w:rsidRDefault="00DB2568" w:rsidP="00325B95">
            <w:pPr>
              <w:pStyle w:val="TableParagraph"/>
              <w:ind w:right="2814"/>
              <w:rPr>
                <w:sz w:val="20"/>
              </w:rPr>
            </w:pPr>
            <w:r>
              <w:rPr>
                <w:sz w:val="20"/>
              </w:rPr>
              <w:t xml:space="preserve">   </w:t>
            </w:r>
            <w:r w:rsidRPr="00D750BB">
              <w:rPr>
                <w:i/>
                <w:sz w:val="20"/>
              </w:rPr>
              <w:t>Describe</w:t>
            </w:r>
            <w:r w:rsidRPr="00D750BB">
              <w:rPr>
                <w:i/>
                <w:spacing w:val="48"/>
                <w:sz w:val="20"/>
              </w:rPr>
              <w:t xml:space="preserve"> </w:t>
            </w:r>
            <w:r w:rsidRPr="00D750BB">
              <w:rPr>
                <w:i/>
                <w:sz w:val="20"/>
              </w:rPr>
              <w:t>problems,</w:t>
            </w:r>
            <w:r w:rsidRPr="00D750BB">
              <w:rPr>
                <w:i/>
                <w:spacing w:val="-1"/>
                <w:sz w:val="20"/>
              </w:rPr>
              <w:t xml:space="preserve"> </w:t>
            </w:r>
            <w:r w:rsidRPr="00D750BB">
              <w:rPr>
                <w:i/>
                <w:sz w:val="20"/>
              </w:rPr>
              <w:t>shortcomings,</w:t>
            </w:r>
            <w:r w:rsidRPr="00D750BB">
              <w:rPr>
                <w:i/>
                <w:spacing w:val="-1"/>
                <w:sz w:val="20"/>
              </w:rPr>
              <w:t xml:space="preserve"> </w:t>
            </w:r>
            <w:r w:rsidRPr="00D750BB">
              <w:rPr>
                <w:i/>
                <w:sz w:val="20"/>
              </w:rPr>
              <w:t>non-eligible</w:t>
            </w:r>
            <w:r w:rsidRPr="00D750BB">
              <w:rPr>
                <w:i/>
                <w:spacing w:val="-1"/>
                <w:sz w:val="20"/>
              </w:rPr>
              <w:t xml:space="preserve"> </w:t>
            </w:r>
            <w:r w:rsidRPr="00D750BB">
              <w:rPr>
                <w:i/>
                <w:sz w:val="20"/>
              </w:rPr>
              <w:t>costs,</w:t>
            </w:r>
            <w:r w:rsidRPr="00D750BB">
              <w:rPr>
                <w:i/>
                <w:spacing w:val="-1"/>
                <w:sz w:val="20"/>
              </w:rPr>
              <w:t xml:space="preserve"> </w:t>
            </w:r>
            <w:r w:rsidRPr="00D750BB">
              <w:rPr>
                <w:i/>
                <w:sz w:val="20"/>
              </w:rPr>
              <w:t>which were</w:t>
            </w:r>
            <w:r w:rsidRPr="00D750BB">
              <w:rPr>
                <w:i/>
                <w:spacing w:val="-1"/>
                <w:sz w:val="20"/>
              </w:rPr>
              <w:t xml:space="preserve"> </w:t>
            </w:r>
            <w:r w:rsidRPr="00D750BB">
              <w:rPr>
                <w:i/>
                <w:sz w:val="20"/>
              </w:rPr>
              <w:t>found during</w:t>
            </w:r>
            <w:r w:rsidRPr="00D750BB">
              <w:rPr>
                <w:i/>
                <w:spacing w:val="-2"/>
                <w:sz w:val="20"/>
              </w:rPr>
              <w:t xml:space="preserve"> </w:t>
            </w:r>
            <w:r w:rsidRPr="00D750BB">
              <w:rPr>
                <w:i/>
                <w:sz w:val="20"/>
              </w:rPr>
              <w:t>control</w:t>
            </w:r>
          </w:p>
        </w:tc>
      </w:tr>
      <w:tr w:rsidR="00325B95" w:rsidRPr="00B10A92" w14:paraId="05615DA2" w14:textId="77777777" w:rsidTr="00A7274D">
        <w:trPr>
          <w:trHeight w:val="698"/>
        </w:trPr>
        <w:tc>
          <w:tcPr>
            <w:tcW w:w="2127" w:type="dxa"/>
            <w:shd w:val="clear" w:color="auto" w:fill="B8CCE3"/>
            <w:vAlign w:val="center"/>
          </w:tcPr>
          <w:p w14:paraId="0D328BC3" w14:textId="51382972" w:rsidR="00325B95" w:rsidRDefault="00325B95" w:rsidP="00A7274D">
            <w:pPr>
              <w:pStyle w:val="TableParagraph"/>
              <w:ind w:left="69"/>
              <w:rPr>
                <w:sz w:val="20"/>
              </w:rPr>
            </w:pPr>
            <w:r w:rsidRPr="00D750BB">
              <w:rPr>
                <w:sz w:val="20"/>
              </w:rPr>
              <w:t>Description of</w:t>
            </w:r>
            <w:r w:rsidRPr="00D750BB">
              <w:rPr>
                <w:spacing w:val="1"/>
                <w:sz w:val="20"/>
              </w:rPr>
              <w:t xml:space="preserve"> </w:t>
            </w:r>
            <w:r w:rsidRPr="00D750BB">
              <w:rPr>
                <w:sz w:val="20"/>
              </w:rPr>
              <w:t>conclusions and</w:t>
            </w:r>
            <w:r w:rsidRPr="00D750BB">
              <w:rPr>
                <w:spacing w:val="1"/>
                <w:sz w:val="20"/>
              </w:rPr>
              <w:t xml:space="preserve"> </w:t>
            </w:r>
            <w:r w:rsidRPr="00D750BB">
              <w:rPr>
                <w:sz w:val="20"/>
              </w:rPr>
              <w:t>recommendations</w:t>
            </w:r>
          </w:p>
        </w:tc>
        <w:tc>
          <w:tcPr>
            <w:tcW w:w="12594" w:type="dxa"/>
            <w:gridSpan w:val="3"/>
            <w:vAlign w:val="center"/>
          </w:tcPr>
          <w:p w14:paraId="14F490BD" w14:textId="20441929" w:rsidR="00325B95" w:rsidRDefault="00DB2568" w:rsidP="00DB2568">
            <w:pPr>
              <w:pStyle w:val="TableParagraph"/>
              <w:ind w:left="161" w:right="2814"/>
              <w:rPr>
                <w:sz w:val="20"/>
              </w:rPr>
            </w:pPr>
            <w:r>
              <w:rPr>
                <w:sz w:val="20"/>
              </w:rPr>
              <w:t xml:space="preserve"> </w:t>
            </w:r>
            <w:r w:rsidRPr="00DB2568">
              <w:rPr>
                <w:i/>
                <w:sz w:val="20"/>
              </w:rPr>
              <w:t>Please, indicate steps taken to resolve detected errors, shortcomings or irregularities. Point out recommendations to avoid similar errors in the future.</w:t>
            </w:r>
          </w:p>
        </w:tc>
      </w:tr>
      <w:tr w:rsidR="00D65AE2" w:rsidRPr="00325B95" w14:paraId="4AF1160A" w14:textId="77777777" w:rsidTr="00A7274D">
        <w:trPr>
          <w:trHeight w:val="460"/>
        </w:trPr>
        <w:tc>
          <w:tcPr>
            <w:tcW w:w="2127" w:type="dxa"/>
            <w:vMerge w:val="restart"/>
            <w:shd w:val="clear" w:color="auto" w:fill="B8CCE3"/>
            <w:vAlign w:val="center"/>
          </w:tcPr>
          <w:p w14:paraId="6327EE3F" w14:textId="729AED64" w:rsidR="00D65AE2" w:rsidRDefault="00D65AE2" w:rsidP="00A7274D">
            <w:pPr>
              <w:pStyle w:val="TableParagraph"/>
              <w:ind w:left="69"/>
              <w:rPr>
                <w:sz w:val="20"/>
              </w:rPr>
            </w:pPr>
            <w:r w:rsidRPr="00D750BB">
              <w:rPr>
                <w:sz w:val="20"/>
              </w:rPr>
              <w:t>Thematic modules of</w:t>
            </w:r>
            <w:r w:rsidRPr="00D750BB">
              <w:rPr>
                <w:spacing w:val="1"/>
                <w:sz w:val="20"/>
              </w:rPr>
              <w:t xml:space="preserve"> </w:t>
            </w:r>
            <w:r w:rsidRPr="00D750BB">
              <w:rPr>
                <w:sz w:val="20"/>
              </w:rPr>
              <w:t>the checklist used</w:t>
            </w:r>
            <w:r w:rsidRPr="00D750BB">
              <w:rPr>
                <w:spacing w:val="1"/>
                <w:sz w:val="20"/>
              </w:rPr>
              <w:t xml:space="preserve"> </w:t>
            </w:r>
            <w:r w:rsidRPr="00D750BB">
              <w:rPr>
                <w:sz w:val="20"/>
              </w:rPr>
              <w:t>during control,</w:t>
            </w:r>
            <w:r w:rsidRPr="00D750BB">
              <w:rPr>
                <w:spacing w:val="1"/>
                <w:sz w:val="20"/>
              </w:rPr>
              <w:t xml:space="preserve"> </w:t>
            </w:r>
            <w:r w:rsidRPr="00D750BB">
              <w:rPr>
                <w:sz w:val="20"/>
              </w:rPr>
              <w:t>concerning the specifics</w:t>
            </w:r>
            <w:r w:rsidRPr="00D750BB">
              <w:rPr>
                <w:spacing w:val="-47"/>
                <w:sz w:val="20"/>
              </w:rPr>
              <w:t xml:space="preserve"> </w:t>
            </w:r>
            <w:r w:rsidRPr="00D750BB">
              <w:rPr>
                <w:sz w:val="20"/>
              </w:rPr>
              <w:t>of the given project and</w:t>
            </w:r>
            <w:r w:rsidRPr="00D750BB">
              <w:rPr>
                <w:spacing w:val="-47"/>
                <w:sz w:val="20"/>
              </w:rPr>
              <w:t xml:space="preserve"> </w:t>
            </w:r>
            <w:r w:rsidRPr="00D750BB">
              <w:rPr>
                <w:sz w:val="20"/>
              </w:rPr>
              <w:t>the</w:t>
            </w:r>
            <w:r w:rsidRPr="00D750BB">
              <w:rPr>
                <w:spacing w:val="-1"/>
                <w:sz w:val="20"/>
              </w:rPr>
              <w:t xml:space="preserve"> </w:t>
            </w:r>
            <w:r w:rsidRPr="00D750BB">
              <w:rPr>
                <w:sz w:val="20"/>
              </w:rPr>
              <w:t>scope of</w:t>
            </w:r>
            <w:r w:rsidRPr="00D750BB">
              <w:rPr>
                <w:spacing w:val="-2"/>
                <w:sz w:val="20"/>
              </w:rPr>
              <w:t xml:space="preserve"> </w:t>
            </w:r>
            <w:r w:rsidRPr="00D750BB">
              <w:rPr>
                <w:sz w:val="20"/>
              </w:rPr>
              <w:t>control</w:t>
            </w:r>
          </w:p>
        </w:tc>
        <w:tc>
          <w:tcPr>
            <w:tcW w:w="7677" w:type="dxa"/>
            <w:shd w:val="clear" w:color="auto" w:fill="B4C6E7" w:themeFill="accent1" w:themeFillTint="66"/>
            <w:vAlign w:val="center"/>
          </w:tcPr>
          <w:p w14:paraId="15F6B445" w14:textId="5D839904" w:rsidR="00D65AE2" w:rsidRDefault="00D65AE2" w:rsidP="00325B95">
            <w:pPr>
              <w:pStyle w:val="TableParagraph"/>
              <w:jc w:val="center"/>
              <w:rPr>
                <w:sz w:val="20"/>
              </w:rPr>
            </w:pPr>
            <w:r>
              <w:rPr>
                <w:sz w:val="20"/>
              </w:rPr>
              <w:t>Controlled area</w:t>
            </w:r>
          </w:p>
        </w:tc>
        <w:tc>
          <w:tcPr>
            <w:tcW w:w="2410" w:type="dxa"/>
            <w:shd w:val="clear" w:color="auto" w:fill="B4C6E7" w:themeFill="accent1" w:themeFillTint="66"/>
            <w:vAlign w:val="center"/>
          </w:tcPr>
          <w:p w14:paraId="346E773C" w14:textId="28D95C7B" w:rsidR="00D65AE2" w:rsidRDefault="00D65AE2" w:rsidP="00325B95">
            <w:pPr>
              <w:pStyle w:val="TableParagraph"/>
              <w:jc w:val="center"/>
              <w:rPr>
                <w:sz w:val="20"/>
              </w:rPr>
            </w:pPr>
            <w:r>
              <w:rPr>
                <w:sz w:val="20"/>
              </w:rPr>
              <w:t>Yes</w:t>
            </w:r>
          </w:p>
        </w:tc>
        <w:tc>
          <w:tcPr>
            <w:tcW w:w="2507" w:type="dxa"/>
            <w:shd w:val="clear" w:color="auto" w:fill="B4C6E7" w:themeFill="accent1" w:themeFillTint="66"/>
            <w:vAlign w:val="center"/>
          </w:tcPr>
          <w:p w14:paraId="2D52576F" w14:textId="47818459" w:rsidR="00D65AE2" w:rsidRDefault="00D65AE2" w:rsidP="00325B95">
            <w:pPr>
              <w:pStyle w:val="TableParagraph"/>
              <w:jc w:val="center"/>
              <w:rPr>
                <w:sz w:val="20"/>
              </w:rPr>
            </w:pPr>
            <w:r>
              <w:rPr>
                <w:sz w:val="20"/>
              </w:rPr>
              <w:t>Not</w:t>
            </w:r>
            <w:r>
              <w:rPr>
                <w:spacing w:val="-2"/>
                <w:sz w:val="20"/>
              </w:rPr>
              <w:t xml:space="preserve"> </w:t>
            </w:r>
            <w:r>
              <w:rPr>
                <w:sz w:val="20"/>
              </w:rPr>
              <w:t>applicable</w:t>
            </w:r>
          </w:p>
        </w:tc>
      </w:tr>
      <w:tr w:rsidR="00D65AE2" w:rsidRPr="00325B95" w14:paraId="1DD6B1B9" w14:textId="77777777" w:rsidTr="00D65AE2">
        <w:trPr>
          <w:trHeight w:val="460"/>
        </w:trPr>
        <w:tc>
          <w:tcPr>
            <w:tcW w:w="2127" w:type="dxa"/>
            <w:vMerge/>
            <w:shd w:val="clear" w:color="auto" w:fill="B8CCE3"/>
          </w:tcPr>
          <w:p w14:paraId="33CC4D0F" w14:textId="77777777" w:rsidR="00D65AE2" w:rsidRPr="00D750BB" w:rsidRDefault="00D65AE2" w:rsidP="00325B95">
            <w:pPr>
              <w:pStyle w:val="TableParagraph"/>
              <w:ind w:left="69"/>
              <w:rPr>
                <w:sz w:val="20"/>
              </w:rPr>
            </w:pPr>
          </w:p>
        </w:tc>
        <w:tc>
          <w:tcPr>
            <w:tcW w:w="7677" w:type="dxa"/>
            <w:vAlign w:val="center"/>
          </w:tcPr>
          <w:p w14:paraId="7BA2A247" w14:textId="177833BF" w:rsidR="00D65AE2" w:rsidRDefault="00D65AE2" w:rsidP="00DB2568">
            <w:pPr>
              <w:pStyle w:val="TableParagraph"/>
              <w:rPr>
                <w:sz w:val="20"/>
              </w:rPr>
            </w:pPr>
            <w:r>
              <w:rPr>
                <w:sz w:val="20"/>
              </w:rPr>
              <w:t xml:space="preserve">   </w:t>
            </w:r>
            <w:r w:rsidRPr="00D750BB">
              <w:rPr>
                <w:sz w:val="20"/>
              </w:rPr>
              <w:t>1.</w:t>
            </w:r>
            <w:r w:rsidRPr="00D750BB">
              <w:rPr>
                <w:sz w:val="20"/>
              </w:rPr>
              <w:tab/>
              <w:t>Control</w:t>
            </w:r>
            <w:r w:rsidRPr="00D750BB">
              <w:rPr>
                <w:spacing w:val="-2"/>
                <w:sz w:val="20"/>
              </w:rPr>
              <w:t xml:space="preserve"> </w:t>
            </w:r>
            <w:r w:rsidRPr="00D750BB">
              <w:rPr>
                <w:sz w:val="20"/>
              </w:rPr>
              <w:t>of</w:t>
            </w:r>
            <w:r w:rsidRPr="00D750BB">
              <w:rPr>
                <w:spacing w:val="-1"/>
                <w:sz w:val="20"/>
              </w:rPr>
              <w:t xml:space="preserve"> </w:t>
            </w:r>
            <w:r w:rsidRPr="00D750BB">
              <w:rPr>
                <w:sz w:val="20"/>
              </w:rPr>
              <w:t>the</w:t>
            </w:r>
            <w:r w:rsidRPr="00D750BB">
              <w:rPr>
                <w:spacing w:val="-3"/>
                <w:sz w:val="20"/>
              </w:rPr>
              <w:t xml:space="preserve"> </w:t>
            </w:r>
            <w:r w:rsidRPr="00D750BB">
              <w:rPr>
                <w:sz w:val="20"/>
              </w:rPr>
              <w:t>activities</w:t>
            </w:r>
            <w:r w:rsidRPr="00D750BB">
              <w:rPr>
                <w:spacing w:val="-1"/>
                <w:sz w:val="20"/>
              </w:rPr>
              <w:t xml:space="preserve"> </w:t>
            </w:r>
            <w:r w:rsidRPr="00D750BB">
              <w:rPr>
                <w:sz w:val="20"/>
              </w:rPr>
              <w:t>planned in the</w:t>
            </w:r>
            <w:r w:rsidRPr="00D750BB">
              <w:rPr>
                <w:spacing w:val="-3"/>
                <w:sz w:val="20"/>
              </w:rPr>
              <w:t xml:space="preserve"> </w:t>
            </w:r>
            <w:r w:rsidRPr="00D750BB">
              <w:rPr>
                <w:sz w:val="20"/>
              </w:rPr>
              <w:t>project</w:t>
            </w:r>
          </w:p>
        </w:tc>
        <w:tc>
          <w:tcPr>
            <w:tcW w:w="2410" w:type="dxa"/>
            <w:vAlign w:val="center"/>
          </w:tcPr>
          <w:p w14:paraId="29387382" w14:textId="6E8EFC9C" w:rsidR="00D65AE2" w:rsidRDefault="00E22016" w:rsidP="00DB2568">
            <w:pPr>
              <w:pStyle w:val="TableParagraph"/>
              <w:jc w:val="center"/>
              <w:rPr>
                <w:sz w:val="20"/>
              </w:rPr>
            </w:pPr>
            <w:sdt>
              <w:sdtPr>
                <w:rPr>
                  <w:sz w:val="20"/>
                  <w:lang w:val="ru-RU"/>
                </w:rPr>
                <w:id w:val="-1959710916"/>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c>
          <w:tcPr>
            <w:tcW w:w="2507" w:type="dxa"/>
            <w:vAlign w:val="center"/>
          </w:tcPr>
          <w:p w14:paraId="3FB5003B" w14:textId="7E7DDD96" w:rsidR="00D65AE2" w:rsidRDefault="00E22016" w:rsidP="00DB2568">
            <w:pPr>
              <w:pStyle w:val="TableParagraph"/>
              <w:jc w:val="center"/>
              <w:rPr>
                <w:sz w:val="20"/>
              </w:rPr>
            </w:pPr>
            <w:sdt>
              <w:sdtPr>
                <w:rPr>
                  <w:sz w:val="20"/>
                  <w:lang w:val="ru-RU"/>
                </w:rPr>
                <w:id w:val="-1037035598"/>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r>
      <w:tr w:rsidR="00D65AE2" w:rsidRPr="00325B95" w14:paraId="1E594330" w14:textId="77777777" w:rsidTr="00D65AE2">
        <w:trPr>
          <w:trHeight w:val="460"/>
        </w:trPr>
        <w:tc>
          <w:tcPr>
            <w:tcW w:w="2127" w:type="dxa"/>
            <w:vMerge/>
            <w:shd w:val="clear" w:color="auto" w:fill="B8CCE3"/>
          </w:tcPr>
          <w:p w14:paraId="506CDB53" w14:textId="77777777" w:rsidR="00D65AE2" w:rsidRPr="00D750BB" w:rsidRDefault="00D65AE2" w:rsidP="00325B95">
            <w:pPr>
              <w:pStyle w:val="TableParagraph"/>
              <w:ind w:left="69"/>
              <w:rPr>
                <w:sz w:val="20"/>
              </w:rPr>
            </w:pPr>
          </w:p>
        </w:tc>
        <w:tc>
          <w:tcPr>
            <w:tcW w:w="7677" w:type="dxa"/>
            <w:vAlign w:val="center"/>
          </w:tcPr>
          <w:p w14:paraId="754AAAD9" w14:textId="15AC38B0" w:rsidR="00D65AE2" w:rsidRDefault="00D65AE2" w:rsidP="00DB2568">
            <w:pPr>
              <w:pStyle w:val="TableParagraph"/>
              <w:ind w:right="132"/>
              <w:rPr>
                <w:sz w:val="20"/>
              </w:rPr>
            </w:pPr>
            <w:r>
              <w:rPr>
                <w:sz w:val="20"/>
              </w:rPr>
              <w:t xml:space="preserve">   </w:t>
            </w:r>
            <w:r w:rsidRPr="00D750BB">
              <w:rPr>
                <w:sz w:val="20"/>
              </w:rPr>
              <w:t>2.</w:t>
            </w:r>
            <w:r w:rsidRPr="00D750BB">
              <w:rPr>
                <w:sz w:val="20"/>
              </w:rPr>
              <w:tab/>
              <w:t>Control</w:t>
            </w:r>
            <w:r w:rsidRPr="00D750BB">
              <w:rPr>
                <w:spacing w:val="-2"/>
                <w:sz w:val="20"/>
              </w:rPr>
              <w:t xml:space="preserve"> </w:t>
            </w:r>
            <w:r w:rsidRPr="00D750BB">
              <w:rPr>
                <w:sz w:val="20"/>
              </w:rPr>
              <w:t>of</w:t>
            </w:r>
            <w:r w:rsidRPr="00D750BB">
              <w:rPr>
                <w:spacing w:val="-1"/>
                <w:sz w:val="20"/>
              </w:rPr>
              <w:t xml:space="preserve"> </w:t>
            </w:r>
            <w:r w:rsidRPr="00D750BB">
              <w:rPr>
                <w:sz w:val="20"/>
              </w:rPr>
              <w:t>achievement</w:t>
            </w:r>
            <w:r w:rsidRPr="00D750BB">
              <w:rPr>
                <w:spacing w:val="-4"/>
                <w:sz w:val="20"/>
              </w:rPr>
              <w:t xml:space="preserve"> </w:t>
            </w:r>
            <w:r w:rsidRPr="00D750BB">
              <w:rPr>
                <w:sz w:val="20"/>
              </w:rPr>
              <w:t>of</w:t>
            </w:r>
            <w:r w:rsidRPr="00D750BB">
              <w:rPr>
                <w:spacing w:val="-1"/>
                <w:sz w:val="20"/>
              </w:rPr>
              <w:t xml:space="preserve"> </w:t>
            </w:r>
            <w:r w:rsidRPr="00D750BB">
              <w:rPr>
                <w:sz w:val="20"/>
              </w:rPr>
              <w:t>indicators</w:t>
            </w:r>
          </w:p>
        </w:tc>
        <w:tc>
          <w:tcPr>
            <w:tcW w:w="2410" w:type="dxa"/>
            <w:vAlign w:val="center"/>
          </w:tcPr>
          <w:p w14:paraId="4C894815" w14:textId="3DAAB981" w:rsidR="00D65AE2" w:rsidRDefault="00E22016" w:rsidP="00DB2568">
            <w:pPr>
              <w:pStyle w:val="TableParagraph"/>
              <w:jc w:val="center"/>
              <w:rPr>
                <w:sz w:val="20"/>
              </w:rPr>
            </w:pPr>
            <w:sdt>
              <w:sdtPr>
                <w:rPr>
                  <w:sz w:val="20"/>
                  <w:lang w:val="ru-RU"/>
                </w:rPr>
                <w:id w:val="-767312367"/>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c>
          <w:tcPr>
            <w:tcW w:w="2507" w:type="dxa"/>
            <w:vAlign w:val="center"/>
          </w:tcPr>
          <w:p w14:paraId="7B26E62D" w14:textId="599B66FF" w:rsidR="00D65AE2" w:rsidRDefault="00E22016" w:rsidP="00DB2568">
            <w:pPr>
              <w:pStyle w:val="TableParagraph"/>
              <w:jc w:val="center"/>
              <w:rPr>
                <w:sz w:val="20"/>
              </w:rPr>
            </w:pPr>
            <w:sdt>
              <w:sdtPr>
                <w:rPr>
                  <w:sz w:val="20"/>
                  <w:lang w:val="ru-RU"/>
                </w:rPr>
                <w:id w:val="618272092"/>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r>
      <w:tr w:rsidR="00D65AE2" w:rsidRPr="00325B95" w14:paraId="0D610FB1" w14:textId="77777777" w:rsidTr="00D65AE2">
        <w:trPr>
          <w:trHeight w:val="460"/>
        </w:trPr>
        <w:tc>
          <w:tcPr>
            <w:tcW w:w="2127" w:type="dxa"/>
            <w:vMerge/>
            <w:shd w:val="clear" w:color="auto" w:fill="B8CCE3"/>
          </w:tcPr>
          <w:p w14:paraId="46937A9C" w14:textId="77777777" w:rsidR="00D65AE2" w:rsidRPr="00D750BB" w:rsidRDefault="00D65AE2" w:rsidP="00325B95">
            <w:pPr>
              <w:pStyle w:val="TableParagraph"/>
              <w:ind w:left="69"/>
              <w:rPr>
                <w:sz w:val="20"/>
              </w:rPr>
            </w:pPr>
          </w:p>
        </w:tc>
        <w:tc>
          <w:tcPr>
            <w:tcW w:w="7677" w:type="dxa"/>
            <w:vAlign w:val="center"/>
          </w:tcPr>
          <w:p w14:paraId="22D37FC6" w14:textId="3CA72B59" w:rsidR="00D65AE2" w:rsidRDefault="00D65AE2" w:rsidP="00DB2568">
            <w:pPr>
              <w:pStyle w:val="TableParagraph"/>
              <w:ind w:right="132"/>
              <w:rPr>
                <w:sz w:val="20"/>
              </w:rPr>
            </w:pPr>
            <w:r>
              <w:rPr>
                <w:sz w:val="20"/>
              </w:rPr>
              <w:t xml:space="preserve">   3.</w:t>
            </w:r>
            <w:r>
              <w:rPr>
                <w:sz w:val="20"/>
              </w:rPr>
              <w:tab/>
              <w:t>Control</w:t>
            </w:r>
            <w:r>
              <w:rPr>
                <w:spacing w:val="-3"/>
                <w:sz w:val="20"/>
              </w:rPr>
              <w:t xml:space="preserve"> </w:t>
            </w:r>
            <w:r>
              <w:rPr>
                <w:sz w:val="20"/>
              </w:rPr>
              <w:t>of</w:t>
            </w:r>
            <w:r>
              <w:rPr>
                <w:spacing w:val="-1"/>
                <w:sz w:val="20"/>
              </w:rPr>
              <w:t xml:space="preserve"> </w:t>
            </w:r>
            <w:r>
              <w:rPr>
                <w:sz w:val="20"/>
              </w:rPr>
              <w:t>accounting records</w:t>
            </w:r>
          </w:p>
        </w:tc>
        <w:tc>
          <w:tcPr>
            <w:tcW w:w="2410" w:type="dxa"/>
            <w:vAlign w:val="center"/>
          </w:tcPr>
          <w:p w14:paraId="26D9A540" w14:textId="39CB3C5F" w:rsidR="00D65AE2" w:rsidRDefault="00E22016" w:rsidP="00DB2568">
            <w:pPr>
              <w:pStyle w:val="TableParagraph"/>
              <w:jc w:val="center"/>
              <w:rPr>
                <w:sz w:val="20"/>
              </w:rPr>
            </w:pPr>
            <w:sdt>
              <w:sdtPr>
                <w:rPr>
                  <w:sz w:val="20"/>
                  <w:lang w:val="ru-RU"/>
                </w:rPr>
                <w:id w:val="588739657"/>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c>
          <w:tcPr>
            <w:tcW w:w="2507" w:type="dxa"/>
            <w:vAlign w:val="center"/>
          </w:tcPr>
          <w:p w14:paraId="06A54552" w14:textId="44D7EC64" w:rsidR="00D65AE2" w:rsidRDefault="00E22016" w:rsidP="00DB2568">
            <w:pPr>
              <w:pStyle w:val="TableParagraph"/>
              <w:jc w:val="center"/>
              <w:rPr>
                <w:sz w:val="20"/>
              </w:rPr>
            </w:pPr>
            <w:sdt>
              <w:sdtPr>
                <w:rPr>
                  <w:sz w:val="20"/>
                  <w:lang w:val="ru-RU"/>
                </w:rPr>
                <w:id w:val="-477605751"/>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r>
      <w:tr w:rsidR="00D65AE2" w:rsidRPr="00325B95" w14:paraId="119F5B4B" w14:textId="77777777" w:rsidTr="00D65AE2">
        <w:trPr>
          <w:trHeight w:val="460"/>
        </w:trPr>
        <w:tc>
          <w:tcPr>
            <w:tcW w:w="2127" w:type="dxa"/>
            <w:vMerge/>
            <w:shd w:val="clear" w:color="auto" w:fill="B8CCE3"/>
          </w:tcPr>
          <w:p w14:paraId="21B907CF" w14:textId="77777777" w:rsidR="00D65AE2" w:rsidRPr="00D750BB" w:rsidRDefault="00D65AE2" w:rsidP="00325B95">
            <w:pPr>
              <w:pStyle w:val="TableParagraph"/>
              <w:ind w:left="69"/>
              <w:rPr>
                <w:sz w:val="20"/>
              </w:rPr>
            </w:pPr>
          </w:p>
        </w:tc>
        <w:tc>
          <w:tcPr>
            <w:tcW w:w="7677" w:type="dxa"/>
            <w:shd w:val="clear" w:color="auto" w:fill="B4C6E7" w:themeFill="accent1" w:themeFillTint="66"/>
            <w:vAlign w:val="center"/>
          </w:tcPr>
          <w:p w14:paraId="526D5176" w14:textId="787EC9A4" w:rsidR="00D65AE2" w:rsidRDefault="00D65AE2" w:rsidP="00D65AE2">
            <w:pPr>
              <w:pStyle w:val="TableParagraph"/>
              <w:ind w:right="132"/>
              <w:jc w:val="center"/>
              <w:rPr>
                <w:sz w:val="20"/>
              </w:rPr>
            </w:pPr>
            <w:r>
              <w:rPr>
                <w:sz w:val="20"/>
              </w:rPr>
              <w:t>Expenditure</w:t>
            </w:r>
            <w:r>
              <w:rPr>
                <w:spacing w:val="-1"/>
                <w:sz w:val="20"/>
              </w:rPr>
              <w:t xml:space="preserve"> </w:t>
            </w:r>
            <w:r>
              <w:rPr>
                <w:sz w:val="20"/>
              </w:rPr>
              <w:t>verification:</w:t>
            </w:r>
          </w:p>
        </w:tc>
        <w:tc>
          <w:tcPr>
            <w:tcW w:w="2410" w:type="dxa"/>
            <w:shd w:val="clear" w:color="auto" w:fill="B4C6E7" w:themeFill="accent1" w:themeFillTint="66"/>
            <w:vAlign w:val="center"/>
          </w:tcPr>
          <w:p w14:paraId="46DAFDB9" w14:textId="77777777" w:rsidR="00D65AE2" w:rsidRDefault="00D65AE2" w:rsidP="00DB2568">
            <w:pPr>
              <w:pStyle w:val="TableParagraph"/>
              <w:jc w:val="center"/>
              <w:rPr>
                <w:sz w:val="20"/>
                <w:lang w:val="ru-RU"/>
              </w:rPr>
            </w:pPr>
          </w:p>
        </w:tc>
        <w:tc>
          <w:tcPr>
            <w:tcW w:w="2507" w:type="dxa"/>
            <w:shd w:val="clear" w:color="auto" w:fill="B4C6E7" w:themeFill="accent1" w:themeFillTint="66"/>
            <w:vAlign w:val="center"/>
          </w:tcPr>
          <w:p w14:paraId="5A448496" w14:textId="77777777" w:rsidR="00D65AE2" w:rsidRDefault="00D65AE2" w:rsidP="00DB2568">
            <w:pPr>
              <w:pStyle w:val="TableParagraph"/>
              <w:jc w:val="center"/>
              <w:rPr>
                <w:sz w:val="20"/>
                <w:lang w:val="ru-RU"/>
              </w:rPr>
            </w:pPr>
          </w:p>
        </w:tc>
      </w:tr>
      <w:tr w:rsidR="00D65AE2" w:rsidRPr="00325B95" w14:paraId="5D4108C8" w14:textId="77777777" w:rsidTr="00D65AE2">
        <w:trPr>
          <w:trHeight w:val="460"/>
        </w:trPr>
        <w:tc>
          <w:tcPr>
            <w:tcW w:w="2127" w:type="dxa"/>
            <w:vMerge/>
            <w:shd w:val="clear" w:color="auto" w:fill="B8CCE3"/>
          </w:tcPr>
          <w:p w14:paraId="72D93663" w14:textId="77777777" w:rsidR="00D65AE2" w:rsidRPr="00D750BB" w:rsidRDefault="00D65AE2" w:rsidP="00325B95">
            <w:pPr>
              <w:pStyle w:val="TableParagraph"/>
              <w:ind w:left="69"/>
              <w:rPr>
                <w:sz w:val="20"/>
              </w:rPr>
            </w:pPr>
          </w:p>
        </w:tc>
        <w:tc>
          <w:tcPr>
            <w:tcW w:w="7677" w:type="dxa"/>
            <w:vAlign w:val="center"/>
          </w:tcPr>
          <w:p w14:paraId="12086ABB" w14:textId="4BF1A38F" w:rsidR="00D65AE2" w:rsidRDefault="00D65AE2" w:rsidP="00DB2568">
            <w:pPr>
              <w:pStyle w:val="TableParagraph"/>
              <w:ind w:right="132"/>
              <w:rPr>
                <w:sz w:val="20"/>
              </w:rPr>
            </w:pPr>
            <w:r>
              <w:rPr>
                <w:sz w:val="20"/>
              </w:rPr>
              <w:t xml:space="preserve">   </w:t>
            </w:r>
            <w:r w:rsidRPr="00D750BB">
              <w:rPr>
                <w:sz w:val="20"/>
              </w:rPr>
              <w:t>4.</w:t>
            </w:r>
            <w:r w:rsidRPr="00D750BB">
              <w:rPr>
                <w:sz w:val="20"/>
              </w:rPr>
              <w:tab/>
              <w:t>Expenditure</w:t>
            </w:r>
            <w:r w:rsidRPr="00D750BB">
              <w:rPr>
                <w:spacing w:val="-2"/>
                <w:sz w:val="20"/>
              </w:rPr>
              <w:t xml:space="preserve"> </w:t>
            </w:r>
            <w:r w:rsidRPr="00D750BB">
              <w:rPr>
                <w:sz w:val="20"/>
              </w:rPr>
              <w:t>relating</w:t>
            </w:r>
            <w:r w:rsidRPr="00D750BB">
              <w:rPr>
                <w:spacing w:val="-1"/>
                <w:sz w:val="20"/>
              </w:rPr>
              <w:t xml:space="preserve"> </w:t>
            </w:r>
            <w:r w:rsidRPr="00D750BB">
              <w:rPr>
                <w:sz w:val="20"/>
              </w:rPr>
              <w:t>to the</w:t>
            </w:r>
            <w:r w:rsidRPr="00D750BB">
              <w:rPr>
                <w:spacing w:val="-2"/>
                <w:sz w:val="20"/>
              </w:rPr>
              <w:t xml:space="preserve"> </w:t>
            </w:r>
            <w:r w:rsidRPr="00D750BB">
              <w:rPr>
                <w:sz w:val="20"/>
              </w:rPr>
              <w:t>category</w:t>
            </w:r>
            <w:r w:rsidRPr="00D750BB">
              <w:rPr>
                <w:spacing w:val="1"/>
                <w:sz w:val="20"/>
              </w:rPr>
              <w:t xml:space="preserve"> </w:t>
            </w:r>
            <w:r w:rsidRPr="00D750BB">
              <w:rPr>
                <w:sz w:val="20"/>
              </w:rPr>
              <w:t>–</w:t>
            </w:r>
            <w:r w:rsidRPr="00D750BB">
              <w:rPr>
                <w:spacing w:val="-1"/>
                <w:sz w:val="20"/>
              </w:rPr>
              <w:t xml:space="preserve"> </w:t>
            </w:r>
            <w:r w:rsidRPr="00D750BB">
              <w:rPr>
                <w:sz w:val="20"/>
              </w:rPr>
              <w:t>STAFF</w:t>
            </w:r>
            <w:r w:rsidRPr="00D750BB">
              <w:rPr>
                <w:spacing w:val="-2"/>
                <w:sz w:val="20"/>
              </w:rPr>
              <w:t xml:space="preserve"> </w:t>
            </w:r>
            <w:r w:rsidRPr="00D750BB">
              <w:rPr>
                <w:sz w:val="20"/>
              </w:rPr>
              <w:t>COSTS</w:t>
            </w:r>
          </w:p>
        </w:tc>
        <w:tc>
          <w:tcPr>
            <w:tcW w:w="2410" w:type="dxa"/>
            <w:vAlign w:val="center"/>
          </w:tcPr>
          <w:p w14:paraId="67F337A9" w14:textId="18A2329B" w:rsidR="00D65AE2" w:rsidRDefault="00E22016" w:rsidP="00DB2568">
            <w:pPr>
              <w:pStyle w:val="TableParagraph"/>
              <w:jc w:val="center"/>
              <w:rPr>
                <w:sz w:val="20"/>
                <w:lang w:val="ru-RU"/>
              </w:rPr>
            </w:pPr>
            <w:sdt>
              <w:sdtPr>
                <w:rPr>
                  <w:sz w:val="20"/>
                  <w:lang w:val="ru-RU"/>
                </w:rPr>
                <w:id w:val="-1512604947"/>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c>
          <w:tcPr>
            <w:tcW w:w="2507" w:type="dxa"/>
            <w:vAlign w:val="center"/>
          </w:tcPr>
          <w:p w14:paraId="78AB4348" w14:textId="2AC73323" w:rsidR="00D65AE2" w:rsidRDefault="00E22016" w:rsidP="00DB2568">
            <w:pPr>
              <w:pStyle w:val="TableParagraph"/>
              <w:jc w:val="center"/>
              <w:rPr>
                <w:sz w:val="20"/>
                <w:lang w:val="ru-RU"/>
              </w:rPr>
            </w:pPr>
            <w:sdt>
              <w:sdtPr>
                <w:rPr>
                  <w:sz w:val="20"/>
                  <w:lang w:val="ru-RU"/>
                </w:rPr>
                <w:id w:val="-2052760512"/>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r>
      <w:tr w:rsidR="00D65AE2" w:rsidRPr="00325B95" w14:paraId="6873F945" w14:textId="77777777" w:rsidTr="00D65AE2">
        <w:trPr>
          <w:trHeight w:val="460"/>
        </w:trPr>
        <w:tc>
          <w:tcPr>
            <w:tcW w:w="2127" w:type="dxa"/>
            <w:vMerge/>
            <w:shd w:val="clear" w:color="auto" w:fill="B8CCE3"/>
          </w:tcPr>
          <w:p w14:paraId="0FFBE989" w14:textId="77777777" w:rsidR="00D65AE2" w:rsidRPr="00D750BB" w:rsidRDefault="00D65AE2" w:rsidP="00325B95">
            <w:pPr>
              <w:pStyle w:val="TableParagraph"/>
              <w:ind w:left="69"/>
              <w:rPr>
                <w:sz w:val="20"/>
              </w:rPr>
            </w:pPr>
          </w:p>
        </w:tc>
        <w:tc>
          <w:tcPr>
            <w:tcW w:w="7677" w:type="dxa"/>
            <w:vAlign w:val="center"/>
          </w:tcPr>
          <w:p w14:paraId="4E3ADBF9" w14:textId="778FC5BF" w:rsidR="00D65AE2" w:rsidRDefault="00D65AE2" w:rsidP="00DB2568">
            <w:pPr>
              <w:pStyle w:val="TableParagraph"/>
              <w:ind w:right="132"/>
              <w:rPr>
                <w:sz w:val="20"/>
              </w:rPr>
            </w:pPr>
            <w:r>
              <w:rPr>
                <w:sz w:val="20"/>
              </w:rPr>
              <w:t xml:space="preserve">   </w:t>
            </w:r>
            <w:r w:rsidRPr="00D750BB">
              <w:rPr>
                <w:sz w:val="20"/>
              </w:rPr>
              <w:t>5.</w:t>
            </w:r>
            <w:r w:rsidRPr="00D750BB">
              <w:rPr>
                <w:sz w:val="20"/>
              </w:rPr>
              <w:tab/>
              <w:t>Expenditure</w:t>
            </w:r>
            <w:r w:rsidRPr="00D750BB">
              <w:rPr>
                <w:spacing w:val="5"/>
                <w:sz w:val="20"/>
              </w:rPr>
              <w:t xml:space="preserve"> </w:t>
            </w:r>
            <w:r w:rsidRPr="00D750BB">
              <w:rPr>
                <w:sz w:val="20"/>
              </w:rPr>
              <w:t>relating</w:t>
            </w:r>
            <w:r w:rsidRPr="00D750BB">
              <w:rPr>
                <w:spacing w:val="5"/>
                <w:sz w:val="20"/>
              </w:rPr>
              <w:t xml:space="preserve"> </w:t>
            </w:r>
            <w:r w:rsidRPr="00D750BB">
              <w:rPr>
                <w:sz w:val="20"/>
              </w:rPr>
              <w:t>to</w:t>
            </w:r>
            <w:r w:rsidRPr="00D750BB">
              <w:rPr>
                <w:spacing w:val="5"/>
                <w:sz w:val="20"/>
              </w:rPr>
              <w:t xml:space="preserve"> </w:t>
            </w:r>
            <w:r w:rsidRPr="00D750BB">
              <w:rPr>
                <w:sz w:val="20"/>
              </w:rPr>
              <w:t>the</w:t>
            </w:r>
            <w:r w:rsidRPr="00D750BB">
              <w:rPr>
                <w:spacing w:val="5"/>
                <w:sz w:val="20"/>
              </w:rPr>
              <w:t xml:space="preserve"> </w:t>
            </w:r>
            <w:r w:rsidRPr="00D750BB">
              <w:rPr>
                <w:sz w:val="20"/>
              </w:rPr>
              <w:t>category</w:t>
            </w:r>
            <w:r w:rsidRPr="00D750BB">
              <w:rPr>
                <w:spacing w:val="9"/>
                <w:sz w:val="20"/>
              </w:rPr>
              <w:t xml:space="preserve"> </w:t>
            </w:r>
            <w:r w:rsidRPr="00D750BB">
              <w:rPr>
                <w:sz w:val="20"/>
              </w:rPr>
              <w:t>–</w:t>
            </w:r>
            <w:r w:rsidRPr="00D750BB">
              <w:rPr>
                <w:spacing w:val="6"/>
                <w:sz w:val="20"/>
              </w:rPr>
              <w:t xml:space="preserve"> </w:t>
            </w:r>
            <w:r w:rsidRPr="00D750BB">
              <w:rPr>
                <w:sz w:val="20"/>
              </w:rPr>
              <w:t>TRAVEL</w:t>
            </w:r>
            <w:r w:rsidRPr="00D750BB">
              <w:rPr>
                <w:spacing w:val="5"/>
                <w:sz w:val="20"/>
              </w:rPr>
              <w:t xml:space="preserve"> </w:t>
            </w:r>
            <w:r w:rsidRPr="00D750BB">
              <w:rPr>
                <w:sz w:val="20"/>
              </w:rPr>
              <w:t>AND</w:t>
            </w:r>
            <w:r w:rsidRPr="00D750BB">
              <w:rPr>
                <w:spacing w:val="-47"/>
                <w:sz w:val="20"/>
              </w:rPr>
              <w:t xml:space="preserve"> </w:t>
            </w:r>
            <w:r w:rsidRPr="00D750BB">
              <w:rPr>
                <w:sz w:val="20"/>
              </w:rPr>
              <w:t>SUBSISTENCE</w:t>
            </w:r>
            <w:r w:rsidRPr="00D750BB">
              <w:rPr>
                <w:spacing w:val="-1"/>
                <w:sz w:val="20"/>
              </w:rPr>
              <w:t xml:space="preserve"> </w:t>
            </w:r>
            <w:r w:rsidRPr="00D750BB">
              <w:rPr>
                <w:sz w:val="20"/>
              </w:rPr>
              <w:t>COSTS</w:t>
            </w:r>
          </w:p>
        </w:tc>
        <w:tc>
          <w:tcPr>
            <w:tcW w:w="2410" w:type="dxa"/>
            <w:vAlign w:val="center"/>
          </w:tcPr>
          <w:p w14:paraId="4315C9EE" w14:textId="12B33CE4" w:rsidR="00D65AE2" w:rsidRDefault="00E22016" w:rsidP="00DB2568">
            <w:pPr>
              <w:pStyle w:val="TableParagraph"/>
              <w:jc w:val="center"/>
              <w:rPr>
                <w:sz w:val="20"/>
                <w:lang w:val="ru-RU"/>
              </w:rPr>
            </w:pPr>
            <w:sdt>
              <w:sdtPr>
                <w:rPr>
                  <w:sz w:val="20"/>
                  <w:lang w:val="ru-RU"/>
                </w:rPr>
                <w:id w:val="1123575454"/>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c>
          <w:tcPr>
            <w:tcW w:w="2507" w:type="dxa"/>
            <w:vAlign w:val="center"/>
          </w:tcPr>
          <w:p w14:paraId="35F08D92" w14:textId="591540B3" w:rsidR="00D65AE2" w:rsidRDefault="00E22016" w:rsidP="00DB2568">
            <w:pPr>
              <w:pStyle w:val="TableParagraph"/>
              <w:jc w:val="center"/>
              <w:rPr>
                <w:sz w:val="20"/>
                <w:lang w:val="ru-RU"/>
              </w:rPr>
            </w:pPr>
            <w:sdt>
              <w:sdtPr>
                <w:rPr>
                  <w:sz w:val="20"/>
                  <w:lang w:val="ru-RU"/>
                </w:rPr>
                <w:id w:val="1845666567"/>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r>
      <w:tr w:rsidR="00D65AE2" w:rsidRPr="00325B95" w14:paraId="7CBF3867" w14:textId="77777777" w:rsidTr="00D65AE2">
        <w:trPr>
          <w:trHeight w:val="460"/>
        </w:trPr>
        <w:tc>
          <w:tcPr>
            <w:tcW w:w="2127" w:type="dxa"/>
            <w:vMerge/>
            <w:shd w:val="clear" w:color="auto" w:fill="B8CCE3"/>
          </w:tcPr>
          <w:p w14:paraId="534A853B" w14:textId="77777777" w:rsidR="00D65AE2" w:rsidRPr="00D750BB" w:rsidRDefault="00D65AE2" w:rsidP="00325B95">
            <w:pPr>
              <w:pStyle w:val="TableParagraph"/>
              <w:ind w:left="69"/>
              <w:rPr>
                <w:sz w:val="20"/>
              </w:rPr>
            </w:pPr>
          </w:p>
        </w:tc>
        <w:tc>
          <w:tcPr>
            <w:tcW w:w="7677" w:type="dxa"/>
            <w:vAlign w:val="center"/>
          </w:tcPr>
          <w:p w14:paraId="6CE61A8C" w14:textId="37C09001" w:rsidR="00D65AE2" w:rsidRDefault="00D65AE2" w:rsidP="00DB2568">
            <w:pPr>
              <w:pStyle w:val="TableParagraph"/>
              <w:ind w:right="132"/>
              <w:rPr>
                <w:sz w:val="20"/>
              </w:rPr>
            </w:pPr>
            <w:r>
              <w:rPr>
                <w:sz w:val="20"/>
              </w:rPr>
              <w:t xml:space="preserve">   </w:t>
            </w:r>
            <w:r w:rsidRPr="00D750BB">
              <w:rPr>
                <w:sz w:val="20"/>
              </w:rPr>
              <w:t>6.</w:t>
            </w:r>
            <w:r w:rsidRPr="00D750BB">
              <w:rPr>
                <w:sz w:val="20"/>
              </w:rPr>
              <w:tab/>
              <w:t>Expenditure</w:t>
            </w:r>
            <w:r w:rsidRPr="00D750BB">
              <w:rPr>
                <w:spacing w:val="2"/>
                <w:sz w:val="20"/>
              </w:rPr>
              <w:t xml:space="preserve"> </w:t>
            </w:r>
            <w:r w:rsidRPr="00D750BB">
              <w:rPr>
                <w:sz w:val="20"/>
              </w:rPr>
              <w:t>relating</w:t>
            </w:r>
            <w:r w:rsidRPr="00D750BB">
              <w:rPr>
                <w:spacing w:val="4"/>
                <w:sz w:val="20"/>
              </w:rPr>
              <w:t xml:space="preserve"> </w:t>
            </w:r>
            <w:r w:rsidRPr="00D750BB">
              <w:rPr>
                <w:sz w:val="20"/>
              </w:rPr>
              <w:t>to</w:t>
            </w:r>
            <w:r w:rsidRPr="00D750BB">
              <w:rPr>
                <w:spacing w:val="4"/>
                <w:sz w:val="20"/>
              </w:rPr>
              <w:t xml:space="preserve"> </w:t>
            </w:r>
            <w:r w:rsidRPr="00D750BB">
              <w:rPr>
                <w:sz w:val="20"/>
              </w:rPr>
              <w:t>the</w:t>
            </w:r>
            <w:r w:rsidRPr="00D750BB">
              <w:rPr>
                <w:spacing w:val="48"/>
                <w:sz w:val="20"/>
              </w:rPr>
              <w:t xml:space="preserve"> </w:t>
            </w:r>
            <w:r w:rsidRPr="00D750BB">
              <w:rPr>
                <w:sz w:val="20"/>
              </w:rPr>
              <w:t>category</w:t>
            </w:r>
            <w:r w:rsidRPr="00D750BB">
              <w:rPr>
                <w:spacing w:val="7"/>
                <w:sz w:val="20"/>
              </w:rPr>
              <w:t xml:space="preserve"> </w:t>
            </w:r>
            <w:r w:rsidRPr="00D750BB">
              <w:rPr>
                <w:sz w:val="20"/>
              </w:rPr>
              <w:t>–</w:t>
            </w:r>
            <w:r w:rsidRPr="00D750BB">
              <w:rPr>
                <w:spacing w:val="2"/>
                <w:sz w:val="20"/>
              </w:rPr>
              <w:t xml:space="preserve"> </w:t>
            </w:r>
            <w:r w:rsidRPr="00D750BB">
              <w:rPr>
                <w:sz w:val="20"/>
              </w:rPr>
              <w:t>EQUIPMENT</w:t>
            </w:r>
            <w:r w:rsidRPr="00D750BB">
              <w:rPr>
                <w:spacing w:val="3"/>
                <w:sz w:val="20"/>
              </w:rPr>
              <w:t xml:space="preserve"> </w:t>
            </w:r>
            <w:r w:rsidRPr="00D750BB">
              <w:rPr>
                <w:sz w:val="20"/>
              </w:rPr>
              <w:t>AND</w:t>
            </w:r>
            <w:r w:rsidRPr="00D750BB">
              <w:rPr>
                <w:spacing w:val="-47"/>
                <w:sz w:val="20"/>
              </w:rPr>
              <w:t xml:space="preserve"> </w:t>
            </w:r>
            <w:r w:rsidRPr="00D750BB">
              <w:rPr>
                <w:sz w:val="20"/>
              </w:rPr>
              <w:t>SUPPLIES</w:t>
            </w:r>
          </w:p>
        </w:tc>
        <w:tc>
          <w:tcPr>
            <w:tcW w:w="2410" w:type="dxa"/>
            <w:vAlign w:val="center"/>
          </w:tcPr>
          <w:p w14:paraId="52955F33" w14:textId="70994401" w:rsidR="00D65AE2" w:rsidRDefault="00E22016" w:rsidP="00DB2568">
            <w:pPr>
              <w:pStyle w:val="TableParagraph"/>
              <w:jc w:val="center"/>
              <w:rPr>
                <w:sz w:val="20"/>
                <w:lang w:val="ru-RU"/>
              </w:rPr>
            </w:pPr>
            <w:sdt>
              <w:sdtPr>
                <w:rPr>
                  <w:sz w:val="20"/>
                  <w:lang w:val="ru-RU"/>
                </w:rPr>
                <w:id w:val="40332343"/>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c>
          <w:tcPr>
            <w:tcW w:w="2507" w:type="dxa"/>
            <w:vAlign w:val="center"/>
          </w:tcPr>
          <w:p w14:paraId="4772088F" w14:textId="47AF9CDB" w:rsidR="00D65AE2" w:rsidRDefault="00E22016" w:rsidP="00DB2568">
            <w:pPr>
              <w:pStyle w:val="TableParagraph"/>
              <w:jc w:val="center"/>
              <w:rPr>
                <w:sz w:val="20"/>
                <w:lang w:val="ru-RU"/>
              </w:rPr>
            </w:pPr>
            <w:sdt>
              <w:sdtPr>
                <w:rPr>
                  <w:sz w:val="20"/>
                  <w:lang w:val="ru-RU"/>
                </w:rPr>
                <w:id w:val="1052737294"/>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r>
      <w:tr w:rsidR="00D65AE2" w:rsidRPr="00325B95" w14:paraId="7104063D" w14:textId="77777777" w:rsidTr="00D65AE2">
        <w:trPr>
          <w:trHeight w:val="460"/>
        </w:trPr>
        <w:tc>
          <w:tcPr>
            <w:tcW w:w="2127" w:type="dxa"/>
            <w:vMerge/>
            <w:shd w:val="clear" w:color="auto" w:fill="B8CCE3"/>
          </w:tcPr>
          <w:p w14:paraId="72C67706" w14:textId="77777777" w:rsidR="00D65AE2" w:rsidRPr="00D750BB" w:rsidRDefault="00D65AE2" w:rsidP="00D65AE2">
            <w:pPr>
              <w:pStyle w:val="TableParagraph"/>
              <w:ind w:left="69"/>
              <w:rPr>
                <w:sz w:val="20"/>
              </w:rPr>
            </w:pPr>
          </w:p>
        </w:tc>
        <w:tc>
          <w:tcPr>
            <w:tcW w:w="7677" w:type="dxa"/>
            <w:vAlign w:val="center"/>
          </w:tcPr>
          <w:p w14:paraId="42D10FA0" w14:textId="61807684" w:rsidR="00D65AE2" w:rsidRDefault="00D65AE2" w:rsidP="00D65AE2">
            <w:pPr>
              <w:pStyle w:val="TableParagraph"/>
              <w:ind w:right="132"/>
              <w:rPr>
                <w:sz w:val="20"/>
              </w:rPr>
            </w:pPr>
            <w:r>
              <w:rPr>
                <w:sz w:val="20"/>
              </w:rPr>
              <w:t xml:space="preserve">   </w:t>
            </w:r>
            <w:r w:rsidRPr="00D750BB">
              <w:rPr>
                <w:sz w:val="20"/>
              </w:rPr>
              <w:t>7.</w:t>
            </w:r>
            <w:r w:rsidRPr="00D750BB">
              <w:rPr>
                <w:sz w:val="20"/>
              </w:rPr>
              <w:tab/>
              <w:t>Expenditure</w:t>
            </w:r>
            <w:r w:rsidRPr="00D750BB">
              <w:rPr>
                <w:spacing w:val="-2"/>
                <w:sz w:val="20"/>
              </w:rPr>
              <w:t xml:space="preserve"> </w:t>
            </w:r>
            <w:r w:rsidRPr="00D750BB">
              <w:rPr>
                <w:sz w:val="20"/>
              </w:rPr>
              <w:t>relating</w:t>
            </w:r>
            <w:r w:rsidRPr="00D750BB">
              <w:rPr>
                <w:spacing w:val="-1"/>
                <w:sz w:val="20"/>
              </w:rPr>
              <w:t xml:space="preserve"> </w:t>
            </w:r>
            <w:r w:rsidRPr="00D750BB">
              <w:rPr>
                <w:sz w:val="20"/>
              </w:rPr>
              <w:t>to the</w:t>
            </w:r>
            <w:r w:rsidRPr="00D750BB">
              <w:rPr>
                <w:spacing w:val="-2"/>
                <w:sz w:val="20"/>
              </w:rPr>
              <w:t xml:space="preserve"> </w:t>
            </w:r>
            <w:r w:rsidRPr="00D750BB">
              <w:rPr>
                <w:sz w:val="20"/>
              </w:rPr>
              <w:t>category</w:t>
            </w:r>
            <w:r w:rsidRPr="00D750BB">
              <w:rPr>
                <w:spacing w:val="1"/>
                <w:sz w:val="20"/>
              </w:rPr>
              <w:t xml:space="preserve"> </w:t>
            </w:r>
            <w:r w:rsidRPr="00D750BB">
              <w:rPr>
                <w:sz w:val="20"/>
              </w:rPr>
              <w:t>– SERVICES</w:t>
            </w:r>
          </w:p>
        </w:tc>
        <w:tc>
          <w:tcPr>
            <w:tcW w:w="2410" w:type="dxa"/>
            <w:vAlign w:val="center"/>
          </w:tcPr>
          <w:p w14:paraId="69513D12" w14:textId="4064D0E1" w:rsidR="00D65AE2" w:rsidRPr="00D65AE2" w:rsidRDefault="00E22016" w:rsidP="00D65AE2">
            <w:pPr>
              <w:pStyle w:val="TableParagraph"/>
              <w:jc w:val="center"/>
              <w:rPr>
                <w:sz w:val="20"/>
                <w:lang w:val="en-GB"/>
              </w:rPr>
            </w:pPr>
            <w:sdt>
              <w:sdtPr>
                <w:rPr>
                  <w:sz w:val="20"/>
                  <w:lang w:val="ru-RU"/>
                </w:rPr>
                <w:id w:val="528229788"/>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c>
          <w:tcPr>
            <w:tcW w:w="2507" w:type="dxa"/>
            <w:vAlign w:val="center"/>
          </w:tcPr>
          <w:p w14:paraId="6CA0D479" w14:textId="76AE173C" w:rsidR="00D65AE2" w:rsidRPr="00D65AE2" w:rsidRDefault="00E22016" w:rsidP="00D65AE2">
            <w:pPr>
              <w:pStyle w:val="TableParagraph"/>
              <w:jc w:val="center"/>
              <w:rPr>
                <w:sz w:val="20"/>
                <w:lang w:val="en-GB"/>
              </w:rPr>
            </w:pPr>
            <w:sdt>
              <w:sdtPr>
                <w:rPr>
                  <w:sz w:val="20"/>
                  <w:lang w:val="ru-RU"/>
                </w:rPr>
                <w:id w:val="256949143"/>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r>
      <w:tr w:rsidR="00D65AE2" w:rsidRPr="00325B95" w14:paraId="601CC91B" w14:textId="77777777" w:rsidTr="00D65AE2">
        <w:trPr>
          <w:trHeight w:val="460"/>
        </w:trPr>
        <w:tc>
          <w:tcPr>
            <w:tcW w:w="2127" w:type="dxa"/>
            <w:vMerge/>
            <w:shd w:val="clear" w:color="auto" w:fill="B8CCE3"/>
          </w:tcPr>
          <w:p w14:paraId="5EB5E588" w14:textId="77777777" w:rsidR="00D65AE2" w:rsidRPr="00D750BB" w:rsidRDefault="00D65AE2" w:rsidP="00D65AE2">
            <w:pPr>
              <w:pStyle w:val="TableParagraph"/>
              <w:ind w:left="69"/>
              <w:rPr>
                <w:sz w:val="20"/>
              </w:rPr>
            </w:pPr>
          </w:p>
        </w:tc>
        <w:tc>
          <w:tcPr>
            <w:tcW w:w="7677" w:type="dxa"/>
            <w:vAlign w:val="center"/>
          </w:tcPr>
          <w:p w14:paraId="03337E75" w14:textId="448507D9" w:rsidR="00D65AE2" w:rsidRDefault="00D65AE2" w:rsidP="00D65AE2">
            <w:pPr>
              <w:pStyle w:val="TableParagraph"/>
              <w:ind w:right="132"/>
              <w:rPr>
                <w:sz w:val="20"/>
              </w:rPr>
            </w:pPr>
            <w:r>
              <w:rPr>
                <w:sz w:val="20"/>
              </w:rPr>
              <w:t xml:space="preserve">   </w:t>
            </w:r>
            <w:r w:rsidRPr="00D750BB">
              <w:rPr>
                <w:sz w:val="20"/>
              </w:rPr>
              <w:t>8.</w:t>
            </w:r>
            <w:r w:rsidRPr="00D750BB">
              <w:rPr>
                <w:sz w:val="20"/>
              </w:rPr>
              <w:tab/>
              <w:t>Expenditure</w:t>
            </w:r>
            <w:r w:rsidRPr="00D750BB">
              <w:rPr>
                <w:spacing w:val="38"/>
                <w:sz w:val="20"/>
              </w:rPr>
              <w:t xml:space="preserve"> </w:t>
            </w:r>
            <w:r w:rsidRPr="00D750BB">
              <w:rPr>
                <w:sz w:val="20"/>
              </w:rPr>
              <w:t>relating</w:t>
            </w:r>
            <w:r w:rsidRPr="00D750BB">
              <w:rPr>
                <w:spacing w:val="40"/>
                <w:sz w:val="20"/>
              </w:rPr>
              <w:t xml:space="preserve"> </w:t>
            </w:r>
            <w:r w:rsidRPr="00D750BB">
              <w:rPr>
                <w:sz w:val="20"/>
              </w:rPr>
              <w:t>to</w:t>
            </w:r>
            <w:r w:rsidRPr="00D750BB">
              <w:rPr>
                <w:spacing w:val="39"/>
                <w:sz w:val="20"/>
              </w:rPr>
              <w:t xml:space="preserve"> </w:t>
            </w:r>
            <w:r w:rsidRPr="00D750BB">
              <w:rPr>
                <w:sz w:val="20"/>
              </w:rPr>
              <w:t>the</w:t>
            </w:r>
            <w:r w:rsidRPr="00D750BB">
              <w:rPr>
                <w:spacing w:val="38"/>
                <w:sz w:val="20"/>
              </w:rPr>
              <w:t xml:space="preserve"> </w:t>
            </w:r>
            <w:r w:rsidRPr="00D750BB">
              <w:rPr>
                <w:sz w:val="20"/>
              </w:rPr>
              <w:t>category</w:t>
            </w:r>
            <w:r w:rsidRPr="00D750BB">
              <w:rPr>
                <w:spacing w:val="44"/>
                <w:sz w:val="20"/>
              </w:rPr>
              <w:t xml:space="preserve"> </w:t>
            </w:r>
            <w:r w:rsidRPr="00D750BB">
              <w:rPr>
                <w:sz w:val="20"/>
              </w:rPr>
              <w:t>–</w:t>
            </w:r>
            <w:r w:rsidRPr="00D750BB">
              <w:rPr>
                <w:spacing w:val="39"/>
                <w:sz w:val="20"/>
              </w:rPr>
              <w:t xml:space="preserve"> </w:t>
            </w:r>
            <w:r w:rsidRPr="00D750BB">
              <w:rPr>
                <w:sz w:val="20"/>
              </w:rPr>
              <w:t>INFRASTRUCTURE</w:t>
            </w:r>
            <w:r w:rsidRPr="00D750BB">
              <w:rPr>
                <w:spacing w:val="-47"/>
                <w:sz w:val="20"/>
              </w:rPr>
              <w:t xml:space="preserve"> </w:t>
            </w:r>
            <w:r w:rsidRPr="00D750BB">
              <w:rPr>
                <w:sz w:val="20"/>
              </w:rPr>
              <w:t>COMPONENT</w:t>
            </w:r>
          </w:p>
        </w:tc>
        <w:tc>
          <w:tcPr>
            <w:tcW w:w="2410" w:type="dxa"/>
            <w:vAlign w:val="center"/>
          </w:tcPr>
          <w:p w14:paraId="6986FF21" w14:textId="02B6E1C8" w:rsidR="00D65AE2" w:rsidRPr="00D65AE2" w:rsidRDefault="00E22016" w:rsidP="00D65AE2">
            <w:pPr>
              <w:pStyle w:val="TableParagraph"/>
              <w:jc w:val="center"/>
              <w:rPr>
                <w:sz w:val="20"/>
                <w:lang w:val="en-GB"/>
              </w:rPr>
            </w:pPr>
            <w:sdt>
              <w:sdtPr>
                <w:rPr>
                  <w:sz w:val="20"/>
                  <w:lang w:val="ru-RU"/>
                </w:rPr>
                <w:id w:val="-682199216"/>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c>
          <w:tcPr>
            <w:tcW w:w="2507" w:type="dxa"/>
            <w:vAlign w:val="center"/>
          </w:tcPr>
          <w:p w14:paraId="7AF690C5" w14:textId="3D006A42" w:rsidR="00D65AE2" w:rsidRPr="00D65AE2" w:rsidRDefault="00E22016" w:rsidP="00D65AE2">
            <w:pPr>
              <w:pStyle w:val="TableParagraph"/>
              <w:jc w:val="center"/>
              <w:rPr>
                <w:sz w:val="20"/>
                <w:lang w:val="en-GB"/>
              </w:rPr>
            </w:pPr>
            <w:sdt>
              <w:sdtPr>
                <w:rPr>
                  <w:sz w:val="20"/>
                  <w:lang w:val="ru-RU"/>
                </w:rPr>
                <w:id w:val="-1567567694"/>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r>
      <w:tr w:rsidR="00D65AE2" w:rsidRPr="00325B95" w14:paraId="2342CD66" w14:textId="77777777" w:rsidTr="00D65AE2">
        <w:trPr>
          <w:trHeight w:val="460"/>
        </w:trPr>
        <w:tc>
          <w:tcPr>
            <w:tcW w:w="2127" w:type="dxa"/>
            <w:vMerge/>
            <w:shd w:val="clear" w:color="auto" w:fill="B8CCE3"/>
          </w:tcPr>
          <w:p w14:paraId="17B00BF0" w14:textId="77777777" w:rsidR="00D65AE2" w:rsidRPr="00D750BB" w:rsidRDefault="00D65AE2" w:rsidP="00D65AE2">
            <w:pPr>
              <w:pStyle w:val="TableParagraph"/>
              <w:ind w:left="69"/>
              <w:rPr>
                <w:sz w:val="20"/>
              </w:rPr>
            </w:pPr>
          </w:p>
        </w:tc>
        <w:tc>
          <w:tcPr>
            <w:tcW w:w="7677" w:type="dxa"/>
            <w:vAlign w:val="center"/>
          </w:tcPr>
          <w:p w14:paraId="57C6A444" w14:textId="70101A50" w:rsidR="00D65AE2" w:rsidRDefault="00D65AE2" w:rsidP="00D65AE2">
            <w:pPr>
              <w:pStyle w:val="TableParagraph"/>
              <w:ind w:right="132"/>
              <w:rPr>
                <w:sz w:val="20"/>
              </w:rPr>
            </w:pPr>
            <w:r>
              <w:rPr>
                <w:sz w:val="20"/>
              </w:rPr>
              <w:t xml:space="preserve">   </w:t>
            </w:r>
            <w:r w:rsidRPr="00D750BB">
              <w:rPr>
                <w:sz w:val="20"/>
              </w:rPr>
              <w:t>9.</w:t>
            </w:r>
            <w:r w:rsidRPr="00D750BB">
              <w:rPr>
                <w:sz w:val="20"/>
              </w:rPr>
              <w:tab/>
              <w:t>Expenditure</w:t>
            </w:r>
            <w:r w:rsidRPr="00D750BB">
              <w:rPr>
                <w:spacing w:val="1"/>
                <w:sz w:val="20"/>
              </w:rPr>
              <w:t xml:space="preserve"> </w:t>
            </w:r>
            <w:r w:rsidRPr="00D750BB">
              <w:rPr>
                <w:sz w:val="20"/>
              </w:rPr>
              <w:t>relating</w:t>
            </w:r>
            <w:r w:rsidRPr="00D750BB">
              <w:rPr>
                <w:spacing w:val="1"/>
                <w:sz w:val="20"/>
              </w:rPr>
              <w:t xml:space="preserve"> </w:t>
            </w:r>
            <w:r w:rsidRPr="00D750BB">
              <w:rPr>
                <w:sz w:val="20"/>
              </w:rPr>
              <w:t>to</w:t>
            </w:r>
            <w:r w:rsidRPr="00D750BB">
              <w:rPr>
                <w:spacing w:val="1"/>
                <w:sz w:val="20"/>
              </w:rPr>
              <w:t xml:space="preserve"> </w:t>
            </w:r>
            <w:r w:rsidRPr="00D750BB">
              <w:rPr>
                <w:sz w:val="20"/>
              </w:rPr>
              <w:t>the</w:t>
            </w:r>
            <w:r w:rsidRPr="00D750BB">
              <w:rPr>
                <w:spacing w:val="1"/>
                <w:sz w:val="20"/>
              </w:rPr>
              <w:t xml:space="preserve"> </w:t>
            </w:r>
            <w:r w:rsidRPr="00D750BB">
              <w:rPr>
                <w:sz w:val="20"/>
              </w:rPr>
              <w:t>category</w:t>
            </w:r>
            <w:r w:rsidRPr="00D750BB">
              <w:rPr>
                <w:spacing w:val="1"/>
                <w:sz w:val="20"/>
              </w:rPr>
              <w:t xml:space="preserve"> </w:t>
            </w:r>
            <w:r w:rsidRPr="00D750BB">
              <w:rPr>
                <w:sz w:val="20"/>
              </w:rPr>
              <w:t>–</w:t>
            </w:r>
            <w:r w:rsidRPr="00D750BB">
              <w:rPr>
                <w:spacing w:val="1"/>
                <w:sz w:val="20"/>
              </w:rPr>
              <w:t xml:space="preserve"> </w:t>
            </w:r>
            <w:r w:rsidRPr="00D750BB">
              <w:rPr>
                <w:sz w:val="20"/>
              </w:rPr>
              <w:t>ADMINISTRATIVE</w:t>
            </w:r>
            <w:r w:rsidRPr="00D750BB">
              <w:rPr>
                <w:spacing w:val="-47"/>
                <w:sz w:val="20"/>
              </w:rPr>
              <w:t xml:space="preserve"> </w:t>
            </w:r>
            <w:r w:rsidRPr="00D750BB">
              <w:rPr>
                <w:sz w:val="20"/>
              </w:rPr>
              <w:t>COSTS</w:t>
            </w:r>
          </w:p>
        </w:tc>
        <w:tc>
          <w:tcPr>
            <w:tcW w:w="2410" w:type="dxa"/>
            <w:vAlign w:val="center"/>
          </w:tcPr>
          <w:p w14:paraId="7A98B9BD" w14:textId="4D43049A" w:rsidR="00D65AE2" w:rsidRPr="00D65AE2" w:rsidRDefault="00E22016" w:rsidP="00D65AE2">
            <w:pPr>
              <w:pStyle w:val="TableParagraph"/>
              <w:jc w:val="center"/>
              <w:rPr>
                <w:sz w:val="20"/>
                <w:lang w:val="en-GB"/>
              </w:rPr>
            </w:pPr>
            <w:sdt>
              <w:sdtPr>
                <w:rPr>
                  <w:sz w:val="20"/>
                  <w:lang w:val="ru-RU"/>
                </w:rPr>
                <w:id w:val="-1477365114"/>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c>
          <w:tcPr>
            <w:tcW w:w="2507" w:type="dxa"/>
            <w:vAlign w:val="center"/>
          </w:tcPr>
          <w:p w14:paraId="501A7D39" w14:textId="560C752A" w:rsidR="00D65AE2" w:rsidRPr="00D65AE2" w:rsidRDefault="00E22016" w:rsidP="00D65AE2">
            <w:pPr>
              <w:pStyle w:val="TableParagraph"/>
              <w:jc w:val="center"/>
              <w:rPr>
                <w:sz w:val="20"/>
                <w:lang w:val="en-GB"/>
              </w:rPr>
            </w:pPr>
            <w:sdt>
              <w:sdtPr>
                <w:rPr>
                  <w:sz w:val="20"/>
                  <w:lang w:val="ru-RU"/>
                </w:rPr>
                <w:id w:val="1042864927"/>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r>
      <w:tr w:rsidR="00D65AE2" w:rsidRPr="00325B95" w14:paraId="348A9CCD" w14:textId="77777777" w:rsidTr="00D65AE2">
        <w:trPr>
          <w:trHeight w:val="460"/>
        </w:trPr>
        <w:tc>
          <w:tcPr>
            <w:tcW w:w="2127" w:type="dxa"/>
            <w:vMerge/>
            <w:shd w:val="clear" w:color="auto" w:fill="B8CCE3"/>
          </w:tcPr>
          <w:p w14:paraId="6F27EFBF" w14:textId="77777777" w:rsidR="00D65AE2" w:rsidRPr="00D750BB" w:rsidRDefault="00D65AE2" w:rsidP="00D65AE2">
            <w:pPr>
              <w:pStyle w:val="TableParagraph"/>
              <w:ind w:left="69"/>
              <w:rPr>
                <w:sz w:val="20"/>
              </w:rPr>
            </w:pPr>
          </w:p>
        </w:tc>
        <w:tc>
          <w:tcPr>
            <w:tcW w:w="7677" w:type="dxa"/>
            <w:vAlign w:val="center"/>
          </w:tcPr>
          <w:p w14:paraId="6A255BCF" w14:textId="3ED8C55D" w:rsidR="00D65AE2" w:rsidRDefault="00D65AE2" w:rsidP="00D65AE2">
            <w:pPr>
              <w:pStyle w:val="TableParagraph"/>
              <w:ind w:right="132"/>
              <w:rPr>
                <w:sz w:val="20"/>
              </w:rPr>
            </w:pPr>
            <w:r>
              <w:rPr>
                <w:sz w:val="20"/>
              </w:rPr>
              <w:t xml:space="preserve">   </w:t>
            </w:r>
            <w:r w:rsidRPr="00D750BB">
              <w:rPr>
                <w:sz w:val="20"/>
              </w:rPr>
              <w:t>10.</w:t>
            </w:r>
            <w:r w:rsidRPr="00D750BB">
              <w:rPr>
                <w:spacing w:val="7"/>
                <w:sz w:val="20"/>
              </w:rPr>
              <w:t xml:space="preserve"> </w:t>
            </w:r>
            <w:r>
              <w:rPr>
                <w:spacing w:val="7"/>
                <w:sz w:val="20"/>
              </w:rPr>
              <w:t xml:space="preserve">    </w:t>
            </w:r>
            <w:r w:rsidRPr="00D750BB">
              <w:rPr>
                <w:sz w:val="20"/>
              </w:rPr>
              <w:t>Control</w:t>
            </w:r>
            <w:r w:rsidRPr="00D750BB">
              <w:rPr>
                <w:spacing w:val="20"/>
                <w:sz w:val="20"/>
              </w:rPr>
              <w:t xml:space="preserve"> </w:t>
            </w:r>
            <w:r w:rsidRPr="00D750BB">
              <w:rPr>
                <w:sz w:val="20"/>
              </w:rPr>
              <w:t>of</w:t>
            </w:r>
            <w:r w:rsidRPr="00D750BB">
              <w:rPr>
                <w:spacing w:val="19"/>
                <w:sz w:val="20"/>
              </w:rPr>
              <w:t xml:space="preserve"> </w:t>
            </w:r>
            <w:r w:rsidRPr="00D750BB">
              <w:rPr>
                <w:sz w:val="20"/>
              </w:rPr>
              <w:t>compliance</w:t>
            </w:r>
            <w:r w:rsidRPr="00D750BB">
              <w:rPr>
                <w:spacing w:val="20"/>
                <w:sz w:val="20"/>
              </w:rPr>
              <w:t xml:space="preserve"> </w:t>
            </w:r>
            <w:r w:rsidRPr="00D750BB">
              <w:rPr>
                <w:sz w:val="20"/>
              </w:rPr>
              <w:t>with</w:t>
            </w:r>
            <w:r w:rsidRPr="00D750BB">
              <w:rPr>
                <w:spacing w:val="19"/>
                <w:sz w:val="20"/>
              </w:rPr>
              <w:t xml:space="preserve"> </w:t>
            </w:r>
            <w:r w:rsidRPr="00D750BB">
              <w:rPr>
                <w:sz w:val="20"/>
              </w:rPr>
              <w:t>the</w:t>
            </w:r>
            <w:r w:rsidRPr="00D750BB">
              <w:rPr>
                <w:spacing w:val="20"/>
                <w:sz w:val="20"/>
              </w:rPr>
              <w:t xml:space="preserve"> </w:t>
            </w:r>
            <w:r w:rsidRPr="00D750BB">
              <w:rPr>
                <w:sz w:val="20"/>
              </w:rPr>
              <w:t>information</w:t>
            </w:r>
            <w:r w:rsidRPr="00D750BB">
              <w:rPr>
                <w:spacing w:val="19"/>
                <w:sz w:val="20"/>
              </w:rPr>
              <w:t xml:space="preserve"> </w:t>
            </w:r>
            <w:r w:rsidRPr="00D750BB">
              <w:rPr>
                <w:sz w:val="20"/>
              </w:rPr>
              <w:t>and</w:t>
            </w:r>
            <w:r w:rsidRPr="00D750BB">
              <w:rPr>
                <w:spacing w:val="21"/>
                <w:sz w:val="20"/>
              </w:rPr>
              <w:t xml:space="preserve"> </w:t>
            </w:r>
            <w:r w:rsidRPr="00D750BB">
              <w:rPr>
                <w:sz w:val="20"/>
              </w:rPr>
              <w:t>visibility</w:t>
            </w:r>
            <w:r w:rsidRPr="00D750BB">
              <w:rPr>
                <w:spacing w:val="-47"/>
                <w:sz w:val="20"/>
              </w:rPr>
              <w:t xml:space="preserve"> </w:t>
            </w:r>
            <w:r w:rsidRPr="00D750BB">
              <w:rPr>
                <w:sz w:val="20"/>
              </w:rPr>
              <w:t>requirements</w:t>
            </w:r>
          </w:p>
        </w:tc>
        <w:tc>
          <w:tcPr>
            <w:tcW w:w="2410" w:type="dxa"/>
            <w:vAlign w:val="center"/>
          </w:tcPr>
          <w:p w14:paraId="364003EB" w14:textId="31A79EB1" w:rsidR="00D65AE2" w:rsidRPr="00D65AE2" w:rsidRDefault="00E22016" w:rsidP="00D65AE2">
            <w:pPr>
              <w:pStyle w:val="TableParagraph"/>
              <w:jc w:val="center"/>
              <w:rPr>
                <w:sz w:val="20"/>
                <w:lang w:val="en-GB"/>
              </w:rPr>
            </w:pPr>
            <w:sdt>
              <w:sdtPr>
                <w:rPr>
                  <w:sz w:val="20"/>
                  <w:lang w:val="ru-RU"/>
                </w:rPr>
                <w:id w:val="1844358228"/>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c>
          <w:tcPr>
            <w:tcW w:w="2507" w:type="dxa"/>
            <w:vAlign w:val="center"/>
          </w:tcPr>
          <w:p w14:paraId="50E3218A" w14:textId="4E2C9608" w:rsidR="00D65AE2" w:rsidRPr="00D65AE2" w:rsidRDefault="00E22016" w:rsidP="00D65AE2">
            <w:pPr>
              <w:pStyle w:val="TableParagraph"/>
              <w:jc w:val="center"/>
              <w:rPr>
                <w:sz w:val="20"/>
                <w:lang w:val="en-GB"/>
              </w:rPr>
            </w:pPr>
            <w:sdt>
              <w:sdtPr>
                <w:rPr>
                  <w:sz w:val="20"/>
                  <w:lang w:val="ru-RU"/>
                </w:rPr>
                <w:id w:val="218095415"/>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r>
      <w:tr w:rsidR="00D65AE2" w:rsidRPr="00325B95" w14:paraId="72143928" w14:textId="77777777" w:rsidTr="00D65AE2">
        <w:trPr>
          <w:trHeight w:val="460"/>
        </w:trPr>
        <w:tc>
          <w:tcPr>
            <w:tcW w:w="2127" w:type="dxa"/>
            <w:vMerge/>
            <w:shd w:val="clear" w:color="auto" w:fill="B8CCE3"/>
          </w:tcPr>
          <w:p w14:paraId="418289CD" w14:textId="77777777" w:rsidR="00D65AE2" w:rsidRPr="00D750BB" w:rsidRDefault="00D65AE2" w:rsidP="00D65AE2">
            <w:pPr>
              <w:pStyle w:val="TableParagraph"/>
              <w:ind w:left="69"/>
              <w:rPr>
                <w:sz w:val="20"/>
              </w:rPr>
            </w:pPr>
          </w:p>
        </w:tc>
        <w:tc>
          <w:tcPr>
            <w:tcW w:w="7677" w:type="dxa"/>
            <w:vAlign w:val="center"/>
          </w:tcPr>
          <w:p w14:paraId="47ED5A9C" w14:textId="7F84175B" w:rsidR="00D65AE2" w:rsidRDefault="00D65AE2" w:rsidP="00D65AE2">
            <w:pPr>
              <w:pStyle w:val="TableParagraph"/>
              <w:ind w:right="132"/>
              <w:rPr>
                <w:sz w:val="20"/>
              </w:rPr>
            </w:pPr>
            <w:r>
              <w:rPr>
                <w:sz w:val="20"/>
              </w:rPr>
              <w:t xml:space="preserve">   </w:t>
            </w:r>
            <w:r w:rsidRPr="00D750BB">
              <w:rPr>
                <w:sz w:val="20"/>
              </w:rPr>
              <w:t>11.</w:t>
            </w:r>
            <w:r w:rsidRPr="00D750BB">
              <w:rPr>
                <w:spacing w:val="8"/>
                <w:sz w:val="20"/>
              </w:rPr>
              <w:t xml:space="preserve"> </w:t>
            </w:r>
            <w:r>
              <w:rPr>
                <w:spacing w:val="8"/>
                <w:sz w:val="20"/>
              </w:rPr>
              <w:t xml:space="preserve">    </w:t>
            </w:r>
            <w:r w:rsidRPr="00D750BB">
              <w:rPr>
                <w:sz w:val="20"/>
              </w:rPr>
              <w:t>Control</w:t>
            </w:r>
            <w:r w:rsidRPr="00D750BB">
              <w:rPr>
                <w:spacing w:val="-2"/>
                <w:sz w:val="20"/>
              </w:rPr>
              <w:t xml:space="preserve"> </w:t>
            </w:r>
            <w:r w:rsidRPr="00D750BB">
              <w:rPr>
                <w:sz w:val="20"/>
              </w:rPr>
              <w:t>of</w:t>
            </w:r>
            <w:r w:rsidRPr="00D750BB">
              <w:rPr>
                <w:spacing w:val="-2"/>
                <w:sz w:val="20"/>
              </w:rPr>
              <w:t xml:space="preserve"> </w:t>
            </w:r>
            <w:r w:rsidRPr="00D750BB">
              <w:rPr>
                <w:sz w:val="20"/>
              </w:rPr>
              <w:t>public</w:t>
            </w:r>
            <w:r w:rsidRPr="00D750BB">
              <w:rPr>
                <w:spacing w:val="-1"/>
                <w:sz w:val="20"/>
              </w:rPr>
              <w:t xml:space="preserve"> </w:t>
            </w:r>
            <w:r w:rsidRPr="00D750BB">
              <w:rPr>
                <w:sz w:val="20"/>
              </w:rPr>
              <w:t>procurement</w:t>
            </w:r>
            <w:r w:rsidRPr="00D750BB">
              <w:rPr>
                <w:spacing w:val="-3"/>
                <w:sz w:val="20"/>
              </w:rPr>
              <w:t xml:space="preserve"> </w:t>
            </w:r>
            <w:r w:rsidRPr="00D750BB">
              <w:rPr>
                <w:sz w:val="20"/>
              </w:rPr>
              <w:t>procedures</w:t>
            </w:r>
          </w:p>
        </w:tc>
        <w:tc>
          <w:tcPr>
            <w:tcW w:w="2410" w:type="dxa"/>
            <w:vAlign w:val="center"/>
          </w:tcPr>
          <w:p w14:paraId="77B9E40A" w14:textId="4624A508" w:rsidR="00D65AE2" w:rsidRPr="00D65AE2" w:rsidRDefault="00E22016" w:rsidP="00D65AE2">
            <w:pPr>
              <w:pStyle w:val="TableParagraph"/>
              <w:jc w:val="center"/>
              <w:rPr>
                <w:sz w:val="20"/>
                <w:lang w:val="en-GB"/>
              </w:rPr>
            </w:pPr>
            <w:sdt>
              <w:sdtPr>
                <w:rPr>
                  <w:sz w:val="20"/>
                  <w:lang w:val="ru-RU"/>
                </w:rPr>
                <w:id w:val="1057519987"/>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c>
          <w:tcPr>
            <w:tcW w:w="2507" w:type="dxa"/>
            <w:vAlign w:val="center"/>
          </w:tcPr>
          <w:p w14:paraId="316E5DE0" w14:textId="527B9FBC" w:rsidR="00D65AE2" w:rsidRPr="00D65AE2" w:rsidRDefault="00E22016" w:rsidP="00D65AE2">
            <w:pPr>
              <w:pStyle w:val="TableParagraph"/>
              <w:jc w:val="center"/>
              <w:rPr>
                <w:sz w:val="20"/>
                <w:lang w:val="en-GB"/>
              </w:rPr>
            </w:pPr>
            <w:sdt>
              <w:sdtPr>
                <w:rPr>
                  <w:sz w:val="20"/>
                  <w:lang w:val="ru-RU"/>
                </w:rPr>
                <w:id w:val="230196633"/>
                <w14:checkbox>
                  <w14:checked w14:val="0"/>
                  <w14:checkedState w14:val="2612" w14:font="MS Gothic"/>
                  <w14:uncheckedState w14:val="2610" w14:font="MS Gothic"/>
                </w14:checkbox>
              </w:sdtPr>
              <w:sdtEndPr/>
              <w:sdtContent>
                <w:r w:rsidR="00D65AE2">
                  <w:rPr>
                    <w:rFonts w:ascii="MS Gothic" w:eastAsia="MS Gothic" w:hAnsi="MS Gothic" w:hint="eastAsia"/>
                    <w:sz w:val="20"/>
                    <w:lang w:val="ru-RU"/>
                  </w:rPr>
                  <w:t>☐</w:t>
                </w:r>
              </w:sdtContent>
            </w:sdt>
          </w:p>
        </w:tc>
      </w:tr>
    </w:tbl>
    <w:p w14:paraId="02D6D804" w14:textId="5D562B85" w:rsidR="004C7E0C" w:rsidRDefault="004C7E0C" w:rsidP="004C7E0C">
      <w:pPr>
        <w:jc w:val="both"/>
        <w:rPr>
          <w:rFonts w:asciiTheme="majorHAnsi" w:hAnsiTheme="majorHAnsi" w:cstheme="majorHAnsi"/>
          <w:b/>
          <w:bCs/>
          <w:sz w:val="20"/>
          <w:szCs w:val="20"/>
          <w:lang w:val="en-GB"/>
        </w:rPr>
      </w:pPr>
    </w:p>
    <w:p w14:paraId="4ECD3E4E" w14:textId="77777777" w:rsidR="00D65AE2" w:rsidRPr="00D750BB" w:rsidRDefault="00D65AE2" w:rsidP="00D65AE2">
      <w:pPr>
        <w:pStyle w:val="BodyText"/>
        <w:spacing w:before="91"/>
        <w:ind w:left="5363" w:right="5165"/>
        <w:jc w:val="center"/>
        <w:rPr>
          <w:lang w:val="en-US"/>
        </w:rPr>
      </w:pPr>
      <w:r w:rsidRPr="00D750BB">
        <w:rPr>
          <w:u w:val="single"/>
          <w:lang w:val="en-US"/>
        </w:rPr>
        <w:t>Thematic</w:t>
      </w:r>
      <w:r w:rsidRPr="00D750BB">
        <w:rPr>
          <w:spacing w:val="-2"/>
          <w:u w:val="single"/>
          <w:lang w:val="en-US"/>
        </w:rPr>
        <w:t xml:space="preserve"> </w:t>
      </w:r>
      <w:r w:rsidRPr="00D750BB">
        <w:rPr>
          <w:u w:val="single"/>
          <w:lang w:val="en-US"/>
        </w:rPr>
        <w:t>modules</w:t>
      </w:r>
      <w:r w:rsidRPr="00D750BB">
        <w:rPr>
          <w:spacing w:val="-2"/>
          <w:u w:val="single"/>
          <w:lang w:val="en-US"/>
        </w:rPr>
        <w:t xml:space="preserve"> </w:t>
      </w:r>
      <w:r w:rsidRPr="00D750BB">
        <w:rPr>
          <w:u w:val="single"/>
          <w:lang w:val="en-US"/>
        </w:rPr>
        <w:t>of</w:t>
      </w:r>
      <w:r w:rsidRPr="00D750BB">
        <w:rPr>
          <w:spacing w:val="-1"/>
          <w:u w:val="single"/>
          <w:lang w:val="en-US"/>
        </w:rPr>
        <w:t xml:space="preserve"> </w:t>
      </w:r>
      <w:r w:rsidRPr="00D750BB">
        <w:rPr>
          <w:u w:val="single"/>
          <w:lang w:val="en-US"/>
        </w:rPr>
        <w:t>the</w:t>
      </w:r>
      <w:r w:rsidRPr="00D750BB">
        <w:rPr>
          <w:spacing w:val="-1"/>
          <w:u w:val="single"/>
          <w:lang w:val="en-US"/>
        </w:rPr>
        <w:t xml:space="preserve"> </w:t>
      </w:r>
      <w:r w:rsidRPr="00D750BB">
        <w:rPr>
          <w:u w:val="single"/>
          <w:lang w:val="en-US"/>
        </w:rPr>
        <w:t>checklist:</w:t>
      </w:r>
    </w:p>
    <w:p w14:paraId="4DD0655B" w14:textId="3C32A90B" w:rsidR="00D65AE2" w:rsidRDefault="001E7B55" w:rsidP="004C7E0C">
      <w:pPr>
        <w:jc w:val="both"/>
        <w:rPr>
          <w:rFonts w:asciiTheme="majorHAnsi" w:hAnsiTheme="majorHAnsi" w:cstheme="majorHAnsi"/>
          <w:b/>
          <w:bCs/>
          <w:sz w:val="20"/>
          <w:szCs w:val="20"/>
          <w:lang w:val="en-US"/>
        </w:rPr>
      </w:pPr>
      <w:r>
        <w:rPr>
          <w:rFonts w:asciiTheme="majorHAnsi" w:hAnsiTheme="majorHAnsi" w:cstheme="majorHAnsi"/>
          <w:b/>
          <w:bCs/>
          <w:sz w:val="20"/>
          <w:szCs w:val="20"/>
          <w:lang w:val="uk-UA"/>
        </w:rPr>
        <w:t xml:space="preserve">  </w:t>
      </w:r>
      <w:r w:rsidRPr="001E7B55">
        <w:rPr>
          <w:rFonts w:asciiTheme="majorHAnsi" w:hAnsiTheme="majorHAnsi" w:cstheme="majorHAnsi"/>
          <w:b/>
          <w:bCs/>
          <w:sz w:val="20"/>
          <w:szCs w:val="20"/>
          <w:lang w:val="en-US"/>
        </w:rPr>
        <w:t>1. General:</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5044"/>
        <w:gridCol w:w="1209"/>
        <w:gridCol w:w="7863"/>
      </w:tblGrid>
      <w:tr w:rsidR="00D65AE2" w14:paraId="10E95657" w14:textId="77777777" w:rsidTr="001E7B55">
        <w:trPr>
          <w:cantSplit/>
          <w:trHeight w:val="590"/>
        </w:trPr>
        <w:tc>
          <w:tcPr>
            <w:tcW w:w="626" w:type="dxa"/>
            <w:tcBorders>
              <w:right w:val="single" w:sz="6" w:space="0" w:color="000000"/>
            </w:tcBorders>
            <w:shd w:val="clear" w:color="auto" w:fill="B8CCE3"/>
            <w:vAlign w:val="center"/>
          </w:tcPr>
          <w:p w14:paraId="571344F7" w14:textId="77777777" w:rsidR="00D65AE2" w:rsidRDefault="00D65AE2" w:rsidP="001E7B55">
            <w:pPr>
              <w:pStyle w:val="TableParagraph"/>
              <w:jc w:val="center"/>
              <w:rPr>
                <w:b/>
                <w:sz w:val="20"/>
              </w:rPr>
            </w:pPr>
            <w:r>
              <w:rPr>
                <w:b/>
                <w:sz w:val="20"/>
              </w:rPr>
              <w:t>No.</w:t>
            </w:r>
          </w:p>
        </w:tc>
        <w:tc>
          <w:tcPr>
            <w:tcW w:w="5044" w:type="dxa"/>
            <w:tcBorders>
              <w:left w:val="single" w:sz="6" w:space="0" w:color="000000"/>
            </w:tcBorders>
            <w:shd w:val="clear" w:color="auto" w:fill="B8CCE3"/>
            <w:vAlign w:val="center"/>
          </w:tcPr>
          <w:p w14:paraId="3A5ED1CD" w14:textId="77777777" w:rsidR="00D65AE2" w:rsidRDefault="00D65AE2" w:rsidP="007342D2">
            <w:pPr>
              <w:pStyle w:val="TableParagraph"/>
              <w:ind w:right="-7"/>
              <w:jc w:val="center"/>
              <w:rPr>
                <w:b/>
                <w:sz w:val="20"/>
              </w:rPr>
            </w:pPr>
            <w:r>
              <w:rPr>
                <w:b/>
                <w:sz w:val="20"/>
              </w:rPr>
              <w:t>Question</w:t>
            </w:r>
          </w:p>
        </w:tc>
        <w:tc>
          <w:tcPr>
            <w:tcW w:w="1209" w:type="dxa"/>
            <w:shd w:val="clear" w:color="auto" w:fill="B8CCE3"/>
            <w:vAlign w:val="center"/>
          </w:tcPr>
          <w:p w14:paraId="34805B6F" w14:textId="65B17CD8" w:rsidR="00D65AE2" w:rsidRPr="001E7B55" w:rsidRDefault="00D65AE2" w:rsidP="001E7B55">
            <w:pPr>
              <w:pStyle w:val="TableParagraph"/>
              <w:ind w:right="90"/>
              <w:jc w:val="center"/>
              <w:rPr>
                <w:b/>
                <w:sz w:val="20"/>
                <w:lang w:val="uk-UA"/>
              </w:rPr>
            </w:pPr>
            <w:r>
              <w:rPr>
                <w:b/>
                <w:sz w:val="20"/>
              </w:rPr>
              <w:t>Yes/No</w:t>
            </w:r>
            <w:r w:rsidR="001E7B55">
              <w:rPr>
                <w:b/>
                <w:sz w:val="20"/>
                <w:lang w:val="uk-UA"/>
              </w:rPr>
              <w:t>/</w:t>
            </w:r>
            <w:r w:rsidRPr="001E7B55">
              <w:rPr>
                <w:b/>
                <w:bCs/>
                <w:sz w:val="20"/>
              </w:rPr>
              <w:t>Not</w:t>
            </w:r>
            <w:r w:rsidRPr="001E7B55">
              <w:rPr>
                <w:b/>
                <w:bCs/>
                <w:spacing w:val="1"/>
                <w:sz w:val="20"/>
              </w:rPr>
              <w:t xml:space="preserve"> </w:t>
            </w:r>
            <w:r w:rsidRPr="001E7B55">
              <w:rPr>
                <w:b/>
                <w:bCs/>
                <w:sz w:val="20"/>
              </w:rPr>
              <w:t>applicable</w:t>
            </w:r>
          </w:p>
        </w:tc>
        <w:tc>
          <w:tcPr>
            <w:tcW w:w="7863" w:type="dxa"/>
            <w:shd w:val="clear" w:color="auto" w:fill="B8CCE3"/>
            <w:vAlign w:val="center"/>
          </w:tcPr>
          <w:p w14:paraId="3669B8F5" w14:textId="77777777" w:rsidR="00D65AE2" w:rsidRDefault="00D65AE2" w:rsidP="007342D2">
            <w:pPr>
              <w:pStyle w:val="TableParagraph"/>
              <w:ind w:right="-3"/>
              <w:jc w:val="center"/>
              <w:rPr>
                <w:b/>
                <w:sz w:val="20"/>
              </w:rPr>
            </w:pPr>
            <w:r>
              <w:rPr>
                <w:b/>
                <w:sz w:val="20"/>
              </w:rPr>
              <w:t>Remarks/Comments</w:t>
            </w:r>
          </w:p>
        </w:tc>
      </w:tr>
      <w:tr w:rsidR="00D65AE2" w:rsidRPr="00B10A92" w14:paraId="21631393" w14:textId="77777777" w:rsidTr="001E7B55">
        <w:trPr>
          <w:cantSplit/>
          <w:trHeight w:val="1273"/>
        </w:trPr>
        <w:tc>
          <w:tcPr>
            <w:tcW w:w="626" w:type="dxa"/>
            <w:tcBorders>
              <w:right w:val="single" w:sz="6" w:space="0" w:color="000000"/>
            </w:tcBorders>
            <w:vAlign w:val="center"/>
          </w:tcPr>
          <w:p w14:paraId="62A1F815" w14:textId="77777777" w:rsidR="00D65AE2" w:rsidRDefault="00D65AE2" w:rsidP="005F254A">
            <w:pPr>
              <w:pStyle w:val="TableParagraph"/>
              <w:spacing w:before="2"/>
              <w:jc w:val="center"/>
              <w:rPr>
                <w:b/>
                <w:sz w:val="16"/>
              </w:rPr>
            </w:pPr>
          </w:p>
          <w:p w14:paraId="7AB72B78" w14:textId="77777777" w:rsidR="00D65AE2" w:rsidRDefault="00D65AE2" w:rsidP="005F254A">
            <w:pPr>
              <w:pStyle w:val="TableParagraph"/>
              <w:spacing w:before="1"/>
              <w:ind w:left="69"/>
              <w:jc w:val="center"/>
              <w:rPr>
                <w:sz w:val="18"/>
              </w:rPr>
            </w:pPr>
            <w:r>
              <w:rPr>
                <w:sz w:val="18"/>
              </w:rPr>
              <w:t>1</w:t>
            </w:r>
          </w:p>
        </w:tc>
        <w:tc>
          <w:tcPr>
            <w:tcW w:w="5044" w:type="dxa"/>
            <w:tcBorders>
              <w:left w:val="single" w:sz="6" w:space="0" w:color="000000"/>
            </w:tcBorders>
            <w:vAlign w:val="center"/>
          </w:tcPr>
          <w:p w14:paraId="600BA5BC" w14:textId="77777777" w:rsidR="00D65AE2" w:rsidRPr="002033D3" w:rsidRDefault="00D65AE2" w:rsidP="00A7274D">
            <w:pPr>
              <w:pStyle w:val="TableParagraph"/>
              <w:spacing w:before="60"/>
              <w:ind w:left="66" w:right="62"/>
              <w:rPr>
                <w:rFonts w:asciiTheme="majorHAnsi" w:hAnsiTheme="majorHAnsi" w:cstheme="majorHAnsi"/>
                <w:sz w:val="20"/>
              </w:rPr>
            </w:pPr>
            <w:r w:rsidRPr="002033D3">
              <w:rPr>
                <w:rFonts w:asciiTheme="majorHAnsi" w:hAnsiTheme="majorHAnsi" w:cstheme="majorHAnsi"/>
                <w:sz w:val="20"/>
              </w:rPr>
              <w:t>Was</w:t>
            </w:r>
            <w:r w:rsidRPr="002033D3">
              <w:rPr>
                <w:rFonts w:asciiTheme="majorHAnsi" w:hAnsiTheme="majorHAnsi" w:cstheme="majorHAnsi"/>
                <w:spacing w:val="43"/>
                <w:sz w:val="20"/>
              </w:rPr>
              <w:t xml:space="preserve"> </w:t>
            </w:r>
            <w:r w:rsidRPr="002033D3">
              <w:rPr>
                <w:rFonts w:asciiTheme="majorHAnsi" w:hAnsiTheme="majorHAnsi" w:cstheme="majorHAnsi"/>
                <w:sz w:val="20"/>
              </w:rPr>
              <w:t>the</w:t>
            </w:r>
            <w:r w:rsidRPr="002033D3">
              <w:rPr>
                <w:rFonts w:asciiTheme="majorHAnsi" w:hAnsiTheme="majorHAnsi" w:cstheme="majorHAnsi"/>
                <w:spacing w:val="42"/>
                <w:sz w:val="20"/>
              </w:rPr>
              <w:t xml:space="preserve"> </w:t>
            </w:r>
            <w:r w:rsidRPr="002033D3">
              <w:rPr>
                <w:rFonts w:asciiTheme="majorHAnsi" w:hAnsiTheme="majorHAnsi" w:cstheme="majorHAnsi"/>
                <w:sz w:val="20"/>
              </w:rPr>
              <w:t>report</w:t>
            </w:r>
            <w:r w:rsidRPr="002033D3">
              <w:rPr>
                <w:rFonts w:asciiTheme="majorHAnsi" w:hAnsiTheme="majorHAnsi" w:cstheme="majorHAnsi"/>
                <w:spacing w:val="42"/>
                <w:sz w:val="20"/>
              </w:rPr>
              <w:t xml:space="preserve"> </w:t>
            </w:r>
            <w:r w:rsidRPr="002033D3">
              <w:rPr>
                <w:rFonts w:asciiTheme="majorHAnsi" w:hAnsiTheme="majorHAnsi" w:cstheme="majorHAnsi"/>
                <w:sz w:val="20"/>
              </w:rPr>
              <w:t>prepared</w:t>
            </w:r>
            <w:r w:rsidRPr="002033D3">
              <w:rPr>
                <w:rFonts w:asciiTheme="majorHAnsi" w:hAnsiTheme="majorHAnsi" w:cstheme="majorHAnsi"/>
                <w:spacing w:val="43"/>
                <w:sz w:val="20"/>
              </w:rPr>
              <w:t xml:space="preserve"> </w:t>
            </w:r>
            <w:r w:rsidRPr="002033D3">
              <w:rPr>
                <w:rFonts w:asciiTheme="majorHAnsi" w:hAnsiTheme="majorHAnsi" w:cstheme="majorHAnsi"/>
                <w:sz w:val="20"/>
              </w:rPr>
              <w:t>on</w:t>
            </w:r>
            <w:r w:rsidRPr="002033D3">
              <w:rPr>
                <w:rFonts w:asciiTheme="majorHAnsi" w:hAnsiTheme="majorHAnsi" w:cstheme="majorHAnsi"/>
                <w:spacing w:val="41"/>
                <w:sz w:val="20"/>
              </w:rPr>
              <w:t xml:space="preserve"> </w:t>
            </w:r>
            <w:r w:rsidRPr="002033D3">
              <w:rPr>
                <w:rFonts w:asciiTheme="majorHAnsi" w:hAnsiTheme="majorHAnsi" w:cstheme="majorHAnsi"/>
                <w:sz w:val="20"/>
              </w:rPr>
              <w:t>the</w:t>
            </w:r>
            <w:r w:rsidRPr="002033D3">
              <w:rPr>
                <w:rFonts w:asciiTheme="majorHAnsi" w:hAnsiTheme="majorHAnsi" w:cstheme="majorHAnsi"/>
                <w:spacing w:val="42"/>
                <w:sz w:val="20"/>
              </w:rPr>
              <w:t xml:space="preserve"> </w:t>
            </w:r>
            <w:r w:rsidRPr="002033D3">
              <w:rPr>
                <w:rFonts w:asciiTheme="majorHAnsi" w:hAnsiTheme="majorHAnsi" w:cstheme="majorHAnsi"/>
                <w:sz w:val="20"/>
              </w:rPr>
              <w:t>proper</w:t>
            </w:r>
            <w:r w:rsidRPr="002033D3">
              <w:rPr>
                <w:rFonts w:asciiTheme="majorHAnsi" w:hAnsiTheme="majorHAnsi" w:cstheme="majorHAnsi"/>
                <w:spacing w:val="43"/>
                <w:sz w:val="20"/>
              </w:rPr>
              <w:t xml:space="preserve"> </w:t>
            </w:r>
            <w:r w:rsidRPr="002033D3">
              <w:rPr>
                <w:rFonts w:asciiTheme="majorHAnsi" w:hAnsiTheme="majorHAnsi" w:cstheme="majorHAnsi"/>
                <w:sz w:val="20"/>
              </w:rPr>
              <w:t>form</w:t>
            </w:r>
            <w:r w:rsidRPr="002033D3">
              <w:rPr>
                <w:rFonts w:asciiTheme="majorHAnsi" w:hAnsiTheme="majorHAnsi" w:cstheme="majorHAnsi"/>
                <w:spacing w:val="42"/>
                <w:sz w:val="20"/>
              </w:rPr>
              <w:t xml:space="preserve"> </w:t>
            </w:r>
            <w:r w:rsidRPr="002033D3">
              <w:rPr>
                <w:rFonts w:asciiTheme="majorHAnsi" w:hAnsiTheme="majorHAnsi" w:cstheme="majorHAnsi"/>
                <w:sz w:val="20"/>
              </w:rPr>
              <w:t>and</w:t>
            </w:r>
            <w:r w:rsidRPr="002033D3">
              <w:rPr>
                <w:rFonts w:asciiTheme="majorHAnsi" w:hAnsiTheme="majorHAnsi" w:cstheme="majorHAnsi"/>
                <w:spacing w:val="43"/>
                <w:sz w:val="20"/>
              </w:rPr>
              <w:t xml:space="preserve"> </w:t>
            </w:r>
            <w:r w:rsidRPr="002033D3">
              <w:rPr>
                <w:rFonts w:asciiTheme="majorHAnsi" w:hAnsiTheme="majorHAnsi" w:cstheme="majorHAnsi"/>
                <w:sz w:val="20"/>
              </w:rPr>
              <w:t>signed</w:t>
            </w:r>
            <w:r w:rsidRPr="002033D3">
              <w:rPr>
                <w:rFonts w:asciiTheme="majorHAnsi" w:hAnsiTheme="majorHAnsi" w:cstheme="majorHAnsi"/>
                <w:spacing w:val="43"/>
                <w:sz w:val="20"/>
              </w:rPr>
              <w:t xml:space="preserve"> </w:t>
            </w:r>
            <w:r w:rsidRPr="002033D3">
              <w:rPr>
                <w:rFonts w:asciiTheme="majorHAnsi" w:hAnsiTheme="majorHAnsi" w:cstheme="majorHAnsi"/>
                <w:sz w:val="20"/>
              </w:rPr>
              <w:t>by</w:t>
            </w:r>
            <w:r w:rsidRPr="002033D3">
              <w:rPr>
                <w:rFonts w:asciiTheme="majorHAnsi" w:hAnsiTheme="majorHAnsi" w:cstheme="majorHAnsi"/>
                <w:spacing w:val="-47"/>
                <w:sz w:val="20"/>
              </w:rPr>
              <w:t xml:space="preserve"> </w:t>
            </w:r>
            <w:r w:rsidRPr="002033D3">
              <w:rPr>
                <w:rFonts w:asciiTheme="majorHAnsi" w:hAnsiTheme="majorHAnsi" w:cstheme="majorHAnsi"/>
                <w:sz w:val="20"/>
              </w:rPr>
              <w:t>persons</w:t>
            </w:r>
            <w:r w:rsidRPr="002033D3">
              <w:rPr>
                <w:rFonts w:asciiTheme="majorHAnsi" w:hAnsiTheme="majorHAnsi" w:cstheme="majorHAnsi"/>
                <w:spacing w:val="-2"/>
                <w:sz w:val="20"/>
              </w:rPr>
              <w:t xml:space="preserve"> </w:t>
            </w:r>
            <w:r w:rsidRPr="002033D3">
              <w:rPr>
                <w:rFonts w:asciiTheme="majorHAnsi" w:hAnsiTheme="majorHAnsi" w:cstheme="majorHAnsi"/>
                <w:sz w:val="20"/>
              </w:rPr>
              <w:t>authorized</w:t>
            </w:r>
            <w:r w:rsidRPr="002033D3">
              <w:rPr>
                <w:rFonts w:asciiTheme="majorHAnsi" w:hAnsiTheme="majorHAnsi" w:cstheme="majorHAnsi"/>
                <w:spacing w:val="1"/>
                <w:sz w:val="20"/>
              </w:rPr>
              <w:t xml:space="preserve"> </w:t>
            </w:r>
            <w:r w:rsidRPr="002033D3">
              <w:rPr>
                <w:rFonts w:asciiTheme="majorHAnsi" w:hAnsiTheme="majorHAnsi" w:cstheme="majorHAnsi"/>
                <w:sz w:val="20"/>
              </w:rPr>
              <w:t>to</w:t>
            </w:r>
            <w:r w:rsidRPr="002033D3">
              <w:rPr>
                <w:rFonts w:asciiTheme="majorHAnsi" w:hAnsiTheme="majorHAnsi" w:cstheme="majorHAnsi"/>
                <w:spacing w:val="-3"/>
                <w:sz w:val="20"/>
              </w:rPr>
              <w:t xml:space="preserve"> </w:t>
            </w:r>
            <w:r w:rsidRPr="002033D3">
              <w:rPr>
                <w:rFonts w:asciiTheme="majorHAnsi" w:hAnsiTheme="majorHAnsi" w:cstheme="majorHAnsi"/>
                <w:sz w:val="20"/>
              </w:rPr>
              <w:t>represent</w:t>
            </w:r>
            <w:r w:rsidRPr="002033D3">
              <w:rPr>
                <w:rFonts w:asciiTheme="majorHAnsi" w:hAnsiTheme="majorHAnsi" w:cstheme="majorHAnsi"/>
                <w:spacing w:val="-1"/>
                <w:sz w:val="20"/>
              </w:rPr>
              <w:t xml:space="preserve"> </w:t>
            </w:r>
            <w:r w:rsidRPr="002033D3">
              <w:rPr>
                <w:rFonts w:asciiTheme="majorHAnsi" w:hAnsiTheme="majorHAnsi" w:cstheme="majorHAnsi"/>
                <w:sz w:val="20"/>
              </w:rPr>
              <w:t>the</w:t>
            </w:r>
            <w:r w:rsidRPr="002033D3">
              <w:rPr>
                <w:rFonts w:asciiTheme="majorHAnsi" w:hAnsiTheme="majorHAnsi" w:cstheme="majorHAnsi"/>
                <w:spacing w:val="3"/>
                <w:sz w:val="20"/>
              </w:rPr>
              <w:t xml:space="preserve"> </w:t>
            </w:r>
            <w:r w:rsidRPr="002033D3">
              <w:rPr>
                <w:rFonts w:asciiTheme="majorHAnsi" w:hAnsiTheme="majorHAnsi" w:cstheme="majorHAnsi"/>
                <w:sz w:val="20"/>
              </w:rPr>
              <w:t>beneficiary?</w:t>
            </w:r>
          </w:p>
        </w:tc>
        <w:tc>
          <w:tcPr>
            <w:tcW w:w="1209" w:type="dxa"/>
          </w:tcPr>
          <w:p w14:paraId="39E202FA" w14:textId="77777777" w:rsidR="00D65AE2" w:rsidRPr="00D750BB" w:rsidRDefault="00D65AE2" w:rsidP="00794E2E">
            <w:pPr>
              <w:pStyle w:val="TableParagraph"/>
              <w:rPr>
                <w:sz w:val="18"/>
              </w:rPr>
            </w:pPr>
          </w:p>
        </w:tc>
        <w:tc>
          <w:tcPr>
            <w:tcW w:w="7863" w:type="dxa"/>
            <w:vAlign w:val="center"/>
          </w:tcPr>
          <w:p w14:paraId="2767672F" w14:textId="77777777" w:rsidR="00807189" w:rsidRPr="00E22016" w:rsidRDefault="00807189" w:rsidP="00807189">
            <w:pPr>
              <w:pStyle w:val="TableParagraph"/>
              <w:ind w:left="68"/>
              <w:rPr>
                <w:b/>
                <w:color w:val="C00000"/>
                <w:sz w:val="20"/>
                <w:lang w:val="uk-UA"/>
              </w:rPr>
            </w:pPr>
            <w:r w:rsidRPr="00E22016">
              <w:rPr>
                <w:b/>
                <w:color w:val="C00000"/>
                <w:sz w:val="20"/>
                <w:lang w:val="uk-UA"/>
              </w:rPr>
              <w:t>ОБЩЕЕ ПРИМЕЧАНИЕ:</w:t>
            </w:r>
          </w:p>
          <w:p w14:paraId="5CC0311C" w14:textId="0055310B" w:rsidR="00D65AE2" w:rsidRPr="00E22016" w:rsidRDefault="00807189" w:rsidP="00807189">
            <w:pPr>
              <w:pStyle w:val="TableParagraph"/>
              <w:ind w:left="68"/>
              <w:rPr>
                <w:b/>
                <w:color w:val="C00000"/>
                <w:sz w:val="20"/>
                <w:lang w:val="uk-UA"/>
              </w:rPr>
            </w:pPr>
            <w:r w:rsidRPr="00E22016">
              <w:rPr>
                <w:b/>
                <w:color w:val="C00000"/>
                <w:sz w:val="20"/>
                <w:lang w:val="uk-UA"/>
              </w:rPr>
              <w:t xml:space="preserve">Ответы на каждый вопрос в контрольном списке должны быть: </w:t>
            </w:r>
            <w:r w:rsidR="00D65AE2" w:rsidRPr="00E22016">
              <w:rPr>
                <w:b/>
                <w:color w:val="C00000"/>
                <w:sz w:val="20"/>
              </w:rPr>
              <w:t>YES</w:t>
            </w:r>
            <w:r w:rsidR="00D65AE2" w:rsidRPr="00E22016">
              <w:rPr>
                <w:b/>
                <w:color w:val="C00000"/>
                <w:sz w:val="20"/>
                <w:lang w:val="uk-UA"/>
              </w:rPr>
              <w:t>,</w:t>
            </w:r>
            <w:r w:rsidR="00D65AE2" w:rsidRPr="00E22016">
              <w:rPr>
                <w:b/>
                <w:color w:val="C00000"/>
                <w:spacing w:val="1"/>
                <w:sz w:val="20"/>
                <w:lang w:val="uk-UA"/>
              </w:rPr>
              <w:t xml:space="preserve"> </w:t>
            </w:r>
            <w:r w:rsidR="00D65AE2" w:rsidRPr="00E22016">
              <w:rPr>
                <w:b/>
                <w:color w:val="C00000"/>
                <w:sz w:val="20"/>
              </w:rPr>
              <w:t>NO</w:t>
            </w:r>
            <w:r w:rsidR="00D65AE2" w:rsidRPr="00E22016">
              <w:rPr>
                <w:b/>
                <w:color w:val="C00000"/>
                <w:sz w:val="20"/>
                <w:lang w:val="uk-UA"/>
              </w:rPr>
              <w:t>,</w:t>
            </w:r>
            <w:r w:rsidR="00D65AE2" w:rsidRPr="00E22016">
              <w:rPr>
                <w:b/>
                <w:color w:val="C00000"/>
                <w:spacing w:val="-1"/>
                <w:sz w:val="20"/>
                <w:lang w:val="uk-UA"/>
              </w:rPr>
              <w:t xml:space="preserve"> </w:t>
            </w:r>
            <w:r w:rsidR="00D65AE2" w:rsidRPr="00E22016">
              <w:rPr>
                <w:b/>
                <w:color w:val="C00000"/>
                <w:sz w:val="20"/>
              </w:rPr>
              <w:t>N</w:t>
            </w:r>
            <w:r w:rsidR="00D65AE2" w:rsidRPr="00E22016">
              <w:rPr>
                <w:b/>
                <w:color w:val="C00000"/>
                <w:sz w:val="20"/>
                <w:lang w:val="uk-UA"/>
              </w:rPr>
              <w:t>/</w:t>
            </w:r>
            <w:r w:rsidR="00D65AE2" w:rsidRPr="00E22016">
              <w:rPr>
                <w:b/>
                <w:color w:val="C00000"/>
                <w:sz w:val="20"/>
              </w:rPr>
              <w:t>A</w:t>
            </w:r>
            <w:r w:rsidR="00D65AE2" w:rsidRPr="00E22016">
              <w:rPr>
                <w:b/>
                <w:color w:val="C00000"/>
                <w:sz w:val="20"/>
                <w:lang w:val="uk-UA"/>
              </w:rPr>
              <w:t>.</w:t>
            </w:r>
          </w:p>
          <w:p w14:paraId="5F9CE752" w14:textId="5225E472" w:rsidR="009402F5" w:rsidRPr="00E22016" w:rsidRDefault="00807189" w:rsidP="00A7274D">
            <w:pPr>
              <w:pStyle w:val="TableParagraph"/>
              <w:ind w:left="68"/>
              <w:rPr>
                <w:b/>
                <w:color w:val="C00000"/>
                <w:sz w:val="20"/>
                <w:lang w:val="uk-UA"/>
              </w:rPr>
            </w:pPr>
            <w:r w:rsidRPr="00E22016">
              <w:rPr>
                <w:b/>
                <w:color w:val="C00000"/>
                <w:sz w:val="20"/>
                <w:lang w:val="uk-UA"/>
              </w:rPr>
              <w:t xml:space="preserve">В случае если ответ - </w:t>
            </w:r>
            <w:r w:rsidR="009402F5" w:rsidRPr="00E22016">
              <w:rPr>
                <w:b/>
                <w:color w:val="C00000"/>
                <w:sz w:val="20"/>
                <w:lang w:val="ru-RU"/>
              </w:rPr>
              <w:t>N</w:t>
            </w:r>
            <w:r w:rsidR="009402F5" w:rsidRPr="00E22016">
              <w:rPr>
                <w:b/>
                <w:color w:val="C00000"/>
                <w:sz w:val="20"/>
                <w:lang w:val="uk-UA"/>
              </w:rPr>
              <w:t>/</w:t>
            </w:r>
            <w:r w:rsidR="009402F5" w:rsidRPr="00E22016">
              <w:rPr>
                <w:b/>
                <w:color w:val="C00000"/>
                <w:sz w:val="20"/>
                <w:lang w:val="ru-RU"/>
              </w:rPr>
              <w:t>A</w:t>
            </w:r>
            <w:r w:rsidR="009402F5" w:rsidRPr="00E22016">
              <w:rPr>
                <w:b/>
                <w:color w:val="C00000"/>
                <w:sz w:val="20"/>
                <w:lang w:val="uk-UA"/>
              </w:rPr>
              <w:t xml:space="preserve">, </w:t>
            </w:r>
            <w:r w:rsidRPr="00E22016">
              <w:rPr>
                <w:b/>
                <w:color w:val="C00000"/>
                <w:sz w:val="20"/>
                <w:lang w:val="uk-UA"/>
              </w:rPr>
              <w:t>всегда должен быть предоставлен комментарий (объяснение, обоснование).</w:t>
            </w:r>
          </w:p>
        </w:tc>
      </w:tr>
      <w:tr w:rsidR="00D65AE2" w:rsidRPr="00B10A92" w14:paraId="0EE22DB1" w14:textId="77777777" w:rsidTr="00DB2C96">
        <w:trPr>
          <w:cantSplit/>
          <w:trHeight w:val="1261"/>
        </w:trPr>
        <w:tc>
          <w:tcPr>
            <w:tcW w:w="626" w:type="dxa"/>
            <w:tcBorders>
              <w:right w:val="single" w:sz="6" w:space="0" w:color="000000"/>
            </w:tcBorders>
            <w:vAlign w:val="center"/>
          </w:tcPr>
          <w:p w14:paraId="42F6D133" w14:textId="373F08A3" w:rsidR="00D65AE2" w:rsidRPr="002033D3" w:rsidRDefault="002033D3" w:rsidP="005F254A">
            <w:pPr>
              <w:pStyle w:val="TableParagraph"/>
              <w:spacing w:before="1"/>
              <w:ind w:left="69"/>
              <w:jc w:val="center"/>
              <w:rPr>
                <w:sz w:val="18"/>
              </w:rPr>
            </w:pPr>
            <w:r w:rsidRPr="002033D3">
              <w:rPr>
                <w:sz w:val="18"/>
              </w:rPr>
              <w:t>2</w:t>
            </w:r>
          </w:p>
        </w:tc>
        <w:tc>
          <w:tcPr>
            <w:tcW w:w="5044" w:type="dxa"/>
            <w:tcBorders>
              <w:left w:val="single" w:sz="6" w:space="0" w:color="000000"/>
            </w:tcBorders>
            <w:vAlign w:val="center"/>
          </w:tcPr>
          <w:p w14:paraId="11C45724" w14:textId="3D0D2765" w:rsidR="00D65AE2" w:rsidRPr="002033D3" w:rsidRDefault="00D65AE2" w:rsidP="00A7274D">
            <w:pPr>
              <w:pStyle w:val="TableParagraph"/>
              <w:spacing w:before="60"/>
              <w:ind w:left="66" w:right="62"/>
              <w:rPr>
                <w:rFonts w:asciiTheme="majorHAnsi" w:hAnsiTheme="majorHAnsi" w:cstheme="majorHAnsi"/>
                <w:sz w:val="20"/>
              </w:rPr>
            </w:pPr>
            <w:r w:rsidRPr="002033D3">
              <w:rPr>
                <w:rFonts w:asciiTheme="majorHAnsi" w:hAnsiTheme="majorHAnsi" w:cstheme="majorHAnsi"/>
                <w:sz w:val="20"/>
              </w:rPr>
              <w:t>Is the paper version of the report compatible with the electronic</w:t>
            </w:r>
            <w:r w:rsidRPr="002033D3">
              <w:rPr>
                <w:rFonts w:asciiTheme="majorHAnsi" w:hAnsiTheme="majorHAnsi" w:cstheme="majorHAnsi"/>
                <w:spacing w:val="-47"/>
                <w:sz w:val="20"/>
              </w:rPr>
              <w:t xml:space="preserve"> </w:t>
            </w:r>
            <w:r w:rsidRPr="002033D3">
              <w:rPr>
                <w:rFonts w:asciiTheme="majorHAnsi" w:hAnsiTheme="majorHAnsi" w:cstheme="majorHAnsi"/>
                <w:sz w:val="20"/>
              </w:rPr>
              <w:t>version</w:t>
            </w:r>
            <w:r w:rsidRPr="002033D3">
              <w:rPr>
                <w:rFonts w:asciiTheme="majorHAnsi" w:hAnsiTheme="majorHAnsi" w:cstheme="majorHAnsi"/>
                <w:spacing w:val="1"/>
                <w:sz w:val="20"/>
              </w:rPr>
              <w:t xml:space="preserve"> </w:t>
            </w:r>
            <w:r w:rsidRPr="002033D3">
              <w:rPr>
                <w:rFonts w:asciiTheme="majorHAnsi" w:hAnsiTheme="majorHAnsi" w:cstheme="majorHAnsi"/>
                <w:sz w:val="20"/>
              </w:rPr>
              <w:t>of</w:t>
            </w:r>
            <w:r w:rsidRPr="002033D3">
              <w:rPr>
                <w:rFonts w:asciiTheme="majorHAnsi" w:hAnsiTheme="majorHAnsi" w:cstheme="majorHAnsi"/>
                <w:spacing w:val="-2"/>
                <w:sz w:val="20"/>
              </w:rPr>
              <w:t xml:space="preserve"> </w:t>
            </w:r>
            <w:r w:rsidRPr="002033D3">
              <w:rPr>
                <w:rFonts w:asciiTheme="majorHAnsi" w:hAnsiTheme="majorHAnsi" w:cstheme="majorHAnsi"/>
                <w:sz w:val="20"/>
              </w:rPr>
              <w:t>the report?</w:t>
            </w:r>
          </w:p>
        </w:tc>
        <w:tc>
          <w:tcPr>
            <w:tcW w:w="1209" w:type="dxa"/>
          </w:tcPr>
          <w:p w14:paraId="344FA9BD" w14:textId="77777777" w:rsidR="00D65AE2" w:rsidRPr="00D750BB" w:rsidRDefault="00D65AE2" w:rsidP="00D65AE2">
            <w:pPr>
              <w:pStyle w:val="TableParagraph"/>
              <w:rPr>
                <w:sz w:val="18"/>
              </w:rPr>
            </w:pPr>
          </w:p>
        </w:tc>
        <w:tc>
          <w:tcPr>
            <w:tcW w:w="7863" w:type="dxa"/>
            <w:vAlign w:val="center"/>
          </w:tcPr>
          <w:p w14:paraId="6F2F9132" w14:textId="77777777" w:rsidR="00D65AE2" w:rsidRPr="00E22016" w:rsidRDefault="00D65AE2" w:rsidP="00A7274D">
            <w:pPr>
              <w:pStyle w:val="TableParagraph"/>
              <w:ind w:left="68"/>
              <w:rPr>
                <w:b/>
                <w:color w:val="C00000"/>
                <w:sz w:val="20"/>
                <w:lang w:val="uk-UA"/>
              </w:rPr>
            </w:pPr>
          </w:p>
        </w:tc>
      </w:tr>
      <w:tr w:rsidR="00D65AE2" w:rsidRPr="00B10A92" w14:paraId="162EDFE9" w14:textId="77777777" w:rsidTr="00DB2C96">
        <w:trPr>
          <w:cantSplit/>
          <w:trHeight w:val="2690"/>
        </w:trPr>
        <w:tc>
          <w:tcPr>
            <w:tcW w:w="626" w:type="dxa"/>
            <w:tcBorders>
              <w:right w:val="single" w:sz="6" w:space="0" w:color="000000"/>
            </w:tcBorders>
            <w:vAlign w:val="center"/>
          </w:tcPr>
          <w:p w14:paraId="661EEBDD" w14:textId="083B2D2F" w:rsidR="00D65AE2" w:rsidRPr="002033D3" w:rsidRDefault="002033D3" w:rsidP="005F254A">
            <w:pPr>
              <w:pStyle w:val="TableParagraph"/>
              <w:spacing w:before="1"/>
              <w:ind w:left="69"/>
              <w:jc w:val="center"/>
              <w:rPr>
                <w:sz w:val="18"/>
              </w:rPr>
            </w:pPr>
            <w:r w:rsidRPr="002033D3">
              <w:rPr>
                <w:sz w:val="18"/>
              </w:rPr>
              <w:t>3</w:t>
            </w:r>
          </w:p>
        </w:tc>
        <w:tc>
          <w:tcPr>
            <w:tcW w:w="5044" w:type="dxa"/>
            <w:tcBorders>
              <w:left w:val="single" w:sz="6" w:space="0" w:color="000000"/>
            </w:tcBorders>
            <w:vAlign w:val="center"/>
          </w:tcPr>
          <w:p w14:paraId="4B4B6F07" w14:textId="40B011EE" w:rsidR="00D65AE2" w:rsidRPr="002033D3" w:rsidRDefault="00D65AE2" w:rsidP="00A7274D">
            <w:pPr>
              <w:pStyle w:val="TableParagraph"/>
              <w:spacing w:before="60"/>
              <w:ind w:left="66" w:right="62"/>
              <w:rPr>
                <w:rFonts w:asciiTheme="majorHAnsi" w:hAnsiTheme="majorHAnsi" w:cstheme="majorHAnsi"/>
                <w:sz w:val="20"/>
              </w:rPr>
            </w:pPr>
            <w:r w:rsidRPr="002033D3">
              <w:rPr>
                <w:rFonts w:asciiTheme="majorHAnsi" w:hAnsiTheme="majorHAnsi" w:cstheme="majorHAnsi"/>
                <w:sz w:val="20"/>
              </w:rPr>
              <w:t>Was the reporting period properly indicated? (Was continuity ensured, while not overlapping the period for which the previous request for payment had been made?</w:t>
            </w:r>
          </w:p>
        </w:tc>
        <w:tc>
          <w:tcPr>
            <w:tcW w:w="1209" w:type="dxa"/>
          </w:tcPr>
          <w:p w14:paraId="27EF2F0B" w14:textId="77777777" w:rsidR="00D65AE2" w:rsidRPr="00D750BB" w:rsidRDefault="00D65AE2" w:rsidP="00D65AE2">
            <w:pPr>
              <w:pStyle w:val="TableParagraph"/>
              <w:rPr>
                <w:sz w:val="18"/>
              </w:rPr>
            </w:pPr>
          </w:p>
        </w:tc>
        <w:tc>
          <w:tcPr>
            <w:tcW w:w="7863" w:type="dxa"/>
            <w:vAlign w:val="center"/>
          </w:tcPr>
          <w:p w14:paraId="2731EC70" w14:textId="77777777" w:rsidR="00807189" w:rsidRPr="00E22016" w:rsidRDefault="00807189" w:rsidP="00807189">
            <w:pPr>
              <w:pStyle w:val="TableParagraph"/>
              <w:ind w:left="68"/>
              <w:rPr>
                <w:b/>
                <w:color w:val="C00000"/>
                <w:sz w:val="20"/>
                <w:lang w:val="uk-UA"/>
              </w:rPr>
            </w:pPr>
            <w:r w:rsidRPr="00E22016">
              <w:rPr>
                <w:b/>
                <w:color w:val="C00000"/>
                <w:sz w:val="20"/>
                <w:lang w:val="uk-UA"/>
              </w:rPr>
              <w:t>Если Ведущий бенефициар не может представить необходимые отчеты в установленные сроки, он обязан подать официальный запрос (официальное письмо) к СТС с объяснением причин задержки и информацией о возможной дате предоставления отчетов.</w:t>
            </w:r>
          </w:p>
          <w:p w14:paraId="414856F6" w14:textId="77777777" w:rsidR="00807189" w:rsidRPr="00E22016" w:rsidRDefault="00807189" w:rsidP="00807189">
            <w:pPr>
              <w:pStyle w:val="TableParagraph"/>
              <w:ind w:left="68"/>
              <w:rPr>
                <w:b/>
                <w:color w:val="C00000"/>
                <w:sz w:val="20"/>
                <w:lang w:val="uk-UA"/>
              </w:rPr>
            </w:pPr>
            <w:r w:rsidRPr="00E22016">
              <w:rPr>
                <w:b/>
                <w:color w:val="C00000"/>
                <w:sz w:val="20"/>
                <w:lang w:val="uk-UA"/>
              </w:rPr>
              <w:t>Это письмо должно быть подано в пределах установленного срока предоставления отчетов.</w:t>
            </w:r>
          </w:p>
          <w:p w14:paraId="0F3CDFC8" w14:textId="77777777" w:rsidR="00807189" w:rsidRPr="00E22016" w:rsidRDefault="00807189" w:rsidP="00807189">
            <w:pPr>
              <w:pStyle w:val="TableParagraph"/>
              <w:ind w:left="68"/>
              <w:rPr>
                <w:b/>
                <w:color w:val="C00000"/>
                <w:sz w:val="20"/>
                <w:lang w:val="uk-UA"/>
              </w:rPr>
            </w:pPr>
            <w:r w:rsidRPr="00E22016">
              <w:rPr>
                <w:b/>
                <w:color w:val="C00000"/>
                <w:sz w:val="20"/>
                <w:lang w:val="uk-UA"/>
              </w:rPr>
              <w:t>СТС информирует Ведущего бенефициара в письменной форме о том, продлен срок или нет.</w:t>
            </w:r>
          </w:p>
          <w:p w14:paraId="1DEC881F" w14:textId="2D61A8EA" w:rsidR="00D65AE2" w:rsidRPr="00E22016" w:rsidRDefault="00807189" w:rsidP="00807189">
            <w:pPr>
              <w:pStyle w:val="TableParagraph"/>
              <w:ind w:left="68"/>
              <w:rPr>
                <w:b/>
                <w:color w:val="C00000"/>
                <w:sz w:val="20"/>
                <w:lang w:val="uk-UA"/>
              </w:rPr>
            </w:pPr>
            <w:r w:rsidRPr="00E22016">
              <w:rPr>
                <w:b/>
                <w:color w:val="C00000"/>
                <w:sz w:val="20"/>
                <w:lang w:val="uk-UA"/>
              </w:rPr>
              <w:t>В случае непредоставления отчетов в пределах удлиненного СТС срока - бюджетные расходы на персонал и командировки не признаются приемлемыми.</w:t>
            </w:r>
          </w:p>
        </w:tc>
      </w:tr>
      <w:tr w:rsidR="00D65AE2" w:rsidRPr="00B10A92" w14:paraId="24597779" w14:textId="77777777" w:rsidTr="00CB4E1B">
        <w:trPr>
          <w:cantSplit/>
          <w:trHeight w:val="1697"/>
        </w:trPr>
        <w:tc>
          <w:tcPr>
            <w:tcW w:w="626" w:type="dxa"/>
            <w:tcBorders>
              <w:right w:val="single" w:sz="6" w:space="0" w:color="000000"/>
            </w:tcBorders>
            <w:vAlign w:val="center"/>
          </w:tcPr>
          <w:p w14:paraId="02E60E23" w14:textId="614120FD" w:rsidR="00D65AE2" w:rsidRPr="002033D3" w:rsidRDefault="002033D3" w:rsidP="005F254A">
            <w:pPr>
              <w:pStyle w:val="TableParagraph"/>
              <w:spacing w:before="1"/>
              <w:ind w:left="69"/>
              <w:jc w:val="center"/>
              <w:rPr>
                <w:sz w:val="18"/>
              </w:rPr>
            </w:pPr>
            <w:r w:rsidRPr="002033D3">
              <w:rPr>
                <w:sz w:val="18"/>
              </w:rPr>
              <w:lastRenderedPageBreak/>
              <w:t>4</w:t>
            </w:r>
          </w:p>
        </w:tc>
        <w:tc>
          <w:tcPr>
            <w:tcW w:w="5044" w:type="dxa"/>
            <w:tcBorders>
              <w:left w:val="single" w:sz="6" w:space="0" w:color="000000"/>
            </w:tcBorders>
            <w:vAlign w:val="center"/>
          </w:tcPr>
          <w:p w14:paraId="4EB9033F" w14:textId="5624045C" w:rsidR="00D65AE2" w:rsidRPr="002033D3" w:rsidRDefault="00D65AE2" w:rsidP="00A7274D">
            <w:pPr>
              <w:pStyle w:val="TableParagraph"/>
              <w:spacing w:before="60"/>
              <w:ind w:left="66" w:right="62"/>
              <w:rPr>
                <w:rFonts w:asciiTheme="majorHAnsi" w:hAnsiTheme="majorHAnsi" w:cstheme="majorHAnsi"/>
                <w:sz w:val="20"/>
              </w:rPr>
            </w:pPr>
            <w:r w:rsidRPr="002033D3">
              <w:rPr>
                <w:rFonts w:asciiTheme="majorHAnsi" w:hAnsiTheme="majorHAnsi" w:cstheme="majorHAnsi"/>
                <w:sz w:val="20"/>
              </w:rPr>
              <w:t>Was all necessary project documentation (Grant Contract with relevant Addenda including all annexes, Partnership Agreement, etc.) made available to the auditor?</w:t>
            </w:r>
          </w:p>
        </w:tc>
        <w:tc>
          <w:tcPr>
            <w:tcW w:w="1209" w:type="dxa"/>
          </w:tcPr>
          <w:p w14:paraId="2ABE5A03" w14:textId="77777777" w:rsidR="00D65AE2" w:rsidRPr="00D750BB" w:rsidRDefault="00D65AE2" w:rsidP="00D65AE2">
            <w:pPr>
              <w:pStyle w:val="TableParagraph"/>
              <w:rPr>
                <w:sz w:val="18"/>
              </w:rPr>
            </w:pPr>
          </w:p>
        </w:tc>
        <w:tc>
          <w:tcPr>
            <w:tcW w:w="7863" w:type="dxa"/>
            <w:vAlign w:val="center"/>
          </w:tcPr>
          <w:p w14:paraId="19F62FCB" w14:textId="77777777" w:rsidR="00CB4E1B" w:rsidRPr="00E22016" w:rsidRDefault="00CB4E1B" w:rsidP="00CB4E1B">
            <w:pPr>
              <w:pStyle w:val="TableParagraph"/>
              <w:ind w:left="68"/>
              <w:rPr>
                <w:b/>
                <w:color w:val="C00000"/>
                <w:sz w:val="20"/>
                <w:lang w:val="uk-UA"/>
              </w:rPr>
            </w:pPr>
            <w:r w:rsidRPr="00E22016">
              <w:rPr>
                <w:b/>
                <w:color w:val="C00000"/>
                <w:sz w:val="20"/>
                <w:lang w:val="uk-UA"/>
              </w:rPr>
              <w:t>Для того, чтобы правильно засвидетельствовать заявленные расходы, аудитору необходимо ознакомиться с правилами и положениями, которые применяются в организации.</w:t>
            </w:r>
          </w:p>
          <w:p w14:paraId="638FF290" w14:textId="149432F9" w:rsidR="00D65AE2" w:rsidRPr="00E22016" w:rsidRDefault="00CB4E1B" w:rsidP="00CB4E1B">
            <w:pPr>
              <w:pStyle w:val="TableParagraph"/>
              <w:ind w:left="68"/>
              <w:rPr>
                <w:b/>
                <w:color w:val="C00000"/>
                <w:sz w:val="20"/>
                <w:lang w:val="uk-UA"/>
              </w:rPr>
            </w:pPr>
            <w:r w:rsidRPr="00E22016">
              <w:rPr>
                <w:b/>
                <w:color w:val="C00000"/>
                <w:sz w:val="20"/>
                <w:lang w:val="uk-UA"/>
              </w:rPr>
              <w:t>Поэтому вместе с отчетом необходимо предоставить заверенные копии внутренних правил (например, о государственных закупках и т.д.), утвержденную политику / план / процедуру бухгалтерского учета, поскольку аудитор должен сделать выводы относительно четкой идентификации затрат по проекту.</w:t>
            </w:r>
          </w:p>
        </w:tc>
      </w:tr>
      <w:tr w:rsidR="00D65AE2" w:rsidRPr="00B10A92" w14:paraId="2A22EA3E" w14:textId="77777777" w:rsidTr="003D1C69">
        <w:trPr>
          <w:cantSplit/>
          <w:trHeight w:val="441"/>
        </w:trPr>
        <w:tc>
          <w:tcPr>
            <w:tcW w:w="626" w:type="dxa"/>
            <w:tcBorders>
              <w:right w:val="single" w:sz="6" w:space="0" w:color="000000"/>
            </w:tcBorders>
            <w:vAlign w:val="center"/>
          </w:tcPr>
          <w:p w14:paraId="42F860FD" w14:textId="3B9F52E7" w:rsidR="00D65AE2" w:rsidRPr="002033D3" w:rsidRDefault="002033D3" w:rsidP="005F254A">
            <w:pPr>
              <w:pStyle w:val="TableParagraph"/>
              <w:spacing w:before="1"/>
              <w:ind w:left="69"/>
              <w:jc w:val="center"/>
              <w:rPr>
                <w:sz w:val="18"/>
              </w:rPr>
            </w:pPr>
            <w:r w:rsidRPr="002033D3">
              <w:rPr>
                <w:sz w:val="18"/>
              </w:rPr>
              <w:t>5</w:t>
            </w:r>
          </w:p>
        </w:tc>
        <w:tc>
          <w:tcPr>
            <w:tcW w:w="5044" w:type="dxa"/>
            <w:tcBorders>
              <w:left w:val="single" w:sz="6" w:space="0" w:color="000000"/>
            </w:tcBorders>
            <w:vAlign w:val="center"/>
          </w:tcPr>
          <w:p w14:paraId="4DAD907E" w14:textId="10B781BD" w:rsidR="00D65AE2" w:rsidRPr="002033D3" w:rsidRDefault="00D65AE2" w:rsidP="003D1C69">
            <w:pPr>
              <w:pStyle w:val="TableParagraph"/>
              <w:spacing w:before="60"/>
              <w:ind w:left="66" w:right="62"/>
              <w:rPr>
                <w:rFonts w:asciiTheme="majorHAnsi" w:hAnsiTheme="majorHAnsi" w:cstheme="majorHAnsi"/>
                <w:sz w:val="20"/>
              </w:rPr>
            </w:pPr>
            <w:r w:rsidRPr="002033D3">
              <w:rPr>
                <w:rFonts w:asciiTheme="majorHAnsi" w:hAnsiTheme="majorHAnsi" w:cstheme="majorHAnsi"/>
                <w:sz w:val="20"/>
              </w:rPr>
              <w:t>Is the report correct in terms of arithmetic rules?</w:t>
            </w:r>
          </w:p>
        </w:tc>
        <w:tc>
          <w:tcPr>
            <w:tcW w:w="1209" w:type="dxa"/>
          </w:tcPr>
          <w:p w14:paraId="168D0FA9" w14:textId="77777777" w:rsidR="00D65AE2" w:rsidRPr="00D750BB" w:rsidRDefault="00D65AE2" w:rsidP="00D65AE2">
            <w:pPr>
              <w:pStyle w:val="TableParagraph"/>
              <w:rPr>
                <w:sz w:val="18"/>
              </w:rPr>
            </w:pPr>
          </w:p>
        </w:tc>
        <w:tc>
          <w:tcPr>
            <w:tcW w:w="7863" w:type="dxa"/>
            <w:vAlign w:val="center"/>
          </w:tcPr>
          <w:p w14:paraId="3C9E90B9" w14:textId="77777777" w:rsidR="00D65AE2" w:rsidRPr="00E22016" w:rsidRDefault="00D65AE2" w:rsidP="00A7274D">
            <w:pPr>
              <w:pStyle w:val="TableParagraph"/>
              <w:ind w:left="68"/>
              <w:rPr>
                <w:b/>
                <w:color w:val="C00000"/>
                <w:sz w:val="20"/>
                <w:lang w:val="uk-UA"/>
              </w:rPr>
            </w:pPr>
          </w:p>
        </w:tc>
      </w:tr>
      <w:tr w:rsidR="00D65AE2" w:rsidRPr="00B10A92" w14:paraId="4A28524F" w14:textId="77777777" w:rsidTr="003D1C69">
        <w:trPr>
          <w:cantSplit/>
          <w:trHeight w:val="1668"/>
        </w:trPr>
        <w:tc>
          <w:tcPr>
            <w:tcW w:w="626" w:type="dxa"/>
            <w:tcBorders>
              <w:right w:val="single" w:sz="6" w:space="0" w:color="000000"/>
            </w:tcBorders>
            <w:vAlign w:val="center"/>
          </w:tcPr>
          <w:p w14:paraId="39350FE3" w14:textId="6A3C444D" w:rsidR="00D65AE2" w:rsidRPr="002033D3" w:rsidRDefault="002033D3" w:rsidP="005F254A">
            <w:pPr>
              <w:pStyle w:val="TableParagraph"/>
              <w:spacing w:before="1"/>
              <w:ind w:left="69"/>
              <w:jc w:val="center"/>
              <w:rPr>
                <w:sz w:val="18"/>
              </w:rPr>
            </w:pPr>
            <w:r w:rsidRPr="002033D3">
              <w:rPr>
                <w:sz w:val="18"/>
              </w:rPr>
              <w:t>6</w:t>
            </w:r>
          </w:p>
        </w:tc>
        <w:tc>
          <w:tcPr>
            <w:tcW w:w="5044" w:type="dxa"/>
            <w:tcBorders>
              <w:left w:val="single" w:sz="6" w:space="0" w:color="000000"/>
            </w:tcBorders>
            <w:vAlign w:val="center"/>
          </w:tcPr>
          <w:p w14:paraId="6AF8F5A4" w14:textId="77777777" w:rsidR="00D65AE2" w:rsidRPr="002033D3" w:rsidRDefault="00D65AE2" w:rsidP="003D1C69">
            <w:pPr>
              <w:pStyle w:val="TableParagraph"/>
              <w:spacing w:before="60"/>
              <w:ind w:left="66" w:right="62"/>
              <w:rPr>
                <w:rFonts w:asciiTheme="majorHAnsi" w:hAnsiTheme="majorHAnsi" w:cstheme="majorHAnsi"/>
                <w:i/>
                <w:iCs/>
                <w:sz w:val="20"/>
              </w:rPr>
            </w:pPr>
            <w:r w:rsidRPr="002033D3">
              <w:rPr>
                <w:rFonts w:asciiTheme="majorHAnsi" w:hAnsiTheme="majorHAnsi" w:cstheme="majorHAnsi"/>
                <w:i/>
                <w:iCs/>
                <w:sz w:val="20"/>
              </w:rPr>
              <w:t>(In cases where the expenditure is not settled exclusively within the project)</w:t>
            </w:r>
          </w:p>
          <w:p w14:paraId="43AF4B76" w14:textId="6BF48771" w:rsidR="00D65AE2" w:rsidRPr="002033D3" w:rsidRDefault="00D65AE2" w:rsidP="003D1C69">
            <w:pPr>
              <w:pStyle w:val="TableParagraph"/>
              <w:spacing w:before="60"/>
              <w:ind w:left="66" w:right="62"/>
              <w:rPr>
                <w:rFonts w:asciiTheme="majorHAnsi" w:hAnsiTheme="majorHAnsi" w:cstheme="majorHAnsi"/>
                <w:sz w:val="20"/>
              </w:rPr>
            </w:pPr>
            <w:r w:rsidRPr="002033D3">
              <w:rPr>
                <w:rFonts w:asciiTheme="majorHAnsi" w:hAnsiTheme="majorHAnsi" w:cstheme="majorHAnsi"/>
                <w:sz w:val="20"/>
              </w:rPr>
              <w:t>Was the eligibility level of the project's expenditure properly calculated according to a reasonable, transparent, verifiable and objective methodology for allocating costs to the project?</w:t>
            </w:r>
          </w:p>
        </w:tc>
        <w:tc>
          <w:tcPr>
            <w:tcW w:w="1209" w:type="dxa"/>
          </w:tcPr>
          <w:p w14:paraId="36EEB919" w14:textId="77777777" w:rsidR="00D65AE2" w:rsidRPr="00D750BB" w:rsidRDefault="00D65AE2" w:rsidP="00D65AE2">
            <w:pPr>
              <w:pStyle w:val="TableParagraph"/>
              <w:rPr>
                <w:sz w:val="18"/>
              </w:rPr>
            </w:pPr>
          </w:p>
        </w:tc>
        <w:tc>
          <w:tcPr>
            <w:tcW w:w="7863" w:type="dxa"/>
            <w:vAlign w:val="center"/>
          </w:tcPr>
          <w:p w14:paraId="15B9FB23" w14:textId="62F52420" w:rsidR="00CB4E1B" w:rsidRPr="00E22016" w:rsidRDefault="00CB4E1B" w:rsidP="00CB4E1B">
            <w:pPr>
              <w:pStyle w:val="TableParagraph"/>
              <w:ind w:left="68"/>
              <w:rPr>
                <w:b/>
                <w:color w:val="C00000"/>
                <w:sz w:val="20"/>
                <w:lang w:val="uk-UA"/>
              </w:rPr>
            </w:pPr>
            <w:r w:rsidRPr="00E22016">
              <w:rPr>
                <w:b/>
                <w:color w:val="C00000"/>
                <w:sz w:val="20"/>
                <w:lang w:val="uk-UA"/>
              </w:rPr>
              <w:t>N/A - если все подтвержденные расходы оплачиваются исключительно в пределах проекта;</w:t>
            </w:r>
          </w:p>
          <w:p w14:paraId="7F3FB5A4" w14:textId="1999F5D4" w:rsidR="00D65AE2" w:rsidRPr="00E22016" w:rsidRDefault="00CB4E1B" w:rsidP="00CB4E1B">
            <w:pPr>
              <w:pStyle w:val="TableParagraph"/>
              <w:ind w:left="68"/>
              <w:rPr>
                <w:b/>
                <w:color w:val="C00000"/>
                <w:sz w:val="20"/>
                <w:lang w:val="uk-UA"/>
              </w:rPr>
            </w:pPr>
            <w:r w:rsidRPr="00E22016">
              <w:rPr>
                <w:b/>
                <w:color w:val="C00000"/>
                <w:sz w:val="20"/>
                <w:lang w:val="uk-UA"/>
              </w:rPr>
              <w:t>YES - ответ с комментариями по методологии распределения расходов в пределах и за пределами проекта.</w:t>
            </w:r>
          </w:p>
        </w:tc>
      </w:tr>
      <w:tr w:rsidR="00D65AE2" w:rsidRPr="007C4AF0" w14:paraId="416A7DDD" w14:textId="77777777" w:rsidTr="003D1C69">
        <w:trPr>
          <w:cantSplit/>
          <w:trHeight w:val="810"/>
        </w:trPr>
        <w:tc>
          <w:tcPr>
            <w:tcW w:w="626" w:type="dxa"/>
            <w:tcBorders>
              <w:right w:val="single" w:sz="6" w:space="0" w:color="000000"/>
            </w:tcBorders>
            <w:vAlign w:val="center"/>
          </w:tcPr>
          <w:p w14:paraId="09E20ACD" w14:textId="25153CC1" w:rsidR="00D65AE2" w:rsidRPr="002033D3" w:rsidRDefault="002033D3" w:rsidP="005F254A">
            <w:pPr>
              <w:pStyle w:val="TableParagraph"/>
              <w:spacing w:before="1"/>
              <w:ind w:left="69"/>
              <w:jc w:val="center"/>
              <w:rPr>
                <w:sz w:val="18"/>
              </w:rPr>
            </w:pPr>
            <w:r w:rsidRPr="002033D3">
              <w:rPr>
                <w:sz w:val="18"/>
              </w:rPr>
              <w:t>7</w:t>
            </w:r>
          </w:p>
        </w:tc>
        <w:tc>
          <w:tcPr>
            <w:tcW w:w="5044" w:type="dxa"/>
            <w:tcBorders>
              <w:left w:val="single" w:sz="6" w:space="0" w:color="000000"/>
            </w:tcBorders>
            <w:vAlign w:val="center"/>
          </w:tcPr>
          <w:p w14:paraId="3FC5215B" w14:textId="1EFCE56D" w:rsidR="00D65AE2" w:rsidRPr="002033D3" w:rsidRDefault="00D65AE2" w:rsidP="003D1C69">
            <w:pPr>
              <w:pStyle w:val="TableParagraph"/>
              <w:spacing w:before="60"/>
              <w:ind w:left="66" w:right="62"/>
              <w:rPr>
                <w:rFonts w:asciiTheme="majorHAnsi" w:hAnsiTheme="majorHAnsi" w:cstheme="majorHAnsi"/>
                <w:sz w:val="20"/>
              </w:rPr>
            </w:pPr>
            <w:r w:rsidRPr="002033D3">
              <w:rPr>
                <w:rFonts w:asciiTheme="majorHAnsi" w:hAnsiTheme="majorHAnsi" w:cstheme="majorHAnsi"/>
                <w:sz w:val="20"/>
              </w:rPr>
              <w:t>Was the value of expenditure converted to euro using the correct rates in accordance with the Programme rules?</w:t>
            </w:r>
          </w:p>
        </w:tc>
        <w:tc>
          <w:tcPr>
            <w:tcW w:w="1209" w:type="dxa"/>
          </w:tcPr>
          <w:p w14:paraId="089D7375" w14:textId="77777777" w:rsidR="00D65AE2" w:rsidRPr="00D750BB" w:rsidRDefault="00D65AE2" w:rsidP="00D65AE2">
            <w:pPr>
              <w:pStyle w:val="TableParagraph"/>
              <w:rPr>
                <w:sz w:val="18"/>
              </w:rPr>
            </w:pPr>
          </w:p>
        </w:tc>
        <w:tc>
          <w:tcPr>
            <w:tcW w:w="7863" w:type="dxa"/>
            <w:vAlign w:val="center"/>
          </w:tcPr>
          <w:p w14:paraId="27A9C192" w14:textId="77777777" w:rsidR="00A7274D" w:rsidRPr="00D750BB" w:rsidRDefault="00A7274D" w:rsidP="00A7274D">
            <w:pPr>
              <w:pStyle w:val="TableParagraph"/>
              <w:spacing w:before="2"/>
              <w:ind w:left="68"/>
              <w:rPr>
                <w:i/>
                <w:sz w:val="20"/>
              </w:rPr>
            </w:pPr>
            <w:r w:rsidRPr="00D750BB">
              <w:rPr>
                <w:i/>
                <w:sz w:val="20"/>
              </w:rPr>
              <w:t>Please</w:t>
            </w:r>
            <w:r w:rsidRPr="00D750BB">
              <w:rPr>
                <w:i/>
                <w:spacing w:val="-2"/>
                <w:sz w:val="20"/>
              </w:rPr>
              <w:t xml:space="preserve"> </w:t>
            </w:r>
            <w:r w:rsidRPr="00D750BB">
              <w:rPr>
                <w:i/>
                <w:sz w:val="20"/>
              </w:rPr>
              <w:t>specify</w:t>
            </w:r>
            <w:r w:rsidRPr="00D750BB">
              <w:rPr>
                <w:i/>
                <w:spacing w:val="-1"/>
                <w:sz w:val="20"/>
              </w:rPr>
              <w:t xml:space="preserve"> </w:t>
            </w:r>
            <w:r w:rsidRPr="00D750BB">
              <w:rPr>
                <w:i/>
                <w:sz w:val="20"/>
              </w:rPr>
              <w:t>the</w:t>
            </w:r>
            <w:r w:rsidRPr="00D750BB">
              <w:rPr>
                <w:i/>
                <w:spacing w:val="-1"/>
                <w:sz w:val="20"/>
              </w:rPr>
              <w:t xml:space="preserve"> </w:t>
            </w:r>
            <w:r w:rsidRPr="00D750BB">
              <w:rPr>
                <w:i/>
                <w:sz w:val="20"/>
              </w:rPr>
              <w:t>currency</w:t>
            </w:r>
            <w:r w:rsidRPr="00D750BB">
              <w:rPr>
                <w:i/>
                <w:spacing w:val="-1"/>
                <w:sz w:val="20"/>
              </w:rPr>
              <w:t xml:space="preserve"> </w:t>
            </w:r>
            <w:r w:rsidRPr="00D750BB">
              <w:rPr>
                <w:i/>
                <w:sz w:val="20"/>
              </w:rPr>
              <w:t>used.</w:t>
            </w:r>
          </w:p>
          <w:p w14:paraId="063F6E9B" w14:textId="77777777" w:rsidR="00CB4E1B" w:rsidRPr="00E22016" w:rsidRDefault="00CB4E1B" w:rsidP="00CB4E1B">
            <w:pPr>
              <w:pStyle w:val="TableParagraph"/>
              <w:ind w:left="68"/>
              <w:rPr>
                <w:b/>
                <w:color w:val="C00000"/>
                <w:sz w:val="20"/>
                <w:lang w:val="ru-RU"/>
              </w:rPr>
            </w:pPr>
            <w:r w:rsidRPr="00E22016">
              <w:rPr>
                <w:b/>
                <w:color w:val="C00000"/>
                <w:sz w:val="20"/>
                <w:lang w:val="ru-RU"/>
              </w:rPr>
              <w:t>Пожалуйста, укажите валюты, которые используются в отчете.</w:t>
            </w:r>
          </w:p>
          <w:p w14:paraId="1B63095A" w14:textId="4A82EAD4" w:rsidR="00D65AE2" w:rsidRPr="00A7274D" w:rsidRDefault="00CB4E1B" w:rsidP="00CB4E1B">
            <w:pPr>
              <w:pStyle w:val="TableParagraph"/>
              <w:ind w:left="68"/>
              <w:rPr>
                <w:b/>
                <w:color w:val="FF0000"/>
                <w:sz w:val="20"/>
                <w:lang w:val="ru-RU"/>
              </w:rPr>
            </w:pPr>
            <w:r w:rsidRPr="00E22016">
              <w:rPr>
                <w:b/>
                <w:color w:val="C00000"/>
                <w:sz w:val="20"/>
                <w:lang w:val="ru-RU"/>
              </w:rPr>
              <w:t>Нет необходимости добавлять курсы.</w:t>
            </w:r>
          </w:p>
        </w:tc>
      </w:tr>
      <w:tr w:rsidR="00D65AE2" w:rsidRPr="00B10A92" w14:paraId="3D65E361" w14:textId="77777777" w:rsidTr="003D1C69">
        <w:trPr>
          <w:cantSplit/>
          <w:trHeight w:val="700"/>
        </w:trPr>
        <w:tc>
          <w:tcPr>
            <w:tcW w:w="626" w:type="dxa"/>
            <w:tcBorders>
              <w:right w:val="single" w:sz="6" w:space="0" w:color="000000"/>
            </w:tcBorders>
            <w:vAlign w:val="center"/>
          </w:tcPr>
          <w:p w14:paraId="1AE4D686" w14:textId="3AC8787A" w:rsidR="00D65AE2" w:rsidRPr="002033D3" w:rsidRDefault="002033D3" w:rsidP="005F254A">
            <w:pPr>
              <w:pStyle w:val="TableParagraph"/>
              <w:spacing w:before="1"/>
              <w:ind w:left="69"/>
              <w:jc w:val="center"/>
              <w:rPr>
                <w:sz w:val="18"/>
              </w:rPr>
            </w:pPr>
            <w:r w:rsidRPr="002033D3">
              <w:rPr>
                <w:sz w:val="18"/>
              </w:rPr>
              <w:t>8</w:t>
            </w:r>
          </w:p>
        </w:tc>
        <w:tc>
          <w:tcPr>
            <w:tcW w:w="5044" w:type="dxa"/>
            <w:tcBorders>
              <w:left w:val="single" w:sz="6" w:space="0" w:color="000000"/>
            </w:tcBorders>
            <w:vAlign w:val="center"/>
          </w:tcPr>
          <w:p w14:paraId="5806A121" w14:textId="66FA4550" w:rsidR="00D65AE2" w:rsidRPr="002033D3" w:rsidRDefault="00D65AE2" w:rsidP="003D1C69">
            <w:pPr>
              <w:pStyle w:val="TableParagraph"/>
              <w:spacing w:before="60"/>
              <w:ind w:left="66" w:right="62"/>
              <w:rPr>
                <w:rFonts w:asciiTheme="majorHAnsi" w:hAnsiTheme="majorHAnsi" w:cstheme="majorHAnsi"/>
                <w:sz w:val="20"/>
              </w:rPr>
            </w:pPr>
            <w:r w:rsidRPr="002033D3">
              <w:rPr>
                <w:rFonts w:asciiTheme="majorHAnsi" w:hAnsiTheme="majorHAnsi" w:cstheme="majorHAnsi"/>
                <w:sz w:val="20"/>
              </w:rPr>
              <w:t>Was the expenditure reported in the relevant budget lines?</w:t>
            </w:r>
          </w:p>
        </w:tc>
        <w:tc>
          <w:tcPr>
            <w:tcW w:w="1209" w:type="dxa"/>
          </w:tcPr>
          <w:p w14:paraId="11604FA6" w14:textId="77777777" w:rsidR="00D65AE2" w:rsidRPr="00D750BB" w:rsidRDefault="00D65AE2" w:rsidP="00D65AE2">
            <w:pPr>
              <w:pStyle w:val="TableParagraph"/>
              <w:rPr>
                <w:sz w:val="18"/>
              </w:rPr>
            </w:pPr>
          </w:p>
        </w:tc>
        <w:tc>
          <w:tcPr>
            <w:tcW w:w="7863" w:type="dxa"/>
            <w:vAlign w:val="center"/>
          </w:tcPr>
          <w:p w14:paraId="36DC52EB" w14:textId="47DE20D8" w:rsidR="00D65AE2" w:rsidRPr="00E22016" w:rsidRDefault="00CB4E1B" w:rsidP="00A7274D">
            <w:pPr>
              <w:pStyle w:val="TableParagraph"/>
              <w:ind w:left="68"/>
              <w:rPr>
                <w:b/>
                <w:color w:val="C00000"/>
                <w:sz w:val="20"/>
                <w:lang w:val="uk-UA"/>
              </w:rPr>
            </w:pPr>
            <w:r w:rsidRPr="00E22016">
              <w:rPr>
                <w:b/>
                <w:color w:val="C00000"/>
                <w:sz w:val="20"/>
                <w:lang w:val="uk-UA"/>
              </w:rPr>
              <w:t>Данные по расходам каждой из линий бюджета проекта (например 3.1.2.2.) должны совпадать с данными, указанными в отчете.</w:t>
            </w:r>
          </w:p>
        </w:tc>
      </w:tr>
      <w:tr w:rsidR="005F254A" w:rsidRPr="00B10A92" w14:paraId="7C068F22" w14:textId="77777777" w:rsidTr="00CB4E1B">
        <w:trPr>
          <w:cantSplit/>
          <w:trHeight w:val="710"/>
        </w:trPr>
        <w:tc>
          <w:tcPr>
            <w:tcW w:w="626" w:type="dxa"/>
            <w:tcBorders>
              <w:right w:val="single" w:sz="6" w:space="0" w:color="000000"/>
            </w:tcBorders>
            <w:vAlign w:val="center"/>
          </w:tcPr>
          <w:p w14:paraId="0AC18F8B" w14:textId="77777777" w:rsidR="005F254A" w:rsidRPr="00DB2C96" w:rsidRDefault="005F254A" w:rsidP="005F254A">
            <w:pPr>
              <w:pStyle w:val="TableParagraph"/>
              <w:spacing w:before="1"/>
              <w:ind w:left="69"/>
              <w:jc w:val="center"/>
              <w:rPr>
                <w:sz w:val="18"/>
                <w:lang w:val="ru-RU"/>
              </w:rPr>
            </w:pPr>
          </w:p>
          <w:p w14:paraId="5FD1E90E" w14:textId="16C98739" w:rsidR="005F254A" w:rsidRPr="005F254A" w:rsidRDefault="005F254A" w:rsidP="005F254A">
            <w:pPr>
              <w:pStyle w:val="TableParagraph"/>
              <w:spacing w:before="1"/>
              <w:ind w:left="69"/>
              <w:jc w:val="center"/>
              <w:rPr>
                <w:sz w:val="18"/>
                <w:lang w:val="uk-UA"/>
              </w:rPr>
            </w:pPr>
            <w:r>
              <w:rPr>
                <w:sz w:val="18"/>
                <w:lang w:val="uk-UA"/>
              </w:rPr>
              <w:t>9</w:t>
            </w:r>
          </w:p>
        </w:tc>
        <w:tc>
          <w:tcPr>
            <w:tcW w:w="5044" w:type="dxa"/>
            <w:tcBorders>
              <w:left w:val="single" w:sz="6" w:space="0" w:color="000000"/>
            </w:tcBorders>
            <w:vAlign w:val="center"/>
          </w:tcPr>
          <w:p w14:paraId="12E6AB1C" w14:textId="13F4317A" w:rsidR="005F254A" w:rsidRPr="005F254A" w:rsidRDefault="005F254A" w:rsidP="003D1C69">
            <w:pPr>
              <w:pStyle w:val="TableParagraph"/>
              <w:spacing w:before="60"/>
              <w:ind w:left="66" w:right="62"/>
              <w:rPr>
                <w:rFonts w:asciiTheme="majorHAnsi" w:hAnsiTheme="majorHAnsi" w:cstheme="majorHAnsi"/>
                <w:sz w:val="20"/>
                <w:lang w:val="en-GB"/>
              </w:rPr>
            </w:pPr>
            <w:r w:rsidRPr="00D750BB">
              <w:rPr>
                <w:sz w:val="20"/>
              </w:rPr>
              <w:t>Was</w:t>
            </w:r>
            <w:r w:rsidRPr="00D750BB">
              <w:rPr>
                <w:spacing w:val="19"/>
                <w:sz w:val="20"/>
              </w:rPr>
              <w:t xml:space="preserve"> </w:t>
            </w:r>
            <w:r w:rsidRPr="00D750BB">
              <w:rPr>
                <w:sz w:val="20"/>
              </w:rPr>
              <w:t>not</w:t>
            </w:r>
            <w:r w:rsidRPr="00D750BB">
              <w:rPr>
                <w:spacing w:val="19"/>
                <w:sz w:val="20"/>
              </w:rPr>
              <w:t xml:space="preserve"> </w:t>
            </w:r>
            <w:r w:rsidRPr="00D750BB">
              <w:rPr>
                <w:sz w:val="20"/>
              </w:rPr>
              <w:t>the</w:t>
            </w:r>
            <w:r w:rsidRPr="00D750BB">
              <w:rPr>
                <w:spacing w:val="20"/>
                <w:sz w:val="20"/>
              </w:rPr>
              <w:t xml:space="preserve"> </w:t>
            </w:r>
            <w:r w:rsidRPr="00D750BB">
              <w:rPr>
                <w:sz w:val="20"/>
              </w:rPr>
              <w:t>project</w:t>
            </w:r>
            <w:r w:rsidRPr="00D750BB">
              <w:rPr>
                <w:spacing w:val="17"/>
                <w:sz w:val="20"/>
              </w:rPr>
              <w:t xml:space="preserve"> </w:t>
            </w:r>
            <w:r w:rsidRPr="00D750BB">
              <w:rPr>
                <w:sz w:val="20"/>
              </w:rPr>
              <w:t>budget</w:t>
            </w:r>
            <w:r w:rsidRPr="00D750BB">
              <w:rPr>
                <w:spacing w:val="19"/>
                <w:sz w:val="20"/>
              </w:rPr>
              <w:t xml:space="preserve"> </w:t>
            </w:r>
            <w:r w:rsidRPr="00D750BB">
              <w:rPr>
                <w:sz w:val="20"/>
              </w:rPr>
              <w:t>exceeded,</w:t>
            </w:r>
            <w:r w:rsidRPr="00D750BB">
              <w:rPr>
                <w:spacing w:val="20"/>
                <w:sz w:val="20"/>
              </w:rPr>
              <w:t xml:space="preserve"> </w:t>
            </w:r>
            <w:r w:rsidRPr="00D750BB">
              <w:rPr>
                <w:sz w:val="20"/>
              </w:rPr>
              <w:t>including</w:t>
            </w:r>
            <w:r w:rsidRPr="00D750BB">
              <w:rPr>
                <w:spacing w:val="21"/>
                <w:sz w:val="20"/>
              </w:rPr>
              <w:t xml:space="preserve"> </w:t>
            </w:r>
            <w:r w:rsidRPr="00D750BB">
              <w:rPr>
                <w:sz w:val="20"/>
              </w:rPr>
              <w:t>the</w:t>
            </w:r>
            <w:r w:rsidRPr="00D750BB">
              <w:rPr>
                <w:spacing w:val="17"/>
                <w:sz w:val="20"/>
              </w:rPr>
              <w:t xml:space="preserve"> </w:t>
            </w:r>
            <w:r w:rsidRPr="00D750BB">
              <w:rPr>
                <w:sz w:val="20"/>
              </w:rPr>
              <w:t>particular</w:t>
            </w:r>
            <w:r w:rsidRPr="00D750BB">
              <w:rPr>
                <w:spacing w:val="-47"/>
                <w:sz w:val="20"/>
              </w:rPr>
              <w:t xml:space="preserve"> </w:t>
            </w:r>
            <w:r w:rsidRPr="00D750BB">
              <w:rPr>
                <w:sz w:val="20"/>
              </w:rPr>
              <w:t>categories</w:t>
            </w:r>
            <w:r w:rsidRPr="00D750BB">
              <w:rPr>
                <w:spacing w:val="-2"/>
                <w:sz w:val="20"/>
              </w:rPr>
              <w:t xml:space="preserve"> </w:t>
            </w:r>
            <w:r w:rsidRPr="00D750BB">
              <w:rPr>
                <w:sz w:val="20"/>
              </w:rPr>
              <w:t>of expenditure?</w:t>
            </w:r>
          </w:p>
        </w:tc>
        <w:tc>
          <w:tcPr>
            <w:tcW w:w="1209" w:type="dxa"/>
          </w:tcPr>
          <w:p w14:paraId="363F0FAA" w14:textId="77777777" w:rsidR="005F254A" w:rsidRPr="005F254A" w:rsidRDefault="005F254A" w:rsidP="005F254A">
            <w:pPr>
              <w:pStyle w:val="TableParagraph"/>
              <w:rPr>
                <w:sz w:val="18"/>
                <w:lang w:val="en-GB"/>
              </w:rPr>
            </w:pPr>
          </w:p>
        </w:tc>
        <w:tc>
          <w:tcPr>
            <w:tcW w:w="7863" w:type="dxa"/>
            <w:vAlign w:val="center"/>
          </w:tcPr>
          <w:p w14:paraId="2C48B2F8" w14:textId="50CA180D" w:rsidR="005F254A" w:rsidRPr="00E22016" w:rsidRDefault="00CB4E1B" w:rsidP="005F254A">
            <w:pPr>
              <w:pStyle w:val="TableParagraph"/>
              <w:ind w:left="68"/>
              <w:rPr>
                <w:b/>
                <w:color w:val="C00000"/>
                <w:sz w:val="20"/>
                <w:lang w:val="ru-RU"/>
              </w:rPr>
            </w:pPr>
            <w:r w:rsidRPr="00E22016">
              <w:rPr>
                <w:b/>
                <w:color w:val="C00000"/>
                <w:sz w:val="20"/>
              </w:rPr>
              <w:t>YES</w:t>
            </w:r>
            <w:r w:rsidRPr="00E22016">
              <w:rPr>
                <w:b/>
                <w:color w:val="C00000"/>
                <w:sz w:val="20"/>
                <w:lang w:val="ru-RU"/>
              </w:rPr>
              <w:t xml:space="preserve"> - в подтверждение того, что общие показатели расходов и расходы по отдельным категориям не превышают соответствующих показателей, указанных в бюджете проекта.</w:t>
            </w:r>
          </w:p>
        </w:tc>
      </w:tr>
      <w:tr w:rsidR="005F254A" w:rsidRPr="00B10A92" w14:paraId="6042F401" w14:textId="77777777" w:rsidTr="003D1C69">
        <w:trPr>
          <w:cantSplit/>
          <w:trHeight w:val="1568"/>
        </w:trPr>
        <w:tc>
          <w:tcPr>
            <w:tcW w:w="626" w:type="dxa"/>
            <w:tcBorders>
              <w:right w:val="single" w:sz="6" w:space="0" w:color="000000"/>
            </w:tcBorders>
            <w:vAlign w:val="center"/>
          </w:tcPr>
          <w:p w14:paraId="158C98E2" w14:textId="03353017" w:rsidR="005F254A" w:rsidRPr="005F254A" w:rsidRDefault="005F254A" w:rsidP="005F254A">
            <w:pPr>
              <w:pStyle w:val="TableParagraph"/>
              <w:spacing w:before="1"/>
              <w:ind w:left="69"/>
              <w:jc w:val="center"/>
              <w:rPr>
                <w:sz w:val="18"/>
                <w:lang w:val="uk-UA"/>
              </w:rPr>
            </w:pPr>
            <w:r>
              <w:rPr>
                <w:sz w:val="18"/>
                <w:lang w:val="uk-UA"/>
              </w:rPr>
              <w:t>10</w:t>
            </w:r>
          </w:p>
        </w:tc>
        <w:tc>
          <w:tcPr>
            <w:tcW w:w="5044" w:type="dxa"/>
            <w:tcBorders>
              <w:left w:val="single" w:sz="6" w:space="0" w:color="000000"/>
            </w:tcBorders>
            <w:vAlign w:val="center"/>
          </w:tcPr>
          <w:p w14:paraId="4DD1CCB9" w14:textId="1A1AD6E3" w:rsidR="005F254A" w:rsidRPr="005F254A" w:rsidRDefault="005F254A" w:rsidP="003D1C69">
            <w:pPr>
              <w:pStyle w:val="TableParagraph"/>
              <w:spacing w:before="60"/>
              <w:ind w:left="66" w:right="62"/>
              <w:rPr>
                <w:sz w:val="20"/>
                <w:lang w:val="en-GB"/>
              </w:rPr>
            </w:pPr>
            <w:r w:rsidRPr="00D750BB">
              <w:rPr>
                <w:sz w:val="20"/>
              </w:rPr>
              <w:t>If the beneficiary exceeds the project budget or a budget line,</w:t>
            </w:r>
            <w:r w:rsidRPr="00D750BB">
              <w:rPr>
                <w:spacing w:val="1"/>
                <w:sz w:val="20"/>
              </w:rPr>
              <w:t xml:space="preserve"> </w:t>
            </w:r>
            <w:r w:rsidRPr="00D750BB">
              <w:rPr>
                <w:sz w:val="20"/>
              </w:rPr>
              <w:t>was the change appropriately agreed with the lead beneficiary</w:t>
            </w:r>
            <w:r w:rsidRPr="00D750BB">
              <w:rPr>
                <w:spacing w:val="1"/>
                <w:sz w:val="20"/>
              </w:rPr>
              <w:t xml:space="preserve"> </w:t>
            </w:r>
            <w:r w:rsidRPr="00D750BB">
              <w:rPr>
                <w:sz w:val="20"/>
              </w:rPr>
              <w:t>and</w:t>
            </w:r>
            <w:r w:rsidRPr="00D750BB">
              <w:rPr>
                <w:spacing w:val="-1"/>
                <w:sz w:val="20"/>
              </w:rPr>
              <w:t xml:space="preserve"> </w:t>
            </w:r>
            <w:r w:rsidRPr="00D750BB">
              <w:rPr>
                <w:sz w:val="20"/>
              </w:rPr>
              <w:t>the</w:t>
            </w:r>
            <w:r w:rsidRPr="00D750BB">
              <w:rPr>
                <w:spacing w:val="-1"/>
                <w:sz w:val="20"/>
              </w:rPr>
              <w:t xml:space="preserve"> </w:t>
            </w:r>
            <w:r w:rsidRPr="00D750BB">
              <w:rPr>
                <w:sz w:val="20"/>
              </w:rPr>
              <w:t>JTS,</w:t>
            </w:r>
            <w:r w:rsidRPr="00D750BB">
              <w:rPr>
                <w:spacing w:val="-1"/>
                <w:sz w:val="20"/>
              </w:rPr>
              <w:t xml:space="preserve"> </w:t>
            </w:r>
            <w:r w:rsidRPr="00D750BB">
              <w:rPr>
                <w:sz w:val="20"/>
              </w:rPr>
              <w:t>or</w:t>
            </w:r>
            <w:r w:rsidRPr="00D750BB">
              <w:rPr>
                <w:spacing w:val="-4"/>
                <w:sz w:val="20"/>
              </w:rPr>
              <w:t xml:space="preserve"> </w:t>
            </w:r>
            <w:r w:rsidRPr="00D750BB">
              <w:rPr>
                <w:sz w:val="20"/>
              </w:rPr>
              <w:t>the</w:t>
            </w:r>
            <w:r w:rsidRPr="00D750BB">
              <w:rPr>
                <w:spacing w:val="1"/>
                <w:sz w:val="20"/>
              </w:rPr>
              <w:t xml:space="preserve"> </w:t>
            </w:r>
            <w:r w:rsidRPr="00D750BB">
              <w:rPr>
                <w:sz w:val="20"/>
              </w:rPr>
              <w:t>addendum</w:t>
            </w:r>
            <w:r w:rsidRPr="00D750BB">
              <w:rPr>
                <w:spacing w:val="-3"/>
                <w:sz w:val="20"/>
              </w:rPr>
              <w:t xml:space="preserve"> </w:t>
            </w:r>
            <w:r w:rsidRPr="00D750BB">
              <w:rPr>
                <w:sz w:val="20"/>
              </w:rPr>
              <w:t>to</w:t>
            </w:r>
            <w:r w:rsidRPr="00D750BB">
              <w:rPr>
                <w:spacing w:val="-1"/>
                <w:sz w:val="20"/>
              </w:rPr>
              <w:t xml:space="preserve"> </w:t>
            </w:r>
            <w:r w:rsidRPr="00D750BB">
              <w:rPr>
                <w:sz w:val="20"/>
              </w:rPr>
              <w:t>the</w:t>
            </w:r>
            <w:r w:rsidRPr="00D750BB">
              <w:rPr>
                <w:spacing w:val="-1"/>
                <w:sz w:val="20"/>
              </w:rPr>
              <w:t xml:space="preserve"> </w:t>
            </w:r>
            <w:r w:rsidRPr="00D750BB">
              <w:rPr>
                <w:sz w:val="20"/>
              </w:rPr>
              <w:t>grant</w:t>
            </w:r>
            <w:r w:rsidRPr="00D750BB">
              <w:rPr>
                <w:spacing w:val="-2"/>
                <w:sz w:val="20"/>
              </w:rPr>
              <w:t xml:space="preserve"> </w:t>
            </w:r>
            <w:r w:rsidRPr="00D750BB">
              <w:rPr>
                <w:sz w:val="20"/>
              </w:rPr>
              <w:t>contract</w:t>
            </w:r>
            <w:r w:rsidRPr="00D750BB">
              <w:rPr>
                <w:spacing w:val="-2"/>
                <w:sz w:val="20"/>
              </w:rPr>
              <w:t xml:space="preserve"> </w:t>
            </w:r>
            <w:r w:rsidRPr="00D750BB">
              <w:rPr>
                <w:sz w:val="20"/>
              </w:rPr>
              <w:t>was</w:t>
            </w:r>
            <w:r w:rsidRPr="00D750BB">
              <w:rPr>
                <w:spacing w:val="-3"/>
                <w:sz w:val="20"/>
              </w:rPr>
              <w:t xml:space="preserve"> </w:t>
            </w:r>
            <w:r w:rsidRPr="00D750BB">
              <w:rPr>
                <w:sz w:val="20"/>
              </w:rPr>
              <w:t>signed?</w:t>
            </w:r>
          </w:p>
        </w:tc>
        <w:tc>
          <w:tcPr>
            <w:tcW w:w="1209" w:type="dxa"/>
          </w:tcPr>
          <w:p w14:paraId="04A7BF02" w14:textId="77777777" w:rsidR="005F254A" w:rsidRPr="005F254A" w:rsidRDefault="005F254A" w:rsidP="005F254A">
            <w:pPr>
              <w:pStyle w:val="TableParagraph"/>
              <w:rPr>
                <w:sz w:val="18"/>
                <w:lang w:val="en-GB"/>
              </w:rPr>
            </w:pPr>
          </w:p>
        </w:tc>
        <w:tc>
          <w:tcPr>
            <w:tcW w:w="7863" w:type="dxa"/>
            <w:vAlign w:val="center"/>
          </w:tcPr>
          <w:p w14:paraId="5C2711FD" w14:textId="77777777" w:rsidR="00CB4E1B" w:rsidRPr="00E22016" w:rsidRDefault="00CB4E1B" w:rsidP="00CB4E1B">
            <w:pPr>
              <w:pStyle w:val="TableParagraph"/>
              <w:ind w:left="68"/>
              <w:rPr>
                <w:b/>
                <w:color w:val="C00000"/>
                <w:sz w:val="20"/>
                <w:lang w:val="uk-UA"/>
              </w:rPr>
            </w:pPr>
            <w:r w:rsidRPr="00E22016">
              <w:rPr>
                <w:b/>
                <w:color w:val="C00000"/>
                <w:sz w:val="20"/>
                <w:lang w:val="uk-UA"/>
              </w:rPr>
              <w:t>В случае корректной ситуации ответ будет - N/A, поскольку каждое изменение, согласованное с СТС, приводит к изменению бюджета.</w:t>
            </w:r>
          </w:p>
          <w:p w14:paraId="61E9FF49" w14:textId="6671B261" w:rsidR="00CB4E1B" w:rsidRPr="00E22016" w:rsidRDefault="00CB4E1B" w:rsidP="00CB4E1B">
            <w:pPr>
              <w:pStyle w:val="TableParagraph"/>
              <w:ind w:left="68"/>
              <w:rPr>
                <w:b/>
                <w:color w:val="C00000"/>
                <w:sz w:val="20"/>
                <w:lang w:val="uk-UA"/>
              </w:rPr>
            </w:pPr>
            <w:r w:rsidRPr="00E22016">
              <w:rPr>
                <w:b/>
                <w:color w:val="C00000"/>
                <w:sz w:val="20"/>
                <w:lang w:val="uk-UA"/>
              </w:rPr>
              <w:t>Если есть привышение расходов по статьям бюджета, это означает, что изменение не согласовано/не произведено должным образом.</w:t>
            </w:r>
          </w:p>
          <w:p w14:paraId="3257757C" w14:textId="68F36E55" w:rsidR="005F254A" w:rsidRPr="00E22016" w:rsidRDefault="00CB4E1B" w:rsidP="00CB4E1B">
            <w:pPr>
              <w:pStyle w:val="TableParagraph"/>
              <w:ind w:left="68"/>
              <w:rPr>
                <w:b/>
                <w:color w:val="C00000"/>
                <w:sz w:val="20"/>
                <w:lang w:val="uk-UA"/>
              </w:rPr>
            </w:pPr>
            <w:r w:rsidRPr="00E22016">
              <w:rPr>
                <w:b/>
                <w:color w:val="C00000"/>
                <w:sz w:val="20"/>
                <w:lang w:val="uk-UA"/>
              </w:rPr>
              <w:t>Аудитор должен предоставить комментарии и вычесть из отчетных затрат такие чрезмерные суммы как неприемлемые.</w:t>
            </w:r>
          </w:p>
        </w:tc>
      </w:tr>
      <w:tr w:rsidR="005F254A" w:rsidRPr="00B10A92" w14:paraId="32E3D466" w14:textId="77777777" w:rsidTr="003D1C69">
        <w:trPr>
          <w:cantSplit/>
          <w:trHeight w:val="700"/>
        </w:trPr>
        <w:tc>
          <w:tcPr>
            <w:tcW w:w="626" w:type="dxa"/>
            <w:tcBorders>
              <w:right w:val="single" w:sz="6" w:space="0" w:color="000000"/>
            </w:tcBorders>
            <w:vAlign w:val="center"/>
          </w:tcPr>
          <w:p w14:paraId="047ACD1B" w14:textId="6D39AF61" w:rsidR="005F254A" w:rsidRPr="005F254A" w:rsidRDefault="005F254A" w:rsidP="005F254A">
            <w:pPr>
              <w:pStyle w:val="TableParagraph"/>
              <w:spacing w:before="1"/>
              <w:ind w:left="69"/>
              <w:jc w:val="center"/>
              <w:rPr>
                <w:sz w:val="18"/>
                <w:lang w:val="uk-UA"/>
              </w:rPr>
            </w:pPr>
            <w:r>
              <w:rPr>
                <w:sz w:val="18"/>
                <w:lang w:val="uk-UA"/>
              </w:rPr>
              <w:t>11</w:t>
            </w:r>
          </w:p>
        </w:tc>
        <w:tc>
          <w:tcPr>
            <w:tcW w:w="5044" w:type="dxa"/>
            <w:tcBorders>
              <w:left w:val="single" w:sz="6" w:space="0" w:color="000000"/>
            </w:tcBorders>
            <w:vAlign w:val="center"/>
          </w:tcPr>
          <w:p w14:paraId="761B3B0E" w14:textId="12B27379" w:rsidR="005F254A" w:rsidRPr="005F254A" w:rsidRDefault="005F254A" w:rsidP="003D1C69">
            <w:pPr>
              <w:pStyle w:val="TableParagraph"/>
              <w:spacing w:before="60"/>
              <w:ind w:left="66" w:right="62"/>
              <w:rPr>
                <w:sz w:val="20"/>
                <w:lang w:val="en-GB"/>
              </w:rPr>
            </w:pPr>
            <w:r w:rsidRPr="00D750BB">
              <w:rPr>
                <w:sz w:val="20"/>
              </w:rPr>
              <w:t>Did the beneficiary of the project receive the payment from the</w:t>
            </w:r>
            <w:r w:rsidRPr="00D750BB">
              <w:rPr>
                <w:spacing w:val="-47"/>
                <w:sz w:val="20"/>
              </w:rPr>
              <w:t xml:space="preserve"> </w:t>
            </w:r>
            <w:r w:rsidRPr="00D750BB">
              <w:rPr>
                <w:sz w:val="20"/>
              </w:rPr>
              <w:t>lead beneficiary, as agreed in the Partnership Agreement and in</w:t>
            </w:r>
            <w:r w:rsidRPr="00D750BB">
              <w:rPr>
                <w:spacing w:val="-47"/>
                <w:sz w:val="20"/>
              </w:rPr>
              <w:t xml:space="preserve"> </w:t>
            </w:r>
            <w:r w:rsidRPr="00D750BB">
              <w:rPr>
                <w:sz w:val="20"/>
              </w:rPr>
              <w:t>the</w:t>
            </w:r>
            <w:r w:rsidRPr="00D750BB">
              <w:rPr>
                <w:spacing w:val="-1"/>
                <w:sz w:val="20"/>
              </w:rPr>
              <w:t xml:space="preserve"> </w:t>
            </w:r>
            <w:r w:rsidRPr="00D750BB">
              <w:rPr>
                <w:sz w:val="20"/>
              </w:rPr>
              <w:t>Grant Contract?</w:t>
            </w:r>
          </w:p>
        </w:tc>
        <w:tc>
          <w:tcPr>
            <w:tcW w:w="1209" w:type="dxa"/>
          </w:tcPr>
          <w:p w14:paraId="0DB57569" w14:textId="77777777" w:rsidR="005F254A" w:rsidRPr="005F254A" w:rsidRDefault="005F254A" w:rsidP="005F254A">
            <w:pPr>
              <w:pStyle w:val="TableParagraph"/>
              <w:rPr>
                <w:sz w:val="18"/>
                <w:lang w:val="en-GB"/>
              </w:rPr>
            </w:pPr>
          </w:p>
        </w:tc>
        <w:tc>
          <w:tcPr>
            <w:tcW w:w="7863" w:type="dxa"/>
            <w:vAlign w:val="center"/>
          </w:tcPr>
          <w:p w14:paraId="72BD83E1" w14:textId="77777777" w:rsidR="00BA7BCB" w:rsidRPr="00D750BB" w:rsidRDefault="00BA7BCB" w:rsidP="00BA7BCB">
            <w:pPr>
              <w:pStyle w:val="TableParagraph"/>
              <w:ind w:left="68" w:right="260"/>
              <w:rPr>
                <w:i/>
                <w:sz w:val="20"/>
              </w:rPr>
            </w:pPr>
            <w:r w:rsidRPr="00D750BB">
              <w:rPr>
                <w:i/>
                <w:sz w:val="20"/>
              </w:rPr>
              <w:t>Please</w:t>
            </w:r>
            <w:r w:rsidRPr="00D750BB">
              <w:rPr>
                <w:i/>
                <w:spacing w:val="-2"/>
                <w:sz w:val="20"/>
              </w:rPr>
              <w:t xml:space="preserve"> </w:t>
            </w:r>
            <w:r w:rsidRPr="00D750BB">
              <w:rPr>
                <w:i/>
                <w:sz w:val="20"/>
              </w:rPr>
              <w:t>indicate</w:t>
            </w:r>
            <w:r w:rsidRPr="00D750BB">
              <w:rPr>
                <w:i/>
                <w:spacing w:val="-1"/>
                <w:sz w:val="20"/>
              </w:rPr>
              <w:t xml:space="preserve"> </w:t>
            </w:r>
            <w:r w:rsidRPr="00D750BB">
              <w:rPr>
                <w:i/>
                <w:sz w:val="20"/>
              </w:rPr>
              <w:t>the</w:t>
            </w:r>
            <w:r w:rsidRPr="00D750BB">
              <w:rPr>
                <w:i/>
                <w:spacing w:val="-1"/>
                <w:sz w:val="20"/>
              </w:rPr>
              <w:t xml:space="preserve"> </w:t>
            </w:r>
            <w:r w:rsidRPr="00D750BB">
              <w:rPr>
                <w:i/>
                <w:sz w:val="20"/>
              </w:rPr>
              <w:t>date</w:t>
            </w:r>
            <w:r w:rsidRPr="00D750BB">
              <w:rPr>
                <w:i/>
                <w:spacing w:val="-1"/>
                <w:sz w:val="20"/>
              </w:rPr>
              <w:t xml:space="preserve"> </w:t>
            </w:r>
            <w:r w:rsidRPr="00D750BB">
              <w:rPr>
                <w:i/>
                <w:sz w:val="20"/>
              </w:rPr>
              <w:t>of</w:t>
            </w:r>
            <w:r w:rsidRPr="00D750BB">
              <w:rPr>
                <w:i/>
                <w:spacing w:val="-2"/>
                <w:sz w:val="20"/>
              </w:rPr>
              <w:t xml:space="preserve"> </w:t>
            </w:r>
            <w:r w:rsidRPr="00D750BB">
              <w:rPr>
                <w:i/>
                <w:sz w:val="20"/>
              </w:rPr>
              <w:t>receipt</w:t>
            </w:r>
            <w:r w:rsidRPr="00D750BB">
              <w:rPr>
                <w:i/>
                <w:spacing w:val="-3"/>
                <w:sz w:val="20"/>
              </w:rPr>
              <w:t xml:space="preserve"> </w:t>
            </w:r>
            <w:r w:rsidRPr="00D750BB">
              <w:rPr>
                <w:i/>
                <w:sz w:val="20"/>
              </w:rPr>
              <w:t>of</w:t>
            </w:r>
            <w:r w:rsidRPr="00D750BB">
              <w:rPr>
                <w:i/>
                <w:spacing w:val="-2"/>
                <w:sz w:val="20"/>
              </w:rPr>
              <w:t xml:space="preserve"> </w:t>
            </w:r>
            <w:r w:rsidRPr="00D750BB">
              <w:rPr>
                <w:i/>
                <w:sz w:val="20"/>
              </w:rPr>
              <w:t>payment</w:t>
            </w:r>
            <w:r w:rsidRPr="00D750BB">
              <w:rPr>
                <w:i/>
                <w:spacing w:val="-2"/>
                <w:sz w:val="20"/>
              </w:rPr>
              <w:t xml:space="preserve"> </w:t>
            </w:r>
            <w:r w:rsidRPr="00D750BB">
              <w:rPr>
                <w:i/>
                <w:sz w:val="20"/>
              </w:rPr>
              <w:t>and</w:t>
            </w:r>
            <w:r w:rsidRPr="00D750BB">
              <w:rPr>
                <w:i/>
                <w:spacing w:val="-2"/>
                <w:sz w:val="20"/>
              </w:rPr>
              <w:t xml:space="preserve"> </w:t>
            </w:r>
            <w:r w:rsidRPr="00D750BB">
              <w:rPr>
                <w:i/>
                <w:sz w:val="20"/>
              </w:rPr>
              <w:t>the</w:t>
            </w:r>
            <w:r w:rsidRPr="00D750BB">
              <w:rPr>
                <w:i/>
                <w:spacing w:val="-1"/>
                <w:sz w:val="20"/>
              </w:rPr>
              <w:t xml:space="preserve"> </w:t>
            </w:r>
            <w:r w:rsidRPr="00D750BB">
              <w:rPr>
                <w:i/>
                <w:sz w:val="20"/>
              </w:rPr>
              <w:t>amount</w:t>
            </w:r>
            <w:r w:rsidRPr="00D750BB">
              <w:rPr>
                <w:i/>
                <w:spacing w:val="-3"/>
                <w:sz w:val="20"/>
              </w:rPr>
              <w:t xml:space="preserve"> </w:t>
            </w:r>
            <w:r w:rsidRPr="00D750BB">
              <w:rPr>
                <w:i/>
                <w:sz w:val="20"/>
              </w:rPr>
              <w:t>(in line</w:t>
            </w:r>
            <w:r w:rsidRPr="00D750BB">
              <w:rPr>
                <w:i/>
                <w:spacing w:val="-1"/>
                <w:sz w:val="20"/>
              </w:rPr>
              <w:t xml:space="preserve"> </w:t>
            </w:r>
            <w:r w:rsidRPr="00D750BB">
              <w:rPr>
                <w:i/>
                <w:sz w:val="20"/>
              </w:rPr>
              <w:t>with</w:t>
            </w:r>
            <w:r w:rsidRPr="00D750BB">
              <w:rPr>
                <w:i/>
                <w:spacing w:val="-1"/>
                <w:sz w:val="20"/>
              </w:rPr>
              <w:t xml:space="preserve"> </w:t>
            </w:r>
            <w:r w:rsidRPr="00D750BB">
              <w:rPr>
                <w:i/>
                <w:sz w:val="20"/>
              </w:rPr>
              <w:t>information</w:t>
            </w:r>
            <w:r w:rsidRPr="00D750BB">
              <w:rPr>
                <w:i/>
                <w:spacing w:val="-47"/>
                <w:sz w:val="20"/>
              </w:rPr>
              <w:t xml:space="preserve"> </w:t>
            </w:r>
            <w:r w:rsidRPr="00D750BB">
              <w:rPr>
                <w:i/>
                <w:sz w:val="20"/>
              </w:rPr>
              <w:t>in the Certificate).</w:t>
            </w:r>
          </w:p>
          <w:p w14:paraId="0565F139" w14:textId="50F0246F" w:rsidR="005F254A" w:rsidRPr="00BA7BCB" w:rsidRDefault="00BA7BCB" w:rsidP="00BA7BCB">
            <w:pPr>
              <w:pStyle w:val="TableParagraph"/>
              <w:ind w:left="68"/>
              <w:rPr>
                <w:b/>
                <w:color w:val="FF0000"/>
                <w:sz w:val="20"/>
                <w:lang w:val="uk-UA"/>
              </w:rPr>
            </w:pPr>
            <w:r w:rsidRPr="00E22016">
              <w:rPr>
                <w:b/>
                <w:color w:val="C00000"/>
                <w:sz w:val="20"/>
              </w:rPr>
              <w:t>N</w:t>
            </w:r>
            <w:r w:rsidRPr="00E22016">
              <w:rPr>
                <w:b/>
                <w:color w:val="C00000"/>
                <w:sz w:val="20"/>
                <w:lang w:val="ru-RU"/>
              </w:rPr>
              <w:t>/</w:t>
            </w:r>
            <w:r w:rsidRPr="00E22016">
              <w:rPr>
                <w:b/>
                <w:color w:val="C00000"/>
                <w:sz w:val="20"/>
              </w:rPr>
              <w:t>A</w:t>
            </w:r>
            <w:r w:rsidRPr="00E22016">
              <w:rPr>
                <w:b/>
                <w:color w:val="C00000"/>
                <w:spacing w:val="-1"/>
                <w:sz w:val="20"/>
                <w:lang w:val="ru-RU"/>
              </w:rPr>
              <w:t xml:space="preserve"> </w:t>
            </w:r>
            <w:r w:rsidRPr="00E22016">
              <w:rPr>
                <w:b/>
                <w:color w:val="C00000"/>
                <w:sz w:val="20"/>
                <w:lang w:val="ru-RU"/>
              </w:rPr>
              <w:t xml:space="preserve">– </w:t>
            </w:r>
            <w:r w:rsidR="00CB4E1B" w:rsidRPr="00E22016">
              <w:rPr>
                <w:b/>
                <w:color w:val="C00000"/>
                <w:sz w:val="20"/>
                <w:lang w:val="uk-UA"/>
              </w:rPr>
              <w:t>в случае Ведущего банефициара</w:t>
            </w:r>
          </w:p>
        </w:tc>
      </w:tr>
      <w:tr w:rsidR="005F254A" w:rsidRPr="00B10A92" w14:paraId="3C20D7C3" w14:textId="77777777" w:rsidTr="003D1C69">
        <w:trPr>
          <w:cantSplit/>
          <w:trHeight w:val="700"/>
        </w:trPr>
        <w:tc>
          <w:tcPr>
            <w:tcW w:w="626" w:type="dxa"/>
            <w:tcBorders>
              <w:right w:val="single" w:sz="6" w:space="0" w:color="000000"/>
            </w:tcBorders>
            <w:vAlign w:val="center"/>
          </w:tcPr>
          <w:p w14:paraId="30DDF7B0" w14:textId="73D80E09" w:rsidR="005F254A" w:rsidRPr="005F254A" w:rsidRDefault="005F254A" w:rsidP="005F254A">
            <w:pPr>
              <w:pStyle w:val="TableParagraph"/>
              <w:spacing w:before="1"/>
              <w:ind w:left="69"/>
              <w:jc w:val="center"/>
              <w:rPr>
                <w:sz w:val="18"/>
                <w:lang w:val="uk-UA"/>
              </w:rPr>
            </w:pPr>
            <w:r>
              <w:rPr>
                <w:sz w:val="18"/>
                <w:lang w:val="uk-UA"/>
              </w:rPr>
              <w:t>12</w:t>
            </w:r>
          </w:p>
        </w:tc>
        <w:tc>
          <w:tcPr>
            <w:tcW w:w="5044" w:type="dxa"/>
            <w:tcBorders>
              <w:left w:val="single" w:sz="6" w:space="0" w:color="000000"/>
            </w:tcBorders>
            <w:vAlign w:val="center"/>
          </w:tcPr>
          <w:p w14:paraId="4E73DBC0" w14:textId="6304947D" w:rsidR="005F254A" w:rsidRPr="005F254A" w:rsidRDefault="005F254A" w:rsidP="003D1C69">
            <w:pPr>
              <w:pStyle w:val="TableParagraph"/>
              <w:spacing w:before="60"/>
              <w:ind w:left="66" w:right="62"/>
              <w:rPr>
                <w:sz w:val="20"/>
                <w:lang w:val="en-GB"/>
              </w:rPr>
            </w:pPr>
            <w:r w:rsidRPr="00D750BB">
              <w:rPr>
                <w:sz w:val="20"/>
              </w:rPr>
              <w:t>Were</w:t>
            </w:r>
            <w:r w:rsidRPr="00D750BB">
              <w:rPr>
                <w:spacing w:val="29"/>
                <w:sz w:val="20"/>
              </w:rPr>
              <w:t xml:space="preserve"> </w:t>
            </w:r>
            <w:r w:rsidRPr="00D750BB">
              <w:rPr>
                <w:sz w:val="20"/>
              </w:rPr>
              <w:t>all</w:t>
            </w:r>
            <w:r w:rsidRPr="00D750BB">
              <w:rPr>
                <w:spacing w:val="29"/>
                <w:sz w:val="20"/>
              </w:rPr>
              <w:t xml:space="preserve"> </w:t>
            </w:r>
            <w:r w:rsidRPr="00D750BB">
              <w:rPr>
                <w:sz w:val="20"/>
              </w:rPr>
              <w:t>expenditures</w:t>
            </w:r>
            <w:r w:rsidRPr="00D750BB">
              <w:rPr>
                <w:spacing w:val="30"/>
                <w:sz w:val="20"/>
              </w:rPr>
              <w:t xml:space="preserve"> </w:t>
            </w:r>
            <w:r w:rsidRPr="00D750BB">
              <w:rPr>
                <w:sz w:val="20"/>
              </w:rPr>
              <w:t>foreseen</w:t>
            </w:r>
            <w:r w:rsidRPr="00D750BB">
              <w:rPr>
                <w:spacing w:val="30"/>
                <w:sz w:val="20"/>
              </w:rPr>
              <w:t xml:space="preserve"> </w:t>
            </w:r>
            <w:r w:rsidRPr="00D750BB">
              <w:rPr>
                <w:sz w:val="20"/>
              </w:rPr>
              <w:t>in</w:t>
            </w:r>
            <w:r w:rsidRPr="00D750BB">
              <w:rPr>
                <w:spacing w:val="31"/>
                <w:sz w:val="20"/>
              </w:rPr>
              <w:t xml:space="preserve"> </w:t>
            </w:r>
            <w:r w:rsidRPr="00D750BB">
              <w:rPr>
                <w:sz w:val="20"/>
              </w:rPr>
              <w:t>the</w:t>
            </w:r>
            <w:r w:rsidRPr="00D750BB">
              <w:rPr>
                <w:spacing w:val="33"/>
                <w:sz w:val="20"/>
              </w:rPr>
              <w:t xml:space="preserve"> </w:t>
            </w:r>
            <w:r w:rsidRPr="00D750BB">
              <w:rPr>
                <w:sz w:val="20"/>
              </w:rPr>
              <w:t>Grant</w:t>
            </w:r>
            <w:r w:rsidRPr="00D750BB">
              <w:rPr>
                <w:spacing w:val="29"/>
                <w:sz w:val="20"/>
              </w:rPr>
              <w:t xml:space="preserve"> </w:t>
            </w:r>
            <w:r w:rsidRPr="00D750BB">
              <w:rPr>
                <w:sz w:val="20"/>
              </w:rPr>
              <w:t>Contract</w:t>
            </w:r>
            <w:r w:rsidRPr="00D750BB">
              <w:rPr>
                <w:spacing w:val="30"/>
                <w:sz w:val="20"/>
              </w:rPr>
              <w:t xml:space="preserve"> </w:t>
            </w:r>
            <w:r w:rsidRPr="00D750BB">
              <w:rPr>
                <w:sz w:val="20"/>
              </w:rPr>
              <w:t>and</w:t>
            </w:r>
            <w:r w:rsidRPr="00D750BB">
              <w:rPr>
                <w:spacing w:val="28"/>
                <w:sz w:val="20"/>
              </w:rPr>
              <w:t xml:space="preserve"> </w:t>
            </w:r>
            <w:r w:rsidRPr="00D750BB">
              <w:rPr>
                <w:sz w:val="20"/>
              </w:rPr>
              <w:t>its</w:t>
            </w:r>
            <w:r w:rsidRPr="00D750BB">
              <w:rPr>
                <w:spacing w:val="-47"/>
                <w:sz w:val="20"/>
              </w:rPr>
              <w:t xml:space="preserve"> </w:t>
            </w:r>
            <w:r w:rsidRPr="00D750BB">
              <w:rPr>
                <w:spacing w:val="-1"/>
                <w:sz w:val="20"/>
              </w:rPr>
              <w:t>annexes</w:t>
            </w:r>
            <w:r w:rsidRPr="00D750BB">
              <w:rPr>
                <w:spacing w:val="-12"/>
                <w:sz w:val="20"/>
              </w:rPr>
              <w:t xml:space="preserve"> </w:t>
            </w:r>
            <w:r w:rsidRPr="00D750BB">
              <w:rPr>
                <w:spacing w:val="-1"/>
                <w:sz w:val="20"/>
              </w:rPr>
              <w:t>and</w:t>
            </w:r>
            <w:r w:rsidRPr="00D750BB">
              <w:rPr>
                <w:spacing w:val="-10"/>
                <w:sz w:val="20"/>
              </w:rPr>
              <w:t xml:space="preserve"> </w:t>
            </w:r>
            <w:r w:rsidRPr="00D750BB">
              <w:rPr>
                <w:spacing w:val="-1"/>
                <w:sz w:val="20"/>
              </w:rPr>
              <w:t>are</w:t>
            </w:r>
            <w:r w:rsidRPr="00D750BB">
              <w:rPr>
                <w:spacing w:val="-12"/>
                <w:sz w:val="20"/>
              </w:rPr>
              <w:t xml:space="preserve"> </w:t>
            </w:r>
            <w:r w:rsidRPr="00D750BB">
              <w:rPr>
                <w:spacing w:val="-1"/>
                <w:sz w:val="20"/>
              </w:rPr>
              <w:t>necessary</w:t>
            </w:r>
            <w:r w:rsidRPr="00D750BB">
              <w:rPr>
                <w:spacing w:val="-10"/>
                <w:sz w:val="20"/>
              </w:rPr>
              <w:t xml:space="preserve"> </w:t>
            </w:r>
            <w:r w:rsidRPr="00D750BB">
              <w:rPr>
                <w:sz w:val="20"/>
              </w:rPr>
              <w:t>for</w:t>
            </w:r>
            <w:r w:rsidRPr="00D750BB">
              <w:rPr>
                <w:spacing w:val="-9"/>
                <w:sz w:val="20"/>
              </w:rPr>
              <w:t xml:space="preserve"> </w:t>
            </w:r>
            <w:r w:rsidRPr="00D750BB">
              <w:rPr>
                <w:sz w:val="20"/>
              </w:rPr>
              <w:t>the</w:t>
            </w:r>
            <w:r w:rsidRPr="00D750BB">
              <w:rPr>
                <w:spacing w:val="-12"/>
                <w:sz w:val="20"/>
              </w:rPr>
              <w:t xml:space="preserve"> </w:t>
            </w:r>
            <w:r w:rsidRPr="00D750BB">
              <w:rPr>
                <w:sz w:val="20"/>
              </w:rPr>
              <w:t>implementation</w:t>
            </w:r>
            <w:r w:rsidRPr="00D750BB">
              <w:rPr>
                <w:spacing w:val="-12"/>
                <w:sz w:val="20"/>
              </w:rPr>
              <w:t xml:space="preserve"> </w:t>
            </w:r>
            <w:r w:rsidRPr="00D750BB">
              <w:rPr>
                <w:sz w:val="20"/>
              </w:rPr>
              <w:t>of</w:t>
            </w:r>
            <w:r w:rsidRPr="00D750BB">
              <w:rPr>
                <w:spacing w:val="-10"/>
                <w:sz w:val="20"/>
              </w:rPr>
              <w:t xml:space="preserve"> </w:t>
            </w:r>
            <w:r w:rsidRPr="00D750BB">
              <w:rPr>
                <w:sz w:val="20"/>
              </w:rPr>
              <w:t>the</w:t>
            </w:r>
            <w:r w:rsidRPr="00D750BB">
              <w:rPr>
                <w:spacing w:val="-14"/>
                <w:sz w:val="20"/>
              </w:rPr>
              <w:t xml:space="preserve"> </w:t>
            </w:r>
            <w:r w:rsidRPr="00D750BB">
              <w:rPr>
                <w:sz w:val="20"/>
              </w:rPr>
              <w:t>project?</w:t>
            </w:r>
          </w:p>
        </w:tc>
        <w:tc>
          <w:tcPr>
            <w:tcW w:w="1209" w:type="dxa"/>
          </w:tcPr>
          <w:p w14:paraId="4DC23329" w14:textId="77777777" w:rsidR="005F254A" w:rsidRPr="005F254A" w:rsidRDefault="005F254A" w:rsidP="005F254A">
            <w:pPr>
              <w:pStyle w:val="TableParagraph"/>
              <w:rPr>
                <w:sz w:val="18"/>
                <w:lang w:val="en-GB"/>
              </w:rPr>
            </w:pPr>
          </w:p>
        </w:tc>
        <w:tc>
          <w:tcPr>
            <w:tcW w:w="7863" w:type="dxa"/>
            <w:vAlign w:val="center"/>
          </w:tcPr>
          <w:p w14:paraId="2E3180A4" w14:textId="77777777" w:rsidR="005F254A" w:rsidRDefault="005F254A" w:rsidP="005F254A">
            <w:pPr>
              <w:pStyle w:val="TableParagraph"/>
              <w:ind w:left="68"/>
              <w:rPr>
                <w:b/>
                <w:color w:val="FF0000"/>
                <w:sz w:val="20"/>
                <w:lang w:val="uk-UA"/>
              </w:rPr>
            </w:pPr>
          </w:p>
        </w:tc>
      </w:tr>
      <w:tr w:rsidR="005F254A" w:rsidRPr="005F254A" w14:paraId="23DE2D4B" w14:textId="77777777" w:rsidTr="001E7B55">
        <w:trPr>
          <w:cantSplit/>
          <w:trHeight w:val="1981"/>
        </w:trPr>
        <w:tc>
          <w:tcPr>
            <w:tcW w:w="626" w:type="dxa"/>
            <w:tcBorders>
              <w:right w:val="single" w:sz="6" w:space="0" w:color="000000"/>
            </w:tcBorders>
            <w:vAlign w:val="center"/>
          </w:tcPr>
          <w:p w14:paraId="6A6019A2" w14:textId="759913E9" w:rsidR="005F254A" w:rsidRPr="005F254A" w:rsidRDefault="005F254A" w:rsidP="005F254A">
            <w:pPr>
              <w:pStyle w:val="TableParagraph"/>
              <w:spacing w:before="1"/>
              <w:ind w:left="69"/>
              <w:jc w:val="center"/>
              <w:rPr>
                <w:sz w:val="18"/>
                <w:lang w:val="uk-UA"/>
              </w:rPr>
            </w:pPr>
            <w:r>
              <w:rPr>
                <w:sz w:val="18"/>
                <w:lang w:val="uk-UA"/>
              </w:rPr>
              <w:lastRenderedPageBreak/>
              <w:t>13</w:t>
            </w:r>
          </w:p>
        </w:tc>
        <w:tc>
          <w:tcPr>
            <w:tcW w:w="5044" w:type="dxa"/>
            <w:tcBorders>
              <w:left w:val="single" w:sz="6" w:space="0" w:color="000000"/>
            </w:tcBorders>
            <w:vAlign w:val="center"/>
          </w:tcPr>
          <w:p w14:paraId="03C44C53" w14:textId="255ECC47" w:rsidR="005F254A" w:rsidRPr="005F254A" w:rsidRDefault="005F254A" w:rsidP="003D1C69">
            <w:pPr>
              <w:pStyle w:val="TableParagraph"/>
              <w:spacing w:before="60"/>
              <w:ind w:left="86" w:right="62"/>
              <w:rPr>
                <w:sz w:val="20"/>
                <w:lang w:val="en-GB"/>
              </w:rPr>
            </w:pPr>
            <w:r w:rsidRPr="00D750BB">
              <w:rPr>
                <w:sz w:val="20"/>
              </w:rPr>
              <w:t>Was there any evidence that the adequacy of expenditure is not</w:t>
            </w:r>
            <w:r w:rsidRPr="00D750BB">
              <w:rPr>
                <w:spacing w:val="-47"/>
                <w:sz w:val="20"/>
              </w:rPr>
              <w:t xml:space="preserve"> </w:t>
            </w:r>
            <w:r w:rsidRPr="00D750BB">
              <w:rPr>
                <w:sz w:val="20"/>
              </w:rPr>
              <w:t>ensured, i.e. expenditure incurred are reasonable, justified, and</w:t>
            </w:r>
            <w:r w:rsidRPr="00D750BB">
              <w:rPr>
                <w:spacing w:val="1"/>
                <w:sz w:val="20"/>
              </w:rPr>
              <w:t xml:space="preserve"> </w:t>
            </w:r>
            <w:r w:rsidRPr="00D750BB">
              <w:rPr>
                <w:sz w:val="20"/>
              </w:rPr>
              <w:t>comply with the requirements of sound financial management,</w:t>
            </w:r>
            <w:r w:rsidRPr="00D750BB">
              <w:rPr>
                <w:spacing w:val="1"/>
                <w:sz w:val="20"/>
              </w:rPr>
              <w:t xml:space="preserve"> </w:t>
            </w:r>
            <w:r w:rsidRPr="00D750BB">
              <w:rPr>
                <w:sz w:val="20"/>
              </w:rPr>
              <w:t>in particular</w:t>
            </w:r>
            <w:r w:rsidRPr="00D750BB">
              <w:rPr>
                <w:spacing w:val="1"/>
                <w:sz w:val="20"/>
              </w:rPr>
              <w:t xml:space="preserve"> </w:t>
            </w:r>
            <w:r w:rsidRPr="00D750BB">
              <w:rPr>
                <w:sz w:val="20"/>
              </w:rPr>
              <w:t>regarding economy</w:t>
            </w:r>
            <w:r w:rsidRPr="00D750BB">
              <w:rPr>
                <w:spacing w:val="1"/>
                <w:sz w:val="20"/>
              </w:rPr>
              <w:t xml:space="preserve"> </w:t>
            </w:r>
            <w:r w:rsidRPr="00D750BB">
              <w:rPr>
                <w:sz w:val="20"/>
              </w:rPr>
              <w:t>and</w:t>
            </w:r>
            <w:r w:rsidRPr="00D750BB">
              <w:rPr>
                <w:spacing w:val="-1"/>
                <w:sz w:val="20"/>
              </w:rPr>
              <w:t xml:space="preserve"> </w:t>
            </w:r>
            <w:r w:rsidRPr="00D750BB">
              <w:rPr>
                <w:sz w:val="20"/>
              </w:rPr>
              <w:t>efficiency.</w:t>
            </w:r>
          </w:p>
        </w:tc>
        <w:tc>
          <w:tcPr>
            <w:tcW w:w="1209" w:type="dxa"/>
          </w:tcPr>
          <w:p w14:paraId="1CB0B1EB" w14:textId="77777777" w:rsidR="005F254A" w:rsidRPr="005F254A" w:rsidRDefault="005F254A" w:rsidP="005F254A">
            <w:pPr>
              <w:pStyle w:val="TableParagraph"/>
              <w:rPr>
                <w:sz w:val="18"/>
                <w:lang w:val="en-GB"/>
              </w:rPr>
            </w:pPr>
          </w:p>
        </w:tc>
        <w:tc>
          <w:tcPr>
            <w:tcW w:w="7863" w:type="dxa"/>
            <w:vAlign w:val="center"/>
          </w:tcPr>
          <w:p w14:paraId="6FA7A5AF" w14:textId="77777777" w:rsidR="00BA7BCB" w:rsidRPr="00D750BB" w:rsidRDefault="00BA7BCB" w:rsidP="00BA7BCB">
            <w:pPr>
              <w:pStyle w:val="TableParagraph"/>
              <w:ind w:left="68" w:right="23"/>
              <w:rPr>
                <w:sz w:val="20"/>
              </w:rPr>
            </w:pPr>
            <w:r w:rsidRPr="00D750BB">
              <w:rPr>
                <w:i/>
                <w:sz w:val="20"/>
              </w:rPr>
              <w:t xml:space="preserve">/in case of expenditures </w:t>
            </w:r>
            <w:r w:rsidRPr="00D750BB">
              <w:rPr>
                <w:b/>
                <w:i/>
                <w:sz w:val="20"/>
              </w:rPr>
              <w:t xml:space="preserve">of Polish beneficiaries </w:t>
            </w:r>
            <w:r w:rsidRPr="00D750BB">
              <w:rPr>
                <w:i/>
                <w:sz w:val="20"/>
              </w:rPr>
              <w:t>equal or lower than 50 000 PLN the</w:t>
            </w:r>
            <w:r w:rsidRPr="00D750BB">
              <w:rPr>
                <w:i/>
                <w:spacing w:val="1"/>
                <w:sz w:val="20"/>
              </w:rPr>
              <w:t xml:space="preserve"> </w:t>
            </w:r>
            <w:r w:rsidRPr="00D750BB">
              <w:rPr>
                <w:i/>
                <w:sz w:val="20"/>
              </w:rPr>
              <w:t>auditor</w:t>
            </w:r>
            <w:r w:rsidRPr="00D750BB">
              <w:rPr>
                <w:i/>
                <w:spacing w:val="-3"/>
                <w:sz w:val="20"/>
              </w:rPr>
              <w:t xml:space="preserve"> </w:t>
            </w:r>
            <w:r w:rsidRPr="00D750BB">
              <w:rPr>
                <w:i/>
                <w:sz w:val="20"/>
              </w:rPr>
              <w:t>shall</w:t>
            </w:r>
            <w:r w:rsidRPr="00D750BB">
              <w:rPr>
                <w:i/>
                <w:spacing w:val="-2"/>
                <w:sz w:val="20"/>
              </w:rPr>
              <w:t xml:space="preserve"> </w:t>
            </w:r>
            <w:r w:rsidRPr="00D750BB">
              <w:rPr>
                <w:i/>
                <w:sz w:val="20"/>
              </w:rPr>
              <w:t>describe</w:t>
            </w:r>
            <w:r w:rsidRPr="00D750BB">
              <w:rPr>
                <w:i/>
                <w:spacing w:val="-1"/>
                <w:sz w:val="20"/>
              </w:rPr>
              <w:t xml:space="preserve"> </w:t>
            </w:r>
            <w:r w:rsidRPr="00D750BB">
              <w:rPr>
                <w:i/>
                <w:sz w:val="20"/>
              </w:rPr>
              <w:t>on</w:t>
            </w:r>
            <w:r w:rsidRPr="00D750BB">
              <w:rPr>
                <w:i/>
                <w:spacing w:val="-1"/>
                <w:sz w:val="20"/>
              </w:rPr>
              <w:t xml:space="preserve"> </w:t>
            </w:r>
            <w:r w:rsidRPr="00D750BB">
              <w:rPr>
                <w:i/>
                <w:sz w:val="20"/>
              </w:rPr>
              <w:t>what</w:t>
            </w:r>
            <w:r w:rsidRPr="00D750BB">
              <w:rPr>
                <w:i/>
                <w:spacing w:val="-2"/>
                <w:sz w:val="20"/>
              </w:rPr>
              <w:t xml:space="preserve"> </w:t>
            </w:r>
            <w:r w:rsidRPr="00D750BB">
              <w:rPr>
                <w:i/>
                <w:sz w:val="20"/>
              </w:rPr>
              <w:t>base</w:t>
            </w:r>
            <w:r w:rsidRPr="00D750BB">
              <w:rPr>
                <w:i/>
                <w:spacing w:val="-1"/>
                <w:sz w:val="20"/>
              </w:rPr>
              <w:t xml:space="preserve"> </w:t>
            </w:r>
            <w:r w:rsidRPr="00D750BB">
              <w:rPr>
                <w:i/>
                <w:sz w:val="20"/>
              </w:rPr>
              <w:t>he</w:t>
            </w:r>
            <w:r w:rsidRPr="00D750BB">
              <w:rPr>
                <w:i/>
                <w:spacing w:val="-2"/>
                <w:sz w:val="20"/>
              </w:rPr>
              <w:t xml:space="preserve"> </w:t>
            </w:r>
            <w:r w:rsidRPr="00D750BB">
              <w:rPr>
                <w:i/>
                <w:sz w:val="20"/>
              </w:rPr>
              <w:t>or</w:t>
            </w:r>
            <w:r w:rsidRPr="00D750BB">
              <w:rPr>
                <w:i/>
                <w:spacing w:val="-2"/>
                <w:sz w:val="20"/>
              </w:rPr>
              <w:t xml:space="preserve"> </w:t>
            </w:r>
            <w:r w:rsidRPr="00D750BB">
              <w:rPr>
                <w:i/>
                <w:sz w:val="20"/>
              </w:rPr>
              <w:t>she</w:t>
            </w:r>
            <w:r w:rsidRPr="00D750BB">
              <w:rPr>
                <w:i/>
                <w:spacing w:val="-3"/>
                <w:sz w:val="20"/>
              </w:rPr>
              <w:t xml:space="preserve"> </w:t>
            </w:r>
            <w:r w:rsidRPr="00D750BB">
              <w:rPr>
                <w:i/>
                <w:sz w:val="20"/>
              </w:rPr>
              <w:t>has</w:t>
            </w:r>
            <w:r w:rsidRPr="00D750BB">
              <w:rPr>
                <w:i/>
                <w:spacing w:val="-2"/>
                <w:sz w:val="20"/>
              </w:rPr>
              <w:t xml:space="preserve"> </w:t>
            </w:r>
            <w:r w:rsidRPr="00D750BB">
              <w:rPr>
                <w:i/>
                <w:sz w:val="20"/>
              </w:rPr>
              <w:t>declared</w:t>
            </w:r>
            <w:r w:rsidRPr="00D750BB">
              <w:rPr>
                <w:i/>
                <w:spacing w:val="-1"/>
                <w:sz w:val="20"/>
              </w:rPr>
              <w:t xml:space="preserve"> </w:t>
            </w:r>
            <w:r w:rsidRPr="00D750BB">
              <w:rPr>
                <w:i/>
                <w:sz w:val="20"/>
              </w:rPr>
              <w:t>that</w:t>
            </w:r>
            <w:r w:rsidRPr="00D750BB">
              <w:rPr>
                <w:i/>
                <w:spacing w:val="-2"/>
                <w:sz w:val="20"/>
              </w:rPr>
              <w:t xml:space="preserve"> </w:t>
            </w:r>
            <w:r w:rsidRPr="00D750BB">
              <w:rPr>
                <w:i/>
                <w:sz w:val="20"/>
              </w:rPr>
              <w:t>the</w:t>
            </w:r>
            <w:r w:rsidRPr="00D750BB">
              <w:rPr>
                <w:i/>
                <w:spacing w:val="-1"/>
                <w:sz w:val="20"/>
              </w:rPr>
              <w:t xml:space="preserve"> </w:t>
            </w:r>
            <w:r w:rsidRPr="00D750BB">
              <w:rPr>
                <w:i/>
                <w:sz w:val="20"/>
              </w:rPr>
              <w:t>expenditure</w:t>
            </w:r>
            <w:r w:rsidRPr="00D750BB">
              <w:rPr>
                <w:i/>
                <w:spacing w:val="-2"/>
                <w:sz w:val="20"/>
              </w:rPr>
              <w:t xml:space="preserve"> </w:t>
            </w:r>
            <w:r w:rsidRPr="00D750BB">
              <w:rPr>
                <w:i/>
                <w:sz w:val="20"/>
              </w:rPr>
              <w:t>had been</w:t>
            </w:r>
            <w:r w:rsidRPr="00D750BB">
              <w:rPr>
                <w:i/>
                <w:spacing w:val="-47"/>
                <w:sz w:val="20"/>
              </w:rPr>
              <w:t xml:space="preserve"> </w:t>
            </w:r>
            <w:r w:rsidRPr="00D750BB">
              <w:rPr>
                <w:i/>
                <w:sz w:val="20"/>
              </w:rPr>
              <w:t xml:space="preserve">incurred </w:t>
            </w:r>
            <w:r w:rsidRPr="00D750BB">
              <w:rPr>
                <w:sz w:val="20"/>
              </w:rPr>
              <w:t>reasonably, in justified way, and comply with the requirements of sound</w:t>
            </w:r>
            <w:r w:rsidRPr="00D750BB">
              <w:rPr>
                <w:spacing w:val="1"/>
                <w:sz w:val="20"/>
              </w:rPr>
              <w:t xml:space="preserve"> </w:t>
            </w:r>
            <w:r w:rsidRPr="00D750BB">
              <w:rPr>
                <w:sz w:val="20"/>
              </w:rPr>
              <w:t>financial management, in particular regarding economy and efficiency. e.g. based on</w:t>
            </w:r>
            <w:r w:rsidRPr="00D750BB">
              <w:rPr>
                <w:spacing w:val="1"/>
                <w:sz w:val="20"/>
              </w:rPr>
              <w:t xml:space="preserve"> </w:t>
            </w:r>
            <w:r w:rsidRPr="00D750BB">
              <w:rPr>
                <w:sz w:val="20"/>
              </w:rPr>
              <w:t>analysis</w:t>
            </w:r>
            <w:r w:rsidRPr="00D750BB">
              <w:rPr>
                <w:spacing w:val="-2"/>
                <w:sz w:val="20"/>
              </w:rPr>
              <w:t xml:space="preserve"> </w:t>
            </w:r>
            <w:r w:rsidRPr="00D750BB">
              <w:rPr>
                <w:sz w:val="20"/>
              </w:rPr>
              <w:t>on</w:t>
            </w:r>
            <w:r w:rsidRPr="00D750BB">
              <w:rPr>
                <w:spacing w:val="1"/>
                <w:sz w:val="20"/>
              </w:rPr>
              <w:t xml:space="preserve"> </w:t>
            </w:r>
            <w:r w:rsidRPr="00D750BB">
              <w:rPr>
                <w:sz w:val="20"/>
              </w:rPr>
              <w:t>the market prices,</w:t>
            </w:r>
            <w:r w:rsidRPr="00D750BB">
              <w:rPr>
                <w:spacing w:val="-2"/>
                <w:sz w:val="20"/>
              </w:rPr>
              <w:t xml:space="preserve"> </w:t>
            </w:r>
            <w:r w:rsidRPr="00D750BB">
              <w:rPr>
                <w:sz w:val="20"/>
              </w:rPr>
              <w:t>etc./</w:t>
            </w:r>
          </w:p>
          <w:p w14:paraId="64C42078" w14:textId="77777777" w:rsidR="00970AC9" w:rsidRPr="00E22016" w:rsidRDefault="00970AC9" w:rsidP="00970AC9">
            <w:pPr>
              <w:pStyle w:val="TableParagraph"/>
              <w:ind w:left="68"/>
              <w:rPr>
                <w:b/>
                <w:color w:val="C00000"/>
                <w:sz w:val="20"/>
                <w:lang w:val="ru-RU"/>
              </w:rPr>
            </w:pPr>
            <w:r w:rsidRPr="00E22016">
              <w:rPr>
                <w:b/>
                <w:color w:val="C00000"/>
                <w:sz w:val="20"/>
              </w:rPr>
              <w:t>NO</w:t>
            </w:r>
            <w:r w:rsidRPr="00E22016">
              <w:rPr>
                <w:b/>
                <w:color w:val="C00000"/>
                <w:sz w:val="20"/>
                <w:lang w:val="ru-RU"/>
              </w:rPr>
              <w:t xml:space="preserve"> - если обеспечена адекватность/приемлемость расходов;</w:t>
            </w:r>
          </w:p>
          <w:p w14:paraId="41A64CD4" w14:textId="0CC1E150" w:rsidR="005F254A" w:rsidRPr="00970AC9" w:rsidRDefault="00970AC9" w:rsidP="00970AC9">
            <w:pPr>
              <w:pStyle w:val="TableParagraph"/>
              <w:ind w:left="68"/>
              <w:rPr>
                <w:b/>
                <w:color w:val="FF0000"/>
                <w:sz w:val="20"/>
                <w:lang w:val="ru-RU"/>
              </w:rPr>
            </w:pPr>
            <w:r w:rsidRPr="00E22016">
              <w:rPr>
                <w:b/>
                <w:color w:val="C00000"/>
                <w:sz w:val="20"/>
              </w:rPr>
              <w:t>YES</w:t>
            </w:r>
            <w:r w:rsidRPr="00E22016">
              <w:rPr>
                <w:b/>
                <w:color w:val="C00000"/>
                <w:sz w:val="20"/>
                <w:lang w:val="ru-RU"/>
              </w:rPr>
              <w:t xml:space="preserve"> - в случае обнаружения доказательств того, что приемлемость расходов не обеспечена. </w:t>
            </w:r>
            <w:r w:rsidRPr="00E22016">
              <w:rPr>
                <w:b/>
                <w:color w:val="C00000"/>
                <w:sz w:val="20"/>
              </w:rPr>
              <w:t>Ситуацию следует подробно описать.</w:t>
            </w:r>
          </w:p>
        </w:tc>
      </w:tr>
      <w:tr w:rsidR="005F254A" w:rsidRPr="00B10A92" w14:paraId="091B06F6" w14:textId="77777777" w:rsidTr="001E7B55">
        <w:trPr>
          <w:cantSplit/>
          <w:trHeight w:val="831"/>
        </w:trPr>
        <w:tc>
          <w:tcPr>
            <w:tcW w:w="626" w:type="dxa"/>
            <w:tcBorders>
              <w:right w:val="single" w:sz="6" w:space="0" w:color="000000"/>
            </w:tcBorders>
            <w:vAlign w:val="center"/>
          </w:tcPr>
          <w:p w14:paraId="7C5204D3" w14:textId="1C9F6E22" w:rsidR="005F254A" w:rsidRPr="005F254A" w:rsidRDefault="005F254A" w:rsidP="005F254A">
            <w:pPr>
              <w:pStyle w:val="TableParagraph"/>
              <w:spacing w:before="1"/>
              <w:ind w:left="69"/>
              <w:jc w:val="center"/>
              <w:rPr>
                <w:sz w:val="18"/>
                <w:lang w:val="uk-UA"/>
              </w:rPr>
            </w:pPr>
            <w:r>
              <w:rPr>
                <w:sz w:val="18"/>
                <w:lang w:val="uk-UA"/>
              </w:rPr>
              <w:t>14</w:t>
            </w:r>
          </w:p>
        </w:tc>
        <w:tc>
          <w:tcPr>
            <w:tcW w:w="5044" w:type="dxa"/>
            <w:tcBorders>
              <w:left w:val="single" w:sz="6" w:space="0" w:color="000000"/>
            </w:tcBorders>
            <w:vAlign w:val="center"/>
          </w:tcPr>
          <w:p w14:paraId="71900B36" w14:textId="40CF8135" w:rsidR="005F254A" w:rsidRPr="005F254A" w:rsidRDefault="005F254A" w:rsidP="00BA7BCB">
            <w:pPr>
              <w:pStyle w:val="TableParagraph"/>
              <w:spacing w:before="60"/>
              <w:ind w:left="66" w:right="62"/>
              <w:rPr>
                <w:sz w:val="20"/>
                <w:lang w:val="en-GB"/>
              </w:rPr>
            </w:pPr>
            <w:r w:rsidRPr="00D750BB">
              <w:rPr>
                <w:sz w:val="20"/>
              </w:rPr>
              <w:t>Were any public contracts of the project significantly diverging</w:t>
            </w:r>
            <w:r w:rsidRPr="00D750BB">
              <w:rPr>
                <w:spacing w:val="-47"/>
                <w:sz w:val="20"/>
              </w:rPr>
              <w:t xml:space="preserve"> </w:t>
            </w:r>
            <w:r w:rsidRPr="00D750BB">
              <w:rPr>
                <w:sz w:val="20"/>
              </w:rPr>
              <w:t>from the</w:t>
            </w:r>
            <w:r w:rsidRPr="00D750BB">
              <w:rPr>
                <w:spacing w:val="-2"/>
                <w:sz w:val="20"/>
              </w:rPr>
              <w:t xml:space="preserve"> </w:t>
            </w:r>
            <w:r w:rsidRPr="00D750BB">
              <w:rPr>
                <w:sz w:val="20"/>
              </w:rPr>
              <w:t>market</w:t>
            </w:r>
            <w:r w:rsidRPr="00D750BB">
              <w:rPr>
                <w:spacing w:val="-2"/>
                <w:sz w:val="20"/>
              </w:rPr>
              <w:t xml:space="preserve"> </w:t>
            </w:r>
            <w:r w:rsidRPr="00D750BB">
              <w:rPr>
                <w:sz w:val="20"/>
              </w:rPr>
              <w:t>prices?</w:t>
            </w:r>
          </w:p>
        </w:tc>
        <w:tc>
          <w:tcPr>
            <w:tcW w:w="1209" w:type="dxa"/>
          </w:tcPr>
          <w:p w14:paraId="3E0AFA7F" w14:textId="77777777" w:rsidR="005F254A" w:rsidRPr="005F254A" w:rsidRDefault="005F254A" w:rsidP="005F254A">
            <w:pPr>
              <w:pStyle w:val="TableParagraph"/>
              <w:rPr>
                <w:sz w:val="18"/>
                <w:lang w:val="en-GB"/>
              </w:rPr>
            </w:pPr>
          </w:p>
        </w:tc>
        <w:tc>
          <w:tcPr>
            <w:tcW w:w="7863" w:type="dxa"/>
            <w:vAlign w:val="center"/>
          </w:tcPr>
          <w:p w14:paraId="118B05E1" w14:textId="77777777" w:rsidR="00970AC9" w:rsidRPr="00E22016" w:rsidRDefault="00970AC9" w:rsidP="00970AC9">
            <w:pPr>
              <w:pStyle w:val="TableParagraph"/>
              <w:ind w:left="68"/>
              <w:rPr>
                <w:b/>
                <w:color w:val="C00000"/>
                <w:sz w:val="20"/>
                <w:lang w:val="uk-UA"/>
              </w:rPr>
            </w:pPr>
            <w:r w:rsidRPr="00E22016">
              <w:rPr>
                <w:b/>
                <w:color w:val="C00000"/>
                <w:sz w:val="20"/>
                <w:lang w:val="uk-UA"/>
              </w:rPr>
              <w:t>Вопрос касается всех контрактов, заключенных по проекту.</w:t>
            </w:r>
          </w:p>
          <w:p w14:paraId="4638B8EC" w14:textId="1D6D444F" w:rsidR="005F254A" w:rsidRPr="00E22016" w:rsidRDefault="00970AC9" w:rsidP="00970AC9">
            <w:pPr>
              <w:pStyle w:val="TableParagraph"/>
              <w:ind w:left="68"/>
              <w:rPr>
                <w:b/>
                <w:color w:val="C00000"/>
                <w:sz w:val="20"/>
                <w:lang w:val="uk-UA"/>
              </w:rPr>
            </w:pPr>
            <w:r w:rsidRPr="00E22016">
              <w:rPr>
                <w:b/>
                <w:color w:val="C00000"/>
                <w:sz w:val="20"/>
                <w:lang w:val="uk-UA"/>
              </w:rPr>
              <w:t>Независимо от суммы, следует проверить, заключен договор с применением соответствующих правил выбора подрядчика.</w:t>
            </w:r>
          </w:p>
        </w:tc>
      </w:tr>
      <w:tr w:rsidR="005F254A" w:rsidRPr="00B10A92" w14:paraId="25629D68" w14:textId="77777777" w:rsidTr="001E7B55">
        <w:trPr>
          <w:cantSplit/>
          <w:trHeight w:val="1411"/>
        </w:trPr>
        <w:tc>
          <w:tcPr>
            <w:tcW w:w="626" w:type="dxa"/>
            <w:tcBorders>
              <w:right w:val="single" w:sz="6" w:space="0" w:color="000000"/>
            </w:tcBorders>
            <w:vAlign w:val="center"/>
          </w:tcPr>
          <w:p w14:paraId="3B3D9FC8" w14:textId="54765032" w:rsidR="005F254A" w:rsidRPr="005F254A" w:rsidRDefault="005F254A" w:rsidP="005F254A">
            <w:pPr>
              <w:pStyle w:val="TableParagraph"/>
              <w:spacing w:before="1"/>
              <w:ind w:left="69"/>
              <w:jc w:val="center"/>
              <w:rPr>
                <w:sz w:val="18"/>
                <w:lang w:val="uk-UA"/>
              </w:rPr>
            </w:pPr>
            <w:r>
              <w:rPr>
                <w:sz w:val="18"/>
                <w:lang w:val="uk-UA"/>
              </w:rPr>
              <w:t>15</w:t>
            </w:r>
          </w:p>
        </w:tc>
        <w:tc>
          <w:tcPr>
            <w:tcW w:w="5044" w:type="dxa"/>
            <w:tcBorders>
              <w:left w:val="single" w:sz="6" w:space="0" w:color="000000"/>
            </w:tcBorders>
            <w:vAlign w:val="center"/>
          </w:tcPr>
          <w:p w14:paraId="739C97AE" w14:textId="77777777" w:rsidR="005F254A" w:rsidRPr="00D750BB" w:rsidRDefault="005F254A" w:rsidP="00BA7BCB">
            <w:pPr>
              <w:pStyle w:val="TableParagraph"/>
              <w:ind w:left="66" w:right="65"/>
              <w:rPr>
                <w:sz w:val="20"/>
              </w:rPr>
            </w:pPr>
            <w:r w:rsidRPr="00D750BB">
              <w:rPr>
                <w:sz w:val="20"/>
              </w:rPr>
              <w:t>Were expenditure incurred during the Project implementation</w:t>
            </w:r>
            <w:r w:rsidRPr="00D750BB">
              <w:rPr>
                <w:spacing w:val="1"/>
                <w:sz w:val="20"/>
              </w:rPr>
              <w:t xml:space="preserve"> </w:t>
            </w:r>
            <w:r w:rsidRPr="00D750BB">
              <w:rPr>
                <w:sz w:val="20"/>
              </w:rPr>
              <w:t>period?</w:t>
            </w:r>
          </w:p>
          <w:p w14:paraId="46278323" w14:textId="5973EEB6" w:rsidR="005F254A" w:rsidRPr="005F254A" w:rsidRDefault="005F254A" w:rsidP="00BA7BCB">
            <w:pPr>
              <w:pStyle w:val="TableParagraph"/>
              <w:spacing w:before="60"/>
              <w:ind w:left="66" w:right="62"/>
              <w:rPr>
                <w:sz w:val="20"/>
                <w:lang w:val="en-GB"/>
              </w:rPr>
            </w:pPr>
            <w:r w:rsidRPr="00D750BB">
              <w:rPr>
                <w:sz w:val="20"/>
              </w:rPr>
              <w:t>(It does not apply to the costs of preparation and closing of the</w:t>
            </w:r>
            <w:r w:rsidRPr="00D750BB">
              <w:rPr>
                <w:spacing w:val="1"/>
                <w:sz w:val="20"/>
              </w:rPr>
              <w:t xml:space="preserve"> </w:t>
            </w:r>
            <w:r w:rsidRPr="00D750BB">
              <w:rPr>
                <w:sz w:val="20"/>
              </w:rPr>
              <w:t>Project, if – in accordance to the Programme rules – they may</w:t>
            </w:r>
            <w:r w:rsidRPr="00D750BB">
              <w:rPr>
                <w:spacing w:val="1"/>
                <w:sz w:val="20"/>
              </w:rPr>
              <w:t xml:space="preserve"> </w:t>
            </w:r>
            <w:r w:rsidRPr="00D750BB">
              <w:rPr>
                <w:sz w:val="20"/>
              </w:rPr>
              <w:t>be</w:t>
            </w:r>
            <w:r w:rsidRPr="00D750BB">
              <w:rPr>
                <w:spacing w:val="-1"/>
                <w:sz w:val="20"/>
              </w:rPr>
              <w:t xml:space="preserve"> </w:t>
            </w:r>
            <w:r w:rsidRPr="00D750BB">
              <w:rPr>
                <w:sz w:val="20"/>
              </w:rPr>
              <w:t>incurred outside</w:t>
            </w:r>
            <w:r w:rsidRPr="00D750BB">
              <w:rPr>
                <w:spacing w:val="-1"/>
                <w:sz w:val="20"/>
              </w:rPr>
              <w:t xml:space="preserve"> </w:t>
            </w:r>
            <w:r w:rsidRPr="00D750BB">
              <w:rPr>
                <w:sz w:val="20"/>
              </w:rPr>
              <w:t>the project</w:t>
            </w:r>
            <w:r w:rsidRPr="00D750BB">
              <w:rPr>
                <w:spacing w:val="-1"/>
                <w:sz w:val="20"/>
              </w:rPr>
              <w:t xml:space="preserve"> </w:t>
            </w:r>
            <w:r w:rsidRPr="00D750BB">
              <w:rPr>
                <w:sz w:val="20"/>
              </w:rPr>
              <w:t>implementation</w:t>
            </w:r>
            <w:r w:rsidRPr="00D750BB">
              <w:rPr>
                <w:spacing w:val="-2"/>
                <w:sz w:val="20"/>
              </w:rPr>
              <w:t xml:space="preserve"> </w:t>
            </w:r>
            <w:r w:rsidRPr="00D750BB">
              <w:rPr>
                <w:sz w:val="20"/>
              </w:rPr>
              <w:t>period</w:t>
            </w:r>
            <w:r>
              <w:rPr>
                <w:sz w:val="20"/>
              </w:rPr>
              <w:t xml:space="preserve"> </w:t>
            </w:r>
          </w:p>
        </w:tc>
        <w:tc>
          <w:tcPr>
            <w:tcW w:w="1209" w:type="dxa"/>
          </w:tcPr>
          <w:p w14:paraId="74DEBA7E" w14:textId="77777777" w:rsidR="005F254A" w:rsidRPr="005F254A" w:rsidRDefault="005F254A" w:rsidP="005F254A">
            <w:pPr>
              <w:pStyle w:val="TableParagraph"/>
              <w:rPr>
                <w:sz w:val="18"/>
                <w:lang w:val="en-GB"/>
              </w:rPr>
            </w:pPr>
          </w:p>
        </w:tc>
        <w:tc>
          <w:tcPr>
            <w:tcW w:w="7863" w:type="dxa"/>
            <w:vAlign w:val="center"/>
          </w:tcPr>
          <w:p w14:paraId="1FA55961" w14:textId="5F2E1D1C" w:rsidR="005F254A" w:rsidRPr="00E22016" w:rsidRDefault="009B3D17" w:rsidP="005F254A">
            <w:pPr>
              <w:pStyle w:val="TableParagraph"/>
              <w:ind w:left="68"/>
              <w:rPr>
                <w:b/>
                <w:color w:val="C00000"/>
                <w:sz w:val="20"/>
                <w:lang w:val="ru-RU"/>
              </w:rPr>
            </w:pPr>
            <w:r w:rsidRPr="00E22016">
              <w:rPr>
                <w:b/>
                <w:color w:val="C00000"/>
                <w:sz w:val="20"/>
                <w:lang w:val="uk-UA"/>
              </w:rPr>
              <w:t>Обычно это ограничивается затратами на аудит и оценку (если это предусмотрено в бюджете).</w:t>
            </w:r>
          </w:p>
        </w:tc>
      </w:tr>
      <w:tr w:rsidR="005F254A" w:rsidRPr="00B10A92" w14:paraId="3BFA7BEB" w14:textId="77777777" w:rsidTr="001E7B55">
        <w:trPr>
          <w:cantSplit/>
          <w:trHeight w:val="700"/>
        </w:trPr>
        <w:tc>
          <w:tcPr>
            <w:tcW w:w="626" w:type="dxa"/>
            <w:tcBorders>
              <w:right w:val="single" w:sz="6" w:space="0" w:color="000000"/>
            </w:tcBorders>
            <w:vAlign w:val="center"/>
          </w:tcPr>
          <w:p w14:paraId="731CF894" w14:textId="50F71A37" w:rsidR="005F254A" w:rsidRPr="005F254A" w:rsidRDefault="005F254A" w:rsidP="005F254A">
            <w:pPr>
              <w:pStyle w:val="TableParagraph"/>
              <w:spacing w:before="1"/>
              <w:ind w:left="69"/>
              <w:jc w:val="center"/>
              <w:rPr>
                <w:sz w:val="18"/>
                <w:lang w:val="uk-UA"/>
              </w:rPr>
            </w:pPr>
            <w:r>
              <w:rPr>
                <w:sz w:val="18"/>
                <w:lang w:val="uk-UA"/>
              </w:rPr>
              <w:t>16</w:t>
            </w:r>
          </w:p>
        </w:tc>
        <w:tc>
          <w:tcPr>
            <w:tcW w:w="5044" w:type="dxa"/>
            <w:tcBorders>
              <w:left w:val="single" w:sz="6" w:space="0" w:color="000000"/>
            </w:tcBorders>
            <w:vAlign w:val="center"/>
          </w:tcPr>
          <w:p w14:paraId="638B374E" w14:textId="77777777" w:rsidR="005F254A" w:rsidRPr="00D750BB" w:rsidRDefault="005F254A" w:rsidP="00BA7BCB">
            <w:pPr>
              <w:pStyle w:val="TableParagraph"/>
              <w:ind w:left="66" w:right="66"/>
              <w:rPr>
                <w:sz w:val="20"/>
              </w:rPr>
            </w:pPr>
            <w:r w:rsidRPr="00D750BB">
              <w:rPr>
                <w:sz w:val="20"/>
              </w:rPr>
              <w:t>Were</w:t>
            </w:r>
            <w:r w:rsidRPr="00D750BB">
              <w:rPr>
                <w:spacing w:val="15"/>
                <w:sz w:val="20"/>
              </w:rPr>
              <w:t xml:space="preserve"> </w:t>
            </w:r>
            <w:r w:rsidRPr="00D750BB">
              <w:rPr>
                <w:sz w:val="20"/>
              </w:rPr>
              <w:t>expenditures</w:t>
            </w:r>
            <w:r w:rsidRPr="00D750BB">
              <w:rPr>
                <w:spacing w:val="14"/>
                <w:sz w:val="20"/>
              </w:rPr>
              <w:t xml:space="preserve"> </w:t>
            </w:r>
            <w:r w:rsidRPr="00D750BB">
              <w:rPr>
                <w:sz w:val="20"/>
              </w:rPr>
              <w:t>incurred</w:t>
            </w:r>
            <w:r w:rsidRPr="00D750BB">
              <w:rPr>
                <w:spacing w:val="16"/>
                <w:sz w:val="20"/>
              </w:rPr>
              <w:t xml:space="preserve"> </w:t>
            </w:r>
            <w:r w:rsidRPr="00D750BB">
              <w:rPr>
                <w:sz w:val="20"/>
              </w:rPr>
              <w:t>during</w:t>
            </w:r>
            <w:r w:rsidRPr="00D750BB">
              <w:rPr>
                <w:spacing w:val="15"/>
                <w:sz w:val="20"/>
              </w:rPr>
              <w:t xml:space="preserve"> </w:t>
            </w:r>
            <w:r w:rsidRPr="00D750BB">
              <w:rPr>
                <w:sz w:val="20"/>
              </w:rPr>
              <w:t>the</w:t>
            </w:r>
            <w:r w:rsidRPr="00D750BB">
              <w:rPr>
                <w:spacing w:val="15"/>
                <w:sz w:val="20"/>
              </w:rPr>
              <w:t xml:space="preserve"> </w:t>
            </w:r>
            <w:r w:rsidRPr="00D750BB">
              <w:rPr>
                <w:sz w:val="20"/>
              </w:rPr>
              <w:t>same</w:t>
            </w:r>
            <w:r w:rsidRPr="00D750BB">
              <w:rPr>
                <w:spacing w:val="16"/>
                <w:sz w:val="20"/>
              </w:rPr>
              <w:t xml:space="preserve"> </w:t>
            </w:r>
            <w:r w:rsidRPr="00D750BB">
              <w:rPr>
                <w:sz w:val="20"/>
              </w:rPr>
              <w:t>period</w:t>
            </w:r>
            <w:r w:rsidRPr="00D750BB">
              <w:rPr>
                <w:spacing w:val="15"/>
                <w:sz w:val="20"/>
              </w:rPr>
              <w:t xml:space="preserve"> </w:t>
            </w:r>
            <w:r w:rsidRPr="00D750BB">
              <w:rPr>
                <w:sz w:val="20"/>
              </w:rPr>
              <w:t>which</w:t>
            </w:r>
            <w:r w:rsidRPr="00D750BB">
              <w:rPr>
                <w:spacing w:val="14"/>
                <w:sz w:val="20"/>
              </w:rPr>
              <w:t xml:space="preserve"> </w:t>
            </w:r>
            <w:r w:rsidRPr="00D750BB">
              <w:rPr>
                <w:sz w:val="20"/>
              </w:rPr>
              <w:t>the</w:t>
            </w:r>
            <w:r w:rsidRPr="00D750BB">
              <w:rPr>
                <w:spacing w:val="-47"/>
                <w:sz w:val="20"/>
              </w:rPr>
              <w:t xml:space="preserve"> </w:t>
            </w:r>
            <w:r w:rsidRPr="00D750BB">
              <w:rPr>
                <w:sz w:val="20"/>
              </w:rPr>
              <w:t>request</w:t>
            </w:r>
            <w:r w:rsidRPr="00D750BB">
              <w:rPr>
                <w:spacing w:val="-2"/>
                <w:sz w:val="20"/>
              </w:rPr>
              <w:t xml:space="preserve"> </w:t>
            </w:r>
            <w:r w:rsidRPr="00D750BB">
              <w:rPr>
                <w:sz w:val="20"/>
              </w:rPr>
              <w:t>for</w:t>
            </w:r>
            <w:r w:rsidRPr="00D750BB">
              <w:rPr>
                <w:spacing w:val="-2"/>
                <w:sz w:val="20"/>
              </w:rPr>
              <w:t xml:space="preserve"> </w:t>
            </w:r>
            <w:r w:rsidRPr="00D750BB">
              <w:rPr>
                <w:sz w:val="20"/>
              </w:rPr>
              <w:t>payment  is</w:t>
            </w:r>
            <w:r w:rsidRPr="00D750BB">
              <w:rPr>
                <w:spacing w:val="-1"/>
                <w:sz w:val="20"/>
              </w:rPr>
              <w:t xml:space="preserve"> </w:t>
            </w:r>
            <w:r w:rsidRPr="00D750BB">
              <w:rPr>
                <w:sz w:val="20"/>
              </w:rPr>
              <w:t>covering?</w:t>
            </w:r>
          </w:p>
          <w:p w14:paraId="6ED59189" w14:textId="77777777" w:rsidR="005F254A" w:rsidRPr="00D750BB" w:rsidRDefault="005F254A" w:rsidP="00BA7BCB">
            <w:pPr>
              <w:pStyle w:val="TableParagraph"/>
              <w:spacing w:before="121"/>
              <w:ind w:left="117"/>
              <w:rPr>
                <w:sz w:val="20"/>
              </w:rPr>
            </w:pPr>
            <w:r w:rsidRPr="00D750BB">
              <w:rPr>
                <w:sz w:val="20"/>
              </w:rPr>
              <w:t>/if</w:t>
            </w:r>
            <w:r w:rsidRPr="00D750BB">
              <w:rPr>
                <w:spacing w:val="-1"/>
                <w:sz w:val="20"/>
              </w:rPr>
              <w:t xml:space="preserve"> </w:t>
            </w:r>
            <w:r w:rsidRPr="00D750BB">
              <w:rPr>
                <w:sz w:val="20"/>
              </w:rPr>
              <w:t>NOT/</w:t>
            </w:r>
          </w:p>
          <w:p w14:paraId="3979399B" w14:textId="123D2BAF" w:rsidR="005F254A" w:rsidRPr="005F254A" w:rsidRDefault="005F254A" w:rsidP="00BA7BCB">
            <w:pPr>
              <w:pStyle w:val="TableParagraph"/>
              <w:spacing w:before="60"/>
              <w:ind w:left="66" w:right="62"/>
              <w:rPr>
                <w:sz w:val="20"/>
                <w:lang w:val="en-GB"/>
              </w:rPr>
            </w:pPr>
            <w:r w:rsidRPr="00D750BB">
              <w:rPr>
                <w:sz w:val="20"/>
              </w:rPr>
              <w:t>Is</w:t>
            </w:r>
            <w:r w:rsidRPr="00D750BB">
              <w:rPr>
                <w:spacing w:val="8"/>
                <w:sz w:val="20"/>
              </w:rPr>
              <w:t xml:space="preserve"> </w:t>
            </w:r>
            <w:r w:rsidRPr="00D750BB">
              <w:rPr>
                <w:sz w:val="20"/>
              </w:rPr>
              <w:t>it</w:t>
            </w:r>
            <w:r w:rsidRPr="00D750BB">
              <w:rPr>
                <w:spacing w:val="8"/>
                <w:sz w:val="20"/>
              </w:rPr>
              <w:t xml:space="preserve"> </w:t>
            </w:r>
            <w:r w:rsidRPr="00D750BB">
              <w:rPr>
                <w:sz w:val="20"/>
              </w:rPr>
              <w:t>justified</w:t>
            </w:r>
            <w:r w:rsidRPr="00D750BB">
              <w:rPr>
                <w:spacing w:val="10"/>
                <w:sz w:val="20"/>
              </w:rPr>
              <w:t xml:space="preserve"> </w:t>
            </w:r>
            <w:r w:rsidRPr="00D750BB">
              <w:rPr>
                <w:sz w:val="20"/>
              </w:rPr>
              <w:t>to</w:t>
            </w:r>
            <w:r w:rsidRPr="00D750BB">
              <w:rPr>
                <w:spacing w:val="9"/>
                <w:sz w:val="20"/>
              </w:rPr>
              <w:t xml:space="preserve"> </w:t>
            </w:r>
            <w:r w:rsidRPr="00D750BB">
              <w:rPr>
                <w:sz w:val="20"/>
              </w:rPr>
              <w:t>refund</w:t>
            </w:r>
            <w:r w:rsidRPr="00D750BB">
              <w:rPr>
                <w:spacing w:val="10"/>
                <w:sz w:val="20"/>
              </w:rPr>
              <w:t xml:space="preserve"> </w:t>
            </w:r>
            <w:r w:rsidRPr="00D750BB">
              <w:rPr>
                <w:sz w:val="20"/>
              </w:rPr>
              <w:t>expenditure</w:t>
            </w:r>
            <w:r w:rsidRPr="00D750BB">
              <w:rPr>
                <w:spacing w:val="9"/>
                <w:sz w:val="20"/>
              </w:rPr>
              <w:t xml:space="preserve"> </w:t>
            </w:r>
            <w:r w:rsidRPr="00D750BB">
              <w:rPr>
                <w:sz w:val="20"/>
              </w:rPr>
              <w:t>incurred</w:t>
            </w:r>
            <w:r w:rsidRPr="00D750BB">
              <w:rPr>
                <w:spacing w:val="10"/>
                <w:sz w:val="20"/>
              </w:rPr>
              <w:t xml:space="preserve"> </w:t>
            </w:r>
            <w:r w:rsidRPr="00D750BB">
              <w:rPr>
                <w:sz w:val="20"/>
              </w:rPr>
              <w:t>before</w:t>
            </w:r>
            <w:r w:rsidRPr="00D750BB">
              <w:rPr>
                <w:spacing w:val="7"/>
                <w:sz w:val="20"/>
              </w:rPr>
              <w:t xml:space="preserve"> </w:t>
            </w:r>
            <w:r w:rsidRPr="00D750BB">
              <w:rPr>
                <w:sz w:val="20"/>
              </w:rPr>
              <w:t>or</w:t>
            </w:r>
            <w:r w:rsidRPr="00D750BB">
              <w:rPr>
                <w:spacing w:val="9"/>
                <w:sz w:val="20"/>
              </w:rPr>
              <w:t xml:space="preserve"> </w:t>
            </w:r>
            <w:r w:rsidRPr="00D750BB">
              <w:rPr>
                <w:sz w:val="20"/>
              </w:rPr>
              <w:t>after</w:t>
            </w:r>
            <w:r w:rsidRPr="00D750BB">
              <w:rPr>
                <w:spacing w:val="8"/>
                <w:sz w:val="20"/>
              </w:rPr>
              <w:t xml:space="preserve"> </w:t>
            </w:r>
            <w:r w:rsidRPr="00D750BB">
              <w:rPr>
                <w:sz w:val="20"/>
              </w:rPr>
              <w:t>the</w:t>
            </w:r>
            <w:r w:rsidRPr="00D750BB">
              <w:rPr>
                <w:spacing w:val="-47"/>
                <w:sz w:val="20"/>
              </w:rPr>
              <w:t xml:space="preserve"> </w:t>
            </w:r>
            <w:r w:rsidRPr="00D750BB">
              <w:rPr>
                <w:sz w:val="20"/>
              </w:rPr>
              <w:t>period indicated</w:t>
            </w:r>
            <w:r w:rsidRPr="00D750BB">
              <w:rPr>
                <w:spacing w:val="1"/>
                <w:sz w:val="20"/>
              </w:rPr>
              <w:t xml:space="preserve"> </w:t>
            </w:r>
            <w:r w:rsidRPr="00D750BB">
              <w:rPr>
                <w:sz w:val="20"/>
              </w:rPr>
              <w:t>in</w:t>
            </w:r>
            <w:r w:rsidRPr="00D750BB">
              <w:rPr>
                <w:spacing w:val="1"/>
                <w:sz w:val="20"/>
              </w:rPr>
              <w:t xml:space="preserve"> </w:t>
            </w:r>
            <w:r w:rsidRPr="00D750BB">
              <w:rPr>
                <w:sz w:val="20"/>
              </w:rPr>
              <w:t>the</w:t>
            </w:r>
            <w:r w:rsidRPr="00D750BB">
              <w:rPr>
                <w:spacing w:val="-1"/>
                <w:sz w:val="20"/>
              </w:rPr>
              <w:t xml:space="preserve"> </w:t>
            </w:r>
            <w:r w:rsidRPr="00D750BB">
              <w:rPr>
                <w:sz w:val="20"/>
              </w:rPr>
              <w:t>request</w:t>
            </w:r>
            <w:r w:rsidRPr="00D750BB">
              <w:rPr>
                <w:spacing w:val="-1"/>
                <w:sz w:val="20"/>
              </w:rPr>
              <w:t xml:space="preserve"> </w:t>
            </w:r>
            <w:r w:rsidRPr="00D750BB">
              <w:rPr>
                <w:sz w:val="20"/>
              </w:rPr>
              <w:t>for payment?</w:t>
            </w:r>
          </w:p>
        </w:tc>
        <w:tc>
          <w:tcPr>
            <w:tcW w:w="1209" w:type="dxa"/>
          </w:tcPr>
          <w:p w14:paraId="7AA3C240" w14:textId="77777777" w:rsidR="005F254A" w:rsidRPr="005F254A" w:rsidRDefault="005F254A" w:rsidP="005F254A">
            <w:pPr>
              <w:pStyle w:val="TableParagraph"/>
              <w:rPr>
                <w:sz w:val="18"/>
                <w:lang w:val="en-GB"/>
              </w:rPr>
            </w:pPr>
          </w:p>
        </w:tc>
        <w:tc>
          <w:tcPr>
            <w:tcW w:w="7863" w:type="dxa"/>
            <w:vAlign w:val="center"/>
          </w:tcPr>
          <w:p w14:paraId="55355D8C" w14:textId="77777777" w:rsidR="009B3D17" w:rsidRPr="00E22016" w:rsidRDefault="009B3D17" w:rsidP="009B3D17">
            <w:pPr>
              <w:pStyle w:val="TableParagraph"/>
              <w:ind w:left="68"/>
              <w:rPr>
                <w:b/>
                <w:color w:val="C00000"/>
                <w:sz w:val="20"/>
                <w:lang w:val="uk-UA"/>
              </w:rPr>
            </w:pPr>
            <w:r w:rsidRPr="00E22016">
              <w:rPr>
                <w:b/>
                <w:color w:val="C00000"/>
                <w:sz w:val="20"/>
                <w:lang w:val="uk-UA"/>
              </w:rPr>
              <w:t>Если ответ - NO, аудитор должен предоставить комментарий - какие расходы были понесены и почему они являются приемлемыми.</w:t>
            </w:r>
          </w:p>
          <w:p w14:paraId="7760145F" w14:textId="7B52B6F2" w:rsidR="005F254A" w:rsidRPr="00E22016" w:rsidRDefault="009B3D17" w:rsidP="009B3D17">
            <w:pPr>
              <w:pStyle w:val="TableParagraph"/>
              <w:ind w:left="68"/>
              <w:rPr>
                <w:b/>
                <w:color w:val="C00000"/>
                <w:sz w:val="20"/>
                <w:lang w:val="uk-UA"/>
              </w:rPr>
            </w:pPr>
            <w:r w:rsidRPr="00E22016">
              <w:rPr>
                <w:b/>
                <w:color w:val="C00000"/>
                <w:sz w:val="20"/>
                <w:lang w:val="uk-UA"/>
              </w:rPr>
              <w:t>В случае микропроекта ожидаемый ответ - YES; расходы на аудит не учитываются.</w:t>
            </w:r>
          </w:p>
        </w:tc>
      </w:tr>
      <w:tr w:rsidR="005F254A" w:rsidRPr="00B10A92" w14:paraId="6203336F" w14:textId="77777777" w:rsidTr="001E7B55">
        <w:trPr>
          <w:cantSplit/>
          <w:trHeight w:val="700"/>
        </w:trPr>
        <w:tc>
          <w:tcPr>
            <w:tcW w:w="626" w:type="dxa"/>
            <w:tcBorders>
              <w:right w:val="single" w:sz="6" w:space="0" w:color="000000"/>
            </w:tcBorders>
            <w:vAlign w:val="center"/>
          </w:tcPr>
          <w:p w14:paraId="4D4B211B" w14:textId="7A5824BE" w:rsidR="005F254A" w:rsidRPr="005F254A" w:rsidRDefault="005F254A" w:rsidP="005F254A">
            <w:pPr>
              <w:pStyle w:val="TableParagraph"/>
              <w:spacing w:before="1"/>
              <w:ind w:left="69"/>
              <w:jc w:val="center"/>
              <w:rPr>
                <w:sz w:val="18"/>
                <w:lang w:val="uk-UA"/>
              </w:rPr>
            </w:pPr>
            <w:r>
              <w:rPr>
                <w:sz w:val="18"/>
                <w:lang w:val="uk-UA"/>
              </w:rPr>
              <w:t>17</w:t>
            </w:r>
          </w:p>
        </w:tc>
        <w:tc>
          <w:tcPr>
            <w:tcW w:w="5044" w:type="dxa"/>
            <w:tcBorders>
              <w:left w:val="single" w:sz="6" w:space="0" w:color="000000"/>
            </w:tcBorders>
            <w:vAlign w:val="center"/>
          </w:tcPr>
          <w:p w14:paraId="4FC1963D" w14:textId="77777777" w:rsidR="005F254A" w:rsidRPr="00D750BB" w:rsidRDefault="005F254A" w:rsidP="00BA7BCB">
            <w:pPr>
              <w:pStyle w:val="TableParagraph"/>
              <w:rPr>
                <w:b/>
              </w:rPr>
            </w:pPr>
          </w:p>
          <w:p w14:paraId="50AD8ECE" w14:textId="77777777" w:rsidR="005F254A" w:rsidRPr="00D750BB" w:rsidRDefault="005F254A" w:rsidP="00BA7BCB">
            <w:pPr>
              <w:pStyle w:val="TableParagraph"/>
              <w:spacing w:before="150"/>
              <w:ind w:left="66"/>
              <w:rPr>
                <w:sz w:val="20"/>
              </w:rPr>
            </w:pPr>
            <w:r w:rsidRPr="00D750BB">
              <w:rPr>
                <w:sz w:val="20"/>
              </w:rPr>
              <w:t>/if</w:t>
            </w:r>
            <w:r w:rsidRPr="00D750BB">
              <w:rPr>
                <w:spacing w:val="-1"/>
                <w:sz w:val="20"/>
              </w:rPr>
              <w:t xml:space="preserve"> </w:t>
            </w:r>
            <w:r w:rsidRPr="00D750BB">
              <w:rPr>
                <w:sz w:val="20"/>
              </w:rPr>
              <w:t>applicable/</w:t>
            </w:r>
          </w:p>
          <w:p w14:paraId="5641DBDE" w14:textId="2D4C5D36" w:rsidR="005F254A" w:rsidRPr="005F254A" w:rsidRDefault="005F254A" w:rsidP="00BA7BCB">
            <w:pPr>
              <w:pStyle w:val="TableParagraph"/>
              <w:spacing w:before="60"/>
              <w:ind w:left="66" w:right="62"/>
              <w:rPr>
                <w:sz w:val="20"/>
                <w:lang w:val="en-GB"/>
              </w:rPr>
            </w:pPr>
            <w:r w:rsidRPr="00D750BB">
              <w:rPr>
                <w:sz w:val="20"/>
              </w:rPr>
              <w:t xml:space="preserve">Were the </w:t>
            </w:r>
            <w:r w:rsidRPr="00D750BB">
              <w:rPr>
                <w:b/>
                <w:sz w:val="20"/>
              </w:rPr>
              <w:t xml:space="preserve">preparatory costs </w:t>
            </w:r>
            <w:r w:rsidRPr="00D750BB">
              <w:rPr>
                <w:sz w:val="20"/>
              </w:rPr>
              <w:t>for the infrastructure component</w:t>
            </w:r>
            <w:r w:rsidRPr="00D750BB">
              <w:rPr>
                <w:spacing w:val="1"/>
                <w:sz w:val="20"/>
              </w:rPr>
              <w:t xml:space="preserve"> </w:t>
            </w:r>
            <w:r w:rsidRPr="00D750BB">
              <w:rPr>
                <w:sz w:val="20"/>
              </w:rPr>
              <w:t>incurred by the beneficiary during the eligibility period and in</w:t>
            </w:r>
            <w:r w:rsidRPr="00D750BB">
              <w:rPr>
                <w:spacing w:val="1"/>
                <w:sz w:val="20"/>
              </w:rPr>
              <w:t xml:space="preserve"> </w:t>
            </w:r>
            <w:r w:rsidRPr="00D750BB">
              <w:rPr>
                <w:sz w:val="20"/>
              </w:rPr>
              <w:t>line</w:t>
            </w:r>
            <w:r w:rsidRPr="00D750BB">
              <w:rPr>
                <w:spacing w:val="-1"/>
                <w:sz w:val="20"/>
              </w:rPr>
              <w:t xml:space="preserve"> </w:t>
            </w:r>
            <w:r w:rsidRPr="00D750BB">
              <w:rPr>
                <w:sz w:val="20"/>
              </w:rPr>
              <w:t>with</w:t>
            </w:r>
            <w:r w:rsidRPr="00D750BB">
              <w:rPr>
                <w:spacing w:val="1"/>
                <w:sz w:val="20"/>
              </w:rPr>
              <w:t xml:space="preserve"> </w:t>
            </w:r>
            <w:r w:rsidRPr="00D750BB">
              <w:rPr>
                <w:sz w:val="20"/>
              </w:rPr>
              <w:t>the Programme rules?</w:t>
            </w:r>
          </w:p>
        </w:tc>
        <w:tc>
          <w:tcPr>
            <w:tcW w:w="1209" w:type="dxa"/>
          </w:tcPr>
          <w:p w14:paraId="379CA7B8" w14:textId="77777777" w:rsidR="005F254A" w:rsidRPr="005F254A" w:rsidRDefault="005F254A" w:rsidP="005F254A">
            <w:pPr>
              <w:pStyle w:val="TableParagraph"/>
              <w:rPr>
                <w:sz w:val="18"/>
                <w:lang w:val="en-GB"/>
              </w:rPr>
            </w:pPr>
          </w:p>
        </w:tc>
        <w:tc>
          <w:tcPr>
            <w:tcW w:w="7863" w:type="dxa"/>
            <w:vAlign w:val="center"/>
          </w:tcPr>
          <w:p w14:paraId="0FDB100B" w14:textId="28EEC56C" w:rsidR="005F254A" w:rsidRPr="00E22016" w:rsidRDefault="009B3D17" w:rsidP="005F254A">
            <w:pPr>
              <w:pStyle w:val="TableParagraph"/>
              <w:ind w:left="68"/>
              <w:rPr>
                <w:b/>
                <w:color w:val="C00000"/>
                <w:sz w:val="20"/>
                <w:lang w:val="uk-UA"/>
              </w:rPr>
            </w:pPr>
            <w:r w:rsidRPr="00E22016">
              <w:rPr>
                <w:b/>
                <w:color w:val="C00000"/>
                <w:sz w:val="20"/>
                <w:lang w:val="uk-UA"/>
              </w:rPr>
              <w:t>Так как в программе не предусмотрены подготовительные затраты на микропроекты, ожидаемый ответ - N/A.</w:t>
            </w:r>
          </w:p>
        </w:tc>
      </w:tr>
      <w:tr w:rsidR="005F254A" w:rsidRPr="00B10A92" w14:paraId="788E28FF" w14:textId="77777777" w:rsidTr="00005F99">
        <w:trPr>
          <w:cantSplit/>
          <w:trHeight w:val="1220"/>
        </w:trPr>
        <w:tc>
          <w:tcPr>
            <w:tcW w:w="626" w:type="dxa"/>
            <w:tcBorders>
              <w:right w:val="single" w:sz="6" w:space="0" w:color="000000"/>
            </w:tcBorders>
            <w:vAlign w:val="center"/>
          </w:tcPr>
          <w:p w14:paraId="29BD469F" w14:textId="1C07BCB9" w:rsidR="005F254A" w:rsidRPr="005F254A" w:rsidRDefault="005F254A" w:rsidP="005F254A">
            <w:pPr>
              <w:pStyle w:val="TableParagraph"/>
              <w:spacing w:before="1"/>
              <w:ind w:left="69"/>
              <w:jc w:val="center"/>
              <w:rPr>
                <w:sz w:val="18"/>
                <w:lang w:val="uk-UA"/>
              </w:rPr>
            </w:pPr>
            <w:r>
              <w:rPr>
                <w:sz w:val="18"/>
                <w:lang w:val="uk-UA"/>
              </w:rPr>
              <w:t>18</w:t>
            </w:r>
          </w:p>
        </w:tc>
        <w:tc>
          <w:tcPr>
            <w:tcW w:w="5044" w:type="dxa"/>
            <w:tcBorders>
              <w:left w:val="single" w:sz="6" w:space="0" w:color="000000"/>
            </w:tcBorders>
            <w:vAlign w:val="center"/>
          </w:tcPr>
          <w:p w14:paraId="65A0BB6E" w14:textId="77777777" w:rsidR="005F254A" w:rsidRPr="00D750BB" w:rsidRDefault="005F254A" w:rsidP="00BA7BCB">
            <w:pPr>
              <w:pStyle w:val="TableParagraph"/>
              <w:spacing w:before="3"/>
              <w:ind w:left="66"/>
              <w:rPr>
                <w:sz w:val="20"/>
              </w:rPr>
            </w:pPr>
            <w:r w:rsidRPr="00D750BB">
              <w:rPr>
                <w:sz w:val="20"/>
              </w:rPr>
              <w:t>/if</w:t>
            </w:r>
            <w:r w:rsidRPr="00D750BB">
              <w:rPr>
                <w:spacing w:val="-1"/>
                <w:sz w:val="20"/>
              </w:rPr>
              <w:t xml:space="preserve"> </w:t>
            </w:r>
            <w:r w:rsidRPr="00D750BB">
              <w:rPr>
                <w:sz w:val="20"/>
              </w:rPr>
              <w:t>applicable/</w:t>
            </w:r>
          </w:p>
          <w:p w14:paraId="5D4B0B1D" w14:textId="62434A7E" w:rsidR="005F254A" w:rsidRPr="005F254A" w:rsidRDefault="005F254A" w:rsidP="00BA7BCB">
            <w:pPr>
              <w:pStyle w:val="TableParagraph"/>
              <w:spacing w:before="60"/>
              <w:ind w:left="66" w:right="62"/>
              <w:rPr>
                <w:sz w:val="20"/>
                <w:lang w:val="en-GB"/>
              </w:rPr>
            </w:pPr>
            <w:r w:rsidRPr="00D750BB">
              <w:rPr>
                <w:sz w:val="20"/>
              </w:rPr>
              <w:t>Is</w:t>
            </w:r>
            <w:r w:rsidRPr="00D750BB">
              <w:rPr>
                <w:spacing w:val="20"/>
                <w:sz w:val="20"/>
              </w:rPr>
              <w:t xml:space="preserve"> </w:t>
            </w:r>
            <w:r w:rsidRPr="00D750BB">
              <w:rPr>
                <w:sz w:val="20"/>
              </w:rPr>
              <w:t>the</w:t>
            </w:r>
            <w:r w:rsidRPr="00D750BB">
              <w:rPr>
                <w:spacing w:val="22"/>
                <w:sz w:val="20"/>
              </w:rPr>
              <w:t xml:space="preserve"> </w:t>
            </w:r>
            <w:r w:rsidRPr="00D750BB">
              <w:rPr>
                <w:sz w:val="20"/>
              </w:rPr>
              <w:t>lumps</w:t>
            </w:r>
            <w:r w:rsidRPr="00D750BB">
              <w:rPr>
                <w:spacing w:val="20"/>
                <w:sz w:val="20"/>
              </w:rPr>
              <w:t xml:space="preserve"> </w:t>
            </w:r>
            <w:r w:rsidRPr="00D750BB">
              <w:rPr>
                <w:sz w:val="20"/>
              </w:rPr>
              <w:t>sum</w:t>
            </w:r>
            <w:r w:rsidRPr="00D750BB">
              <w:rPr>
                <w:spacing w:val="22"/>
                <w:sz w:val="20"/>
              </w:rPr>
              <w:t xml:space="preserve"> </w:t>
            </w:r>
            <w:r w:rsidRPr="00D750BB">
              <w:rPr>
                <w:sz w:val="20"/>
              </w:rPr>
              <w:t>(for</w:t>
            </w:r>
            <w:r w:rsidRPr="00D750BB">
              <w:rPr>
                <w:spacing w:val="19"/>
                <w:sz w:val="20"/>
              </w:rPr>
              <w:t xml:space="preserve"> </w:t>
            </w:r>
            <w:r w:rsidRPr="00D750BB">
              <w:rPr>
                <w:sz w:val="20"/>
              </w:rPr>
              <w:t>strong</w:t>
            </w:r>
            <w:r w:rsidRPr="00D750BB">
              <w:rPr>
                <w:spacing w:val="18"/>
                <w:sz w:val="20"/>
              </w:rPr>
              <w:t xml:space="preserve"> </w:t>
            </w:r>
            <w:r w:rsidRPr="00D750BB">
              <w:rPr>
                <w:sz w:val="20"/>
              </w:rPr>
              <w:t>partnership</w:t>
            </w:r>
            <w:r w:rsidRPr="00D750BB">
              <w:rPr>
                <w:spacing w:val="21"/>
                <w:sz w:val="20"/>
              </w:rPr>
              <w:t xml:space="preserve"> </w:t>
            </w:r>
            <w:r w:rsidRPr="00D750BB">
              <w:rPr>
                <w:sz w:val="20"/>
              </w:rPr>
              <w:t>and</w:t>
            </w:r>
            <w:r w:rsidRPr="00D750BB">
              <w:rPr>
                <w:spacing w:val="20"/>
                <w:sz w:val="20"/>
              </w:rPr>
              <w:t xml:space="preserve"> </w:t>
            </w:r>
            <w:r w:rsidRPr="00D750BB">
              <w:rPr>
                <w:sz w:val="20"/>
              </w:rPr>
              <w:t>personnel</w:t>
            </w:r>
            <w:r w:rsidRPr="00D750BB">
              <w:rPr>
                <w:spacing w:val="19"/>
                <w:sz w:val="20"/>
              </w:rPr>
              <w:t xml:space="preserve"> </w:t>
            </w:r>
            <w:r w:rsidRPr="00D750BB">
              <w:rPr>
                <w:sz w:val="20"/>
              </w:rPr>
              <w:t>costs)</w:t>
            </w:r>
            <w:r w:rsidRPr="00D750BB">
              <w:rPr>
                <w:spacing w:val="-47"/>
                <w:sz w:val="20"/>
              </w:rPr>
              <w:t xml:space="preserve"> </w:t>
            </w:r>
            <w:r w:rsidRPr="00D750BB">
              <w:rPr>
                <w:sz w:val="20"/>
              </w:rPr>
              <w:t>claimed in the right</w:t>
            </w:r>
            <w:r w:rsidRPr="00D750BB">
              <w:rPr>
                <w:spacing w:val="-2"/>
                <w:sz w:val="20"/>
              </w:rPr>
              <w:t xml:space="preserve"> </w:t>
            </w:r>
            <w:r w:rsidRPr="00D750BB">
              <w:rPr>
                <w:sz w:val="20"/>
              </w:rPr>
              <w:t>amount</w:t>
            </w:r>
            <w:r w:rsidRPr="00D750BB">
              <w:rPr>
                <w:spacing w:val="-2"/>
                <w:sz w:val="20"/>
              </w:rPr>
              <w:t xml:space="preserve"> </w:t>
            </w:r>
            <w:r w:rsidRPr="00D750BB">
              <w:rPr>
                <w:sz w:val="20"/>
              </w:rPr>
              <w:t>as</w:t>
            </w:r>
            <w:r w:rsidRPr="00D750BB">
              <w:rPr>
                <w:spacing w:val="-4"/>
                <w:sz w:val="20"/>
              </w:rPr>
              <w:t xml:space="preserve"> </w:t>
            </w:r>
            <w:r w:rsidRPr="00D750BB">
              <w:rPr>
                <w:sz w:val="20"/>
              </w:rPr>
              <w:t>stated in the</w:t>
            </w:r>
            <w:r w:rsidRPr="00D750BB">
              <w:rPr>
                <w:spacing w:val="-1"/>
                <w:sz w:val="20"/>
              </w:rPr>
              <w:t xml:space="preserve"> </w:t>
            </w:r>
            <w:r w:rsidRPr="00D750BB">
              <w:rPr>
                <w:sz w:val="20"/>
              </w:rPr>
              <w:t>Grant</w:t>
            </w:r>
            <w:r w:rsidRPr="00D750BB">
              <w:rPr>
                <w:spacing w:val="-2"/>
                <w:sz w:val="20"/>
              </w:rPr>
              <w:t xml:space="preserve"> </w:t>
            </w:r>
            <w:r w:rsidRPr="00D750BB">
              <w:rPr>
                <w:sz w:val="20"/>
              </w:rPr>
              <w:t>Contract?</w:t>
            </w:r>
          </w:p>
        </w:tc>
        <w:tc>
          <w:tcPr>
            <w:tcW w:w="1209" w:type="dxa"/>
          </w:tcPr>
          <w:p w14:paraId="22F65112" w14:textId="77777777" w:rsidR="005F254A" w:rsidRPr="005F254A" w:rsidRDefault="005F254A" w:rsidP="005F254A">
            <w:pPr>
              <w:pStyle w:val="TableParagraph"/>
              <w:rPr>
                <w:sz w:val="18"/>
                <w:lang w:val="en-GB"/>
              </w:rPr>
            </w:pPr>
          </w:p>
        </w:tc>
        <w:tc>
          <w:tcPr>
            <w:tcW w:w="7863" w:type="dxa"/>
            <w:vAlign w:val="center"/>
          </w:tcPr>
          <w:p w14:paraId="761F2A6A" w14:textId="77777777" w:rsidR="00005F99" w:rsidRPr="00E22016" w:rsidRDefault="00005F99" w:rsidP="00005F99">
            <w:pPr>
              <w:pStyle w:val="TableParagraph"/>
              <w:ind w:left="68"/>
              <w:rPr>
                <w:b/>
                <w:color w:val="C00000"/>
                <w:sz w:val="20"/>
              </w:rPr>
            </w:pPr>
            <w:r w:rsidRPr="00E22016">
              <w:rPr>
                <w:b/>
                <w:color w:val="C00000"/>
                <w:sz w:val="20"/>
              </w:rPr>
              <w:t>Strong partnership - N</w:t>
            </w:r>
            <w:r w:rsidRPr="00E22016">
              <w:rPr>
                <w:b/>
                <w:color w:val="C00000"/>
                <w:sz w:val="20"/>
                <w:lang w:val="ru-RU"/>
              </w:rPr>
              <w:t>/</w:t>
            </w:r>
            <w:r w:rsidRPr="00E22016">
              <w:rPr>
                <w:b/>
                <w:color w:val="C00000"/>
                <w:sz w:val="20"/>
              </w:rPr>
              <w:t>A</w:t>
            </w:r>
          </w:p>
          <w:p w14:paraId="57411067" w14:textId="77777777" w:rsidR="00005F99" w:rsidRPr="00E22016" w:rsidRDefault="00005F99" w:rsidP="009B3D17">
            <w:pPr>
              <w:pStyle w:val="TableParagraph"/>
              <w:ind w:left="68"/>
              <w:rPr>
                <w:b/>
                <w:color w:val="C00000"/>
                <w:sz w:val="20"/>
                <w:lang w:val="uk-UA"/>
              </w:rPr>
            </w:pPr>
          </w:p>
          <w:p w14:paraId="5E90EAD7" w14:textId="4302A357" w:rsidR="005F254A" w:rsidRPr="00E22016" w:rsidRDefault="009B3D17" w:rsidP="009B3D17">
            <w:pPr>
              <w:pStyle w:val="TableParagraph"/>
              <w:ind w:left="68"/>
              <w:rPr>
                <w:b/>
                <w:color w:val="C00000"/>
                <w:sz w:val="20"/>
                <w:lang w:val="ru-RU"/>
              </w:rPr>
            </w:pPr>
            <w:r w:rsidRPr="00E22016">
              <w:rPr>
                <w:b/>
                <w:color w:val="C00000"/>
                <w:sz w:val="20"/>
                <w:lang w:val="uk-UA"/>
              </w:rPr>
              <w:t>YES</w:t>
            </w:r>
            <w:r w:rsidR="00B10A92" w:rsidRPr="00E22016">
              <w:rPr>
                <w:b/>
                <w:color w:val="C00000"/>
                <w:sz w:val="20"/>
                <w:lang w:val="ru-RU"/>
              </w:rPr>
              <w:t xml:space="preserve">, </w:t>
            </w:r>
            <w:r w:rsidRPr="00E22016">
              <w:rPr>
                <w:b/>
                <w:color w:val="C00000"/>
                <w:sz w:val="20"/>
                <w:lang w:val="uk-UA"/>
              </w:rPr>
              <w:t>NO</w:t>
            </w:r>
            <w:r w:rsidR="00B10A92" w:rsidRPr="00E22016">
              <w:rPr>
                <w:b/>
                <w:color w:val="C00000"/>
                <w:sz w:val="20"/>
                <w:lang w:val="ru-RU"/>
              </w:rPr>
              <w:t>,</w:t>
            </w:r>
            <w:r w:rsidR="00827673" w:rsidRPr="00E22016">
              <w:rPr>
                <w:b/>
                <w:color w:val="C00000"/>
                <w:sz w:val="20"/>
                <w:lang w:val="ru-RU"/>
              </w:rPr>
              <w:t xml:space="preserve"> </w:t>
            </w:r>
            <w:r w:rsidR="00827673" w:rsidRPr="00E22016">
              <w:rPr>
                <w:b/>
                <w:color w:val="C00000"/>
                <w:sz w:val="20"/>
              </w:rPr>
              <w:t>N</w:t>
            </w:r>
            <w:r w:rsidR="00827673" w:rsidRPr="00E22016">
              <w:rPr>
                <w:b/>
                <w:color w:val="C00000"/>
                <w:sz w:val="20"/>
                <w:lang w:val="ru-RU"/>
              </w:rPr>
              <w:t>/</w:t>
            </w:r>
            <w:r w:rsidR="00827673" w:rsidRPr="00E22016">
              <w:rPr>
                <w:b/>
                <w:color w:val="C00000"/>
                <w:sz w:val="20"/>
              </w:rPr>
              <w:t>A</w:t>
            </w:r>
            <w:r w:rsidRPr="00E22016">
              <w:rPr>
                <w:b/>
                <w:color w:val="C00000"/>
                <w:sz w:val="20"/>
                <w:lang w:val="uk-UA"/>
              </w:rPr>
              <w:t xml:space="preserve"> (заявлены ли расходы на персонал в том размере, в котором они указаны в Грантовом контракте?).</w:t>
            </w:r>
          </w:p>
        </w:tc>
      </w:tr>
      <w:tr w:rsidR="005F254A" w:rsidRPr="00B10A92" w14:paraId="211D2582" w14:textId="77777777" w:rsidTr="001E7B55">
        <w:trPr>
          <w:cantSplit/>
          <w:trHeight w:val="1002"/>
        </w:trPr>
        <w:tc>
          <w:tcPr>
            <w:tcW w:w="626" w:type="dxa"/>
            <w:tcBorders>
              <w:right w:val="single" w:sz="6" w:space="0" w:color="000000"/>
            </w:tcBorders>
            <w:vAlign w:val="center"/>
          </w:tcPr>
          <w:p w14:paraId="6F801D0C" w14:textId="76ED6A06" w:rsidR="005F254A" w:rsidRPr="005F254A" w:rsidRDefault="005F254A" w:rsidP="005F254A">
            <w:pPr>
              <w:pStyle w:val="TableParagraph"/>
              <w:spacing w:before="1"/>
              <w:ind w:left="69"/>
              <w:jc w:val="center"/>
              <w:rPr>
                <w:sz w:val="18"/>
                <w:lang w:val="uk-UA"/>
              </w:rPr>
            </w:pPr>
            <w:r>
              <w:rPr>
                <w:sz w:val="18"/>
                <w:lang w:val="uk-UA"/>
              </w:rPr>
              <w:lastRenderedPageBreak/>
              <w:t>19</w:t>
            </w:r>
          </w:p>
        </w:tc>
        <w:tc>
          <w:tcPr>
            <w:tcW w:w="5044" w:type="dxa"/>
            <w:tcBorders>
              <w:left w:val="single" w:sz="6" w:space="0" w:color="000000"/>
            </w:tcBorders>
            <w:vAlign w:val="center"/>
          </w:tcPr>
          <w:p w14:paraId="20E74561" w14:textId="1ADC8B04" w:rsidR="005F254A" w:rsidRPr="005F254A" w:rsidRDefault="005F254A" w:rsidP="003D1C69">
            <w:pPr>
              <w:pStyle w:val="TableParagraph"/>
              <w:spacing w:before="60"/>
              <w:ind w:left="86" w:right="62"/>
              <w:rPr>
                <w:sz w:val="20"/>
                <w:lang w:val="en-GB"/>
              </w:rPr>
            </w:pPr>
            <w:r w:rsidRPr="00D750BB">
              <w:rPr>
                <w:sz w:val="20"/>
              </w:rPr>
              <w:t>Is</w:t>
            </w:r>
            <w:r w:rsidRPr="00D750BB">
              <w:rPr>
                <w:spacing w:val="-7"/>
                <w:sz w:val="20"/>
              </w:rPr>
              <w:t xml:space="preserve"> </w:t>
            </w:r>
            <w:r w:rsidRPr="00D750BB">
              <w:rPr>
                <w:sz w:val="20"/>
              </w:rPr>
              <w:t>there</w:t>
            </w:r>
            <w:r w:rsidRPr="00D750BB">
              <w:rPr>
                <w:spacing w:val="-5"/>
                <w:sz w:val="20"/>
              </w:rPr>
              <w:t xml:space="preserve"> </w:t>
            </w:r>
            <w:r w:rsidRPr="00D750BB">
              <w:rPr>
                <w:sz w:val="20"/>
              </w:rPr>
              <w:t>any</w:t>
            </w:r>
            <w:r w:rsidRPr="00D750BB">
              <w:rPr>
                <w:spacing w:val="-6"/>
                <w:sz w:val="20"/>
              </w:rPr>
              <w:t xml:space="preserve"> </w:t>
            </w:r>
            <w:r w:rsidRPr="00D750BB">
              <w:rPr>
                <w:sz w:val="20"/>
              </w:rPr>
              <w:t>evidence</w:t>
            </w:r>
            <w:r w:rsidRPr="00D750BB">
              <w:rPr>
                <w:spacing w:val="-8"/>
                <w:sz w:val="20"/>
              </w:rPr>
              <w:t xml:space="preserve"> </w:t>
            </w:r>
            <w:r w:rsidRPr="00D750BB">
              <w:rPr>
                <w:sz w:val="20"/>
              </w:rPr>
              <w:t>of</w:t>
            </w:r>
            <w:r w:rsidRPr="00D750BB">
              <w:rPr>
                <w:spacing w:val="-5"/>
                <w:sz w:val="20"/>
              </w:rPr>
              <w:t xml:space="preserve"> </w:t>
            </w:r>
            <w:r w:rsidRPr="00D750BB">
              <w:rPr>
                <w:sz w:val="20"/>
              </w:rPr>
              <w:t>income</w:t>
            </w:r>
            <w:r w:rsidRPr="00D750BB">
              <w:rPr>
                <w:spacing w:val="-6"/>
                <w:sz w:val="20"/>
              </w:rPr>
              <w:t xml:space="preserve"> </w:t>
            </w:r>
            <w:r w:rsidRPr="00D750BB">
              <w:rPr>
                <w:sz w:val="20"/>
              </w:rPr>
              <w:t>in</w:t>
            </w:r>
            <w:r w:rsidRPr="00D750BB">
              <w:rPr>
                <w:spacing w:val="-5"/>
                <w:sz w:val="20"/>
              </w:rPr>
              <w:t xml:space="preserve"> </w:t>
            </w:r>
            <w:r w:rsidRPr="00D750BB">
              <w:rPr>
                <w:sz w:val="20"/>
              </w:rPr>
              <w:t>the</w:t>
            </w:r>
            <w:r w:rsidRPr="00D750BB">
              <w:rPr>
                <w:spacing w:val="-6"/>
                <w:sz w:val="20"/>
              </w:rPr>
              <w:t xml:space="preserve"> </w:t>
            </w:r>
            <w:r w:rsidRPr="00D750BB">
              <w:rPr>
                <w:sz w:val="20"/>
              </w:rPr>
              <w:t>project</w:t>
            </w:r>
            <w:r w:rsidRPr="00D750BB">
              <w:rPr>
                <w:spacing w:val="-5"/>
                <w:sz w:val="20"/>
              </w:rPr>
              <w:t xml:space="preserve"> </w:t>
            </w:r>
            <w:r w:rsidRPr="00D750BB">
              <w:rPr>
                <w:sz w:val="20"/>
              </w:rPr>
              <w:t>and</w:t>
            </w:r>
            <w:r w:rsidRPr="00D750BB">
              <w:rPr>
                <w:spacing w:val="-5"/>
                <w:sz w:val="20"/>
              </w:rPr>
              <w:t xml:space="preserve"> </w:t>
            </w:r>
            <w:r w:rsidRPr="00D750BB">
              <w:rPr>
                <w:sz w:val="20"/>
              </w:rPr>
              <w:t>if</w:t>
            </w:r>
            <w:r w:rsidRPr="00D750BB">
              <w:rPr>
                <w:spacing w:val="-6"/>
                <w:sz w:val="20"/>
              </w:rPr>
              <w:t xml:space="preserve"> </w:t>
            </w:r>
            <w:r w:rsidRPr="00D750BB">
              <w:rPr>
                <w:sz w:val="20"/>
              </w:rPr>
              <w:t>income</w:t>
            </w:r>
            <w:r w:rsidRPr="00D750BB">
              <w:rPr>
                <w:spacing w:val="-8"/>
                <w:sz w:val="20"/>
              </w:rPr>
              <w:t xml:space="preserve"> </w:t>
            </w:r>
            <w:r w:rsidRPr="00D750BB">
              <w:rPr>
                <w:sz w:val="20"/>
              </w:rPr>
              <w:t>had</w:t>
            </w:r>
            <w:r w:rsidRPr="00D750BB">
              <w:rPr>
                <w:spacing w:val="-48"/>
                <w:sz w:val="20"/>
              </w:rPr>
              <w:t xml:space="preserve"> </w:t>
            </w:r>
            <w:r w:rsidRPr="00D750BB">
              <w:rPr>
                <w:sz w:val="20"/>
              </w:rPr>
              <w:t>occurred,</w:t>
            </w:r>
            <w:r w:rsidRPr="00D750BB">
              <w:rPr>
                <w:spacing w:val="1"/>
                <w:sz w:val="20"/>
              </w:rPr>
              <w:t xml:space="preserve"> </w:t>
            </w:r>
            <w:r w:rsidRPr="00D750BB">
              <w:rPr>
                <w:sz w:val="20"/>
              </w:rPr>
              <w:t>was</w:t>
            </w:r>
            <w:r w:rsidRPr="00D750BB">
              <w:rPr>
                <w:spacing w:val="1"/>
                <w:sz w:val="20"/>
              </w:rPr>
              <w:t xml:space="preserve"> </w:t>
            </w:r>
            <w:r w:rsidRPr="00D750BB">
              <w:rPr>
                <w:sz w:val="20"/>
              </w:rPr>
              <w:t>it taken</w:t>
            </w:r>
            <w:r w:rsidRPr="00D750BB">
              <w:rPr>
                <w:spacing w:val="1"/>
                <w:sz w:val="20"/>
              </w:rPr>
              <w:t xml:space="preserve"> </w:t>
            </w:r>
            <w:r w:rsidRPr="00D750BB">
              <w:rPr>
                <w:sz w:val="20"/>
              </w:rPr>
              <w:t>into account</w:t>
            </w:r>
            <w:r w:rsidRPr="00D750BB">
              <w:rPr>
                <w:spacing w:val="1"/>
                <w:sz w:val="20"/>
              </w:rPr>
              <w:t xml:space="preserve"> </w:t>
            </w:r>
            <w:r w:rsidRPr="00D750BB">
              <w:rPr>
                <w:sz w:val="20"/>
              </w:rPr>
              <w:t>in</w:t>
            </w:r>
            <w:r w:rsidRPr="00D750BB">
              <w:rPr>
                <w:spacing w:val="1"/>
                <w:sz w:val="20"/>
              </w:rPr>
              <w:t xml:space="preserve"> </w:t>
            </w:r>
            <w:r w:rsidRPr="00D750BB">
              <w:rPr>
                <w:sz w:val="20"/>
              </w:rPr>
              <w:t>accordance</w:t>
            </w:r>
            <w:r w:rsidRPr="00D750BB">
              <w:rPr>
                <w:spacing w:val="1"/>
                <w:sz w:val="20"/>
              </w:rPr>
              <w:t xml:space="preserve"> </w:t>
            </w:r>
            <w:r w:rsidRPr="00D750BB">
              <w:rPr>
                <w:sz w:val="20"/>
              </w:rPr>
              <w:t>with the</w:t>
            </w:r>
            <w:r w:rsidRPr="00D750BB">
              <w:rPr>
                <w:spacing w:val="1"/>
                <w:sz w:val="20"/>
              </w:rPr>
              <w:t xml:space="preserve"> </w:t>
            </w:r>
            <w:r w:rsidRPr="00D750BB">
              <w:rPr>
                <w:sz w:val="20"/>
              </w:rPr>
              <w:t>Programme</w:t>
            </w:r>
            <w:r w:rsidRPr="00D750BB">
              <w:rPr>
                <w:spacing w:val="-3"/>
                <w:sz w:val="20"/>
              </w:rPr>
              <w:t xml:space="preserve"> </w:t>
            </w:r>
            <w:r w:rsidRPr="00D750BB">
              <w:rPr>
                <w:sz w:val="20"/>
              </w:rPr>
              <w:t>rules</w:t>
            </w:r>
            <w:r w:rsidRPr="00D750BB">
              <w:rPr>
                <w:spacing w:val="1"/>
                <w:sz w:val="20"/>
              </w:rPr>
              <w:t xml:space="preserve"> </w:t>
            </w:r>
            <w:r w:rsidRPr="00D750BB">
              <w:rPr>
                <w:sz w:val="20"/>
              </w:rPr>
              <w:t>and</w:t>
            </w:r>
            <w:r w:rsidRPr="00D750BB">
              <w:rPr>
                <w:spacing w:val="-1"/>
                <w:sz w:val="20"/>
              </w:rPr>
              <w:t xml:space="preserve"> </w:t>
            </w:r>
            <w:r w:rsidRPr="00D750BB">
              <w:rPr>
                <w:sz w:val="20"/>
              </w:rPr>
              <w:t>reported?</w:t>
            </w:r>
          </w:p>
        </w:tc>
        <w:tc>
          <w:tcPr>
            <w:tcW w:w="1209" w:type="dxa"/>
          </w:tcPr>
          <w:p w14:paraId="635D62FE" w14:textId="77777777" w:rsidR="005F254A" w:rsidRPr="005F254A" w:rsidRDefault="005F254A" w:rsidP="005F254A">
            <w:pPr>
              <w:pStyle w:val="TableParagraph"/>
              <w:rPr>
                <w:sz w:val="18"/>
                <w:lang w:val="en-GB"/>
              </w:rPr>
            </w:pPr>
          </w:p>
        </w:tc>
        <w:tc>
          <w:tcPr>
            <w:tcW w:w="7863" w:type="dxa"/>
            <w:vAlign w:val="center"/>
          </w:tcPr>
          <w:p w14:paraId="7DFB3EB6" w14:textId="77777777" w:rsidR="00771CAD" w:rsidRPr="00E22016" w:rsidRDefault="00771CAD" w:rsidP="00771CAD">
            <w:pPr>
              <w:pStyle w:val="TableParagraph"/>
              <w:ind w:left="68"/>
              <w:rPr>
                <w:b/>
                <w:color w:val="C00000"/>
                <w:sz w:val="20"/>
                <w:lang w:val="uk-UA"/>
              </w:rPr>
            </w:pPr>
            <w:r w:rsidRPr="00E22016">
              <w:rPr>
                <w:b/>
                <w:color w:val="C00000"/>
                <w:sz w:val="20"/>
                <w:lang w:val="uk-UA"/>
              </w:rPr>
              <w:t>YES - идентифицирован доход и он соответствует правилам Программы (доходы/поступления денежных средств не превышают порог софинансирования Ведущего бенефициара или партнёра)</w:t>
            </w:r>
          </w:p>
          <w:p w14:paraId="2AA1CEB8" w14:textId="77777777" w:rsidR="00771CAD" w:rsidRPr="00E22016" w:rsidRDefault="00771CAD" w:rsidP="00771CAD">
            <w:pPr>
              <w:pStyle w:val="TableParagraph"/>
              <w:ind w:left="68"/>
              <w:rPr>
                <w:b/>
                <w:color w:val="C00000"/>
                <w:sz w:val="20"/>
                <w:lang w:val="uk-UA"/>
              </w:rPr>
            </w:pPr>
            <w:r w:rsidRPr="00E22016">
              <w:rPr>
                <w:b/>
                <w:color w:val="C00000"/>
                <w:sz w:val="20"/>
                <w:lang w:val="uk-UA"/>
              </w:rPr>
              <w:t>NO - доход определен и превышает порог софинансирования Ведущего бенефициара или партнёра</w:t>
            </w:r>
          </w:p>
          <w:p w14:paraId="1C843366" w14:textId="77777777" w:rsidR="00771CAD" w:rsidRPr="00E22016" w:rsidRDefault="00771CAD" w:rsidP="00771CAD">
            <w:pPr>
              <w:pStyle w:val="TableParagraph"/>
              <w:ind w:left="68"/>
              <w:rPr>
                <w:b/>
                <w:color w:val="C00000"/>
                <w:sz w:val="20"/>
                <w:lang w:val="uk-UA"/>
              </w:rPr>
            </w:pPr>
            <w:r w:rsidRPr="00E22016">
              <w:rPr>
                <w:b/>
                <w:color w:val="C00000"/>
                <w:sz w:val="20"/>
                <w:lang w:val="uk-UA"/>
              </w:rPr>
              <w:t>Сумму, превышающую порог софинансирования, следует указать в комментарии как неприемлемую;</w:t>
            </w:r>
          </w:p>
          <w:p w14:paraId="10AB926D" w14:textId="424857A7" w:rsidR="005F254A" w:rsidRPr="00E22016" w:rsidRDefault="00771CAD" w:rsidP="00771CAD">
            <w:pPr>
              <w:pStyle w:val="TableParagraph"/>
              <w:ind w:left="68"/>
              <w:rPr>
                <w:b/>
                <w:color w:val="C00000"/>
                <w:sz w:val="20"/>
                <w:lang w:val="uk-UA"/>
              </w:rPr>
            </w:pPr>
            <w:r w:rsidRPr="00E22016">
              <w:rPr>
                <w:b/>
                <w:color w:val="C00000"/>
                <w:sz w:val="20"/>
                <w:lang w:val="uk-UA"/>
              </w:rPr>
              <w:t>N/A - при проверке отчета никаких дополнительных доходов не обнаружено.</w:t>
            </w:r>
          </w:p>
        </w:tc>
      </w:tr>
      <w:tr w:rsidR="005F254A" w:rsidRPr="00B10A92" w14:paraId="6AC61541" w14:textId="77777777" w:rsidTr="001E7B55">
        <w:trPr>
          <w:cantSplit/>
          <w:trHeight w:val="847"/>
        </w:trPr>
        <w:tc>
          <w:tcPr>
            <w:tcW w:w="626" w:type="dxa"/>
            <w:tcBorders>
              <w:right w:val="single" w:sz="6" w:space="0" w:color="000000"/>
            </w:tcBorders>
            <w:vAlign w:val="center"/>
          </w:tcPr>
          <w:p w14:paraId="249E6558" w14:textId="3D358681" w:rsidR="005F254A" w:rsidRPr="005F254A" w:rsidRDefault="005F254A" w:rsidP="005F254A">
            <w:pPr>
              <w:pStyle w:val="TableParagraph"/>
              <w:spacing w:before="1"/>
              <w:ind w:left="69"/>
              <w:jc w:val="center"/>
              <w:rPr>
                <w:sz w:val="18"/>
                <w:lang w:val="uk-UA"/>
              </w:rPr>
            </w:pPr>
            <w:r>
              <w:rPr>
                <w:sz w:val="18"/>
                <w:lang w:val="uk-UA"/>
              </w:rPr>
              <w:t>20</w:t>
            </w:r>
          </w:p>
        </w:tc>
        <w:tc>
          <w:tcPr>
            <w:tcW w:w="5044" w:type="dxa"/>
            <w:tcBorders>
              <w:left w:val="single" w:sz="6" w:space="0" w:color="000000"/>
            </w:tcBorders>
            <w:vAlign w:val="center"/>
          </w:tcPr>
          <w:p w14:paraId="19CDE51C" w14:textId="77777777" w:rsidR="005F254A" w:rsidRPr="00D750BB" w:rsidRDefault="005F254A" w:rsidP="00BA7BCB">
            <w:pPr>
              <w:pStyle w:val="TableParagraph"/>
              <w:ind w:left="66"/>
              <w:rPr>
                <w:sz w:val="20"/>
              </w:rPr>
            </w:pPr>
            <w:r w:rsidRPr="00D750BB">
              <w:rPr>
                <w:sz w:val="20"/>
              </w:rPr>
              <w:t>/Applicable</w:t>
            </w:r>
            <w:r w:rsidRPr="00D750BB">
              <w:rPr>
                <w:spacing w:val="-1"/>
                <w:sz w:val="20"/>
              </w:rPr>
              <w:t xml:space="preserve"> </w:t>
            </w:r>
            <w:r w:rsidRPr="00D750BB">
              <w:rPr>
                <w:sz w:val="20"/>
              </w:rPr>
              <w:t>only to the</w:t>
            </w:r>
            <w:r w:rsidRPr="00D750BB">
              <w:rPr>
                <w:spacing w:val="-1"/>
                <w:sz w:val="20"/>
              </w:rPr>
              <w:t xml:space="preserve"> </w:t>
            </w:r>
            <w:r w:rsidRPr="00D750BB">
              <w:rPr>
                <w:sz w:val="20"/>
              </w:rPr>
              <w:t>final</w:t>
            </w:r>
            <w:r w:rsidRPr="00D750BB">
              <w:rPr>
                <w:spacing w:val="-1"/>
                <w:sz w:val="20"/>
              </w:rPr>
              <w:t xml:space="preserve"> </w:t>
            </w:r>
            <w:r w:rsidRPr="00D750BB">
              <w:rPr>
                <w:sz w:val="20"/>
              </w:rPr>
              <w:t>request</w:t>
            </w:r>
            <w:r w:rsidRPr="00D750BB">
              <w:rPr>
                <w:spacing w:val="-2"/>
                <w:sz w:val="20"/>
              </w:rPr>
              <w:t xml:space="preserve"> </w:t>
            </w:r>
            <w:r w:rsidRPr="00D750BB">
              <w:rPr>
                <w:sz w:val="20"/>
              </w:rPr>
              <w:t>for</w:t>
            </w:r>
            <w:r w:rsidRPr="00D750BB">
              <w:rPr>
                <w:spacing w:val="-3"/>
                <w:sz w:val="20"/>
              </w:rPr>
              <w:t xml:space="preserve"> </w:t>
            </w:r>
            <w:r w:rsidRPr="00D750BB">
              <w:rPr>
                <w:sz w:val="20"/>
              </w:rPr>
              <w:t>payment/</w:t>
            </w:r>
          </w:p>
          <w:p w14:paraId="6BA2A1A1" w14:textId="0ADB0FAF" w:rsidR="005F254A" w:rsidRPr="005F254A" w:rsidRDefault="005F254A" w:rsidP="00BA7BCB">
            <w:pPr>
              <w:pStyle w:val="TableParagraph"/>
              <w:spacing w:before="60"/>
              <w:ind w:left="66" w:right="62"/>
              <w:rPr>
                <w:sz w:val="20"/>
                <w:lang w:val="en-GB"/>
              </w:rPr>
            </w:pPr>
            <w:r w:rsidRPr="00D750BB">
              <w:rPr>
                <w:sz w:val="20"/>
              </w:rPr>
              <w:t>In</w:t>
            </w:r>
            <w:r w:rsidRPr="00D750BB">
              <w:rPr>
                <w:spacing w:val="-8"/>
                <w:sz w:val="20"/>
              </w:rPr>
              <w:t xml:space="preserve"> </w:t>
            </w:r>
            <w:r w:rsidRPr="00D750BB">
              <w:rPr>
                <w:sz w:val="20"/>
              </w:rPr>
              <w:t>relation</w:t>
            </w:r>
            <w:r w:rsidRPr="00D750BB">
              <w:rPr>
                <w:spacing w:val="-7"/>
                <w:sz w:val="20"/>
              </w:rPr>
              <w:t xml:space="preserve"> </w:t>
            </w:r>
            <w:r w:rsidRPr="00D750BB">
              <w:rPr>
                <w:sz w:val="20"/>
              </w:rPr>
              <w:t>to</w:t>
            </w:r>
            <w:r w:rsidRPr="00D750BB">
              <w:rPr>
                <w:spacing w:val="-11"/>
                <w:sz w:val="20"/>
              </w:rPr>
              <w:t xml:space="preserve"> </w:t>
            </w:r>
            <w:r w:rsidRPr="00D750BB">
              <w:rPr>
                <w:sz w:val="20"/>
              </w:rPr>
              <w:t>an</w:t>
            </w:r>
            <w:r w:rsidRPr="00D750BB">
              <w:rPr>
                <w:spacing w:val="-7"/>
                <w:sz w:val="20"/>
              </w:rPr>
              <w:t xml:space="preserve"> </w:t>
            </w:r>
            <w:r w:rsidRPr="00D750BB">
              <w:rPr>
                <w:sz w:val="20"/>
              </w:rPr>
              <w:t>identified</w:t>
            </w:r>
            <w:r w:rsidRPr="00D750BB">
              <w:rPr>
                <w:spacing w:val="-8"/>
                <w:sz w:val="20"/>
              </w:rPr>
              <w:t xml:space="preserve"> </w:t>
            </w:r>
            <w:r w:rsidRPr="00D750BB">
              <w:rPr>
                <w:sz w:val="20"/>
              </w:rPr>
              <w:t>risk,</w:t>
            </w:r>
            <w:r w:rsidRPr="00D750BB">
              <w:rPr>
                <w:spacing w:val="-10"/>
                <w:sz w:val="20"/>
              </w:rPr>
              <w:t xml:space="preserve"> </w:t>
            </w:r>
            <w:r w:rsidRPr="00D750BB">
              <w:rPr>
                <w:sz w:val="20"/>
              </w:rPr>
              <w:t>has</w:t>
            </w:r>
            <w:r w:rsidRPr="00D750BB">
              <w:rPr>
                <w:spacing w:val="-9"/>
                <w:sz w:val="20"/>
              </w:rPr>
              <w:t xml:space="preserve"> </w:t>
            </w:r>
            <w:r w:rsidRPr="00D750BB">
              <w:rPr>
                <w:sz w:val="20"/>
              </w:rPr>
              <w:t>it</w:t>
            </w:r>
            <w:r w:rsidRPr="00D750BB">
              <w:rPr>
                <w:spacing w:val="-10"/>
                <w:sz w:val="20"/>
              </w:rPr>
              <w:t xml:space="preserve"> </w:t>
            </w:r>
            <w:r w:rsidRPr="00D750BB">
              <w:rPr>
                <w:sz w:val="20"/>
              </w:rPr>
              <w:t>an</w:t>
            </w:r>
            <w:r w:rsidRPr="00D750BB">
              <w:rPr>
                <w:spacing w:val="-7"/>
                <w:sz w:val="20"/>
              </w:rPr>
              <w:t xml:space="preserve"> </w:t>
            </w:r>
            <w:r w:rsidRPr="00D750BB">
              <w:rPr>
                <w:sz w:val="20"/>
              </w:rPr>
              <w:t>impact</w:t>
            </w:r>
            <w:r w:rsidRPr="00D750BB">
              <w:rPr>
                <w:spacing w:val="-9"/>
                <w:sz w:val="20"/>
              </w:rPr>
              <w:t xml:space="preserve"> </w:t>
            </w:r>
            <w:r w:rsidRPr="00D750BB">
              <w:rPr>
                <w:sz w:val="20"/>
              </w:rPr>
              <w:t>on</w:t>
            </w:r>
            <w:r w:rsidRPr="00D750BB">
              <w:rPr>
                <w:spacing w:val="-9"/>
                <w:sz w:val="20"/>
              </w:rPr>
              <w:t xml:space="preserve"> </w:t>
            </w:r>
            <w:r w:rsidRPr="00D750BB">
              <w:rPr>
                <w:sz w:val="20"/>
              </w:rPr>
              <w:t>the</w:t>
            </w:r>
            <w:r w:rsidRPr="00D750BB">
              <w:rPr>
                <w:spacing w:val="-8"/>
                <w:sz w:val="20"/>
              </w:rPr>
              <w:t xml:space="preserve"> </w:t>
            </w:r>
            <w:r w:rsidRPr="00D750BB">
              <w:rPr>
                <w:sz w:val="20"/>
              </w:rPr>
              <w:t>eligibility</w:t>
            </w:r>
            <w:r w:rsidRPr="00D750BB">
              <w:rPr>
                <w:spacing w:val="-47"/>
                <w:sz w:val="20"/>
              </w:rPr>
              <w:t xml:space="preserve"> </w:t>
            </w:r>
            <w:r w:rsidRPr="00D750BB">
              <w:rPr>
                <w:sz w:val="20"/>
              </w:rPr>
              <w:t>of</w:t>
            </w:r>
            <w:r w:rsidRPr="00D750BB">
              <w:rPr>
                <w:spacing w:val="-2"/>
                <w:sz w:val="20"/>
              </w:rPr>
              <w:t xml:space="preserve"> </w:t>
            </w:r>
            <w:r w:rsidRPr="00D750BB">
              <w:rPr>
                <w:sz w:val="20"/>
              </w:rPr>
              <w:t>costs</w:t>
            </w:r>
            <w:r w:rsidRPr="00D750BB">
              <w:rPr>
                <w:spacing w:val="-2"/>
                <w:sz w:val="20"/>
              </w:rPr>
              <w:t xml:space="preserve"> </w:t>
            </w:r>
            <w:r w:rsidRPr="00D750BB">
              <w:rPr>
                <w:sz w:val="20"/>
              </w:rPr>
              <w:t>presented in the</w:t>
            </w:r>
            <w:r w:rsidRPr="00D750BB">
              <w:rPr>
                <w:spacing w:val="-1"/>
                <w:sz w:val="20"/>
              </w:rPr>
              <w:t xml:space="preserve"> </w:t>
            </w:r>
            <w:r w:rsidRPr="00D750BB">
              <w:rPr>
                <w:sz w:val="20"/>
              </w:rPr>
              <w:t>request</w:t>
            </w:r>
            <w:r w:rsidRPr="00D750BB">
              <w:rPr>
                <w:spacing w:val="-2"/>
                <w:sz w:val="20"/>
              </w:rPr>
              <w:t xml:space="preserve"> </w:t>
            </w:r>
            <w:r w:rsidRPr="00D750BB">
              <w:rPr>
                <w:sz w:val="20"/>
              </w:rPr>
              <w:t>for</w:t>
            </w:r>
            <w:r w:rsidRPr="00D750BB">
              <w:rPr>
                <w:spacing w:val="-2"/>
                <w:sz w:val="20"/>
              </w:rPr>
              <w:t xml:space="preserve"> </w:t>
            </w:r>
            <w:r w:rsidRPr="00D750BB">
              <w:rPr>
                <w:sz w:val="20"/>
              </w:rPr>
              <w:t>payment</w:t>
            </w:r>
            <w:r w:rsidRPr="00D750BB">
              <w:rPr>
                <w:spacing w:val="-2"/>
                <w:sz w:val="20"/>
              </w:rPr>
              <w:t xml:space="preserve"> </w:t>
            </w:r>
            <w:r w:rsidRPr="00D750BB">
              <w:rPr>
                <w:sz w:val="20"/>
              </w:rPr>
              <w:t>being verified?</w:t>
            </w:r>
          </w:p>
        </w:tc>
        <w:tc>
          <w:tcPr>
            <w:tcW w:w="1209" w:type="dxa"/>
          </w:tcPr>
          <w:p w14:paraId="591F9453" w14:textId="77777777" w:rsidR="005F254A" w:rsidRPr="005F254A" w:rsidRDefault="005F254A" w:rsidP="005F254A">
            <w:pPr>
              <w:pStyle w:val="TableParagraph"/>
              <w:rPr>
                <w:sz w:val="18"/>
                <w:lang w:val="en-GB"/>
              </w:rPr>
            </w:pPr>
          </w:p>
        </w:tc>
        <w:tc>
          <w:tcPr>
            <w:tcW w:w="7863" w:type="dxa"/>
            <w:vAlign w:val="center"/>
          </w:tcPr>
          <w:p w14:paraId="2B8A114A" w14:textId="5AE67358" w:rsidR="005F254A" w:rsidRPr="00E22016" w:rsidRDefault="00480B2C" w:rsidP="005F254A">
            <w:pPr>
              <w:pStyle w:val="TableParagraph"/>
              <w:ind w:left="68"/>
              <w:rPr>
                <w:b/>
                <w:color w:val="C00000"/>
                <w:sz w:val="20"/>
                <w:lang w:val="uk-UA"/>
              </w:rPr>
            </w:pPr>
            <w:r w:rsidRPr="00E22016">
              <w:rPr>
                <w:b/>
                <w:color w:val="C00000"/>
                <w:sz w:val="20"/>
                <w:lang w:val="uk-UA"/>
              </w:rPr>
              <w:t>Ожидаемый ответ - N/A, поскольку бенефициары микропроектов представляют только один отчет.</w:t>
            </w:r>
          </w:p>
        </w:tc>
      </w:tr>
      <w:tr w:rsidR="005F254A" w:rsidRPr="00B10A92" w14:paraId="2DB2EC41" w14:textId="77777777" w:rsidTr="001E7B55">
        <w:trPr>
          <w:cantSplit/>
          <w:trHeight w:val="1539"/>
        </w:trPr>
        <w:tc>
          <w:tcPr>
            <w:tcW w:w="626" w:type="dxa"/>
            <w:tcBorders>
              <w:right w:val="single" w:sz="6" w:space="0" w:color="000000"/>
            </w:tcBorders>
            <w:vAlign w:val="center"/>
          </w:tcPr>
          <w:p w14:paraId="295033BF" w14:textId="488423DE" w:rsidR="005F254A" w:rsidRPr="005F254A" w:rsidRDefault="005F254A" w:rsidP="005F254A">
            <w:pPr>
              <w:pStyle w:val="TableParagraph"/>
              <w:spacing w:before="1"/>
              <w:ind w:left="69"/>
              <w:jc w:val="center"/>
              <w:rPr>
                <w:sz w:val="18"/>
                <w:lang w:val="uk-UA"/>
              </w:rPr>
            </w:pPr>
            <w:r>
              <w:rPr>
                <w:sz w:val="18"/>
                <w:lang w:val="uk-UA"/>
              </w:rPr>
              <w:t>21</w:t>
            </w:r>
          </w:p>
        </w:tc>
        <w:tc>
          <w:tcPr>
            <w:tcW w:w="5044" w:type="dxa"/>
            <w:tcBorders>
              <w:left w:val="single" w:sz="6" w:space="0" w:color="000000"/>
            </w:tcBorders>
            <w:vAlign w:val="center"/>
          </w:tcPr>
          <w:p w14:paraId="04DDE867" w14:textId="10F55C02" w:rsidR="005F254A" w:rsidRPr="005F254A" w:rsidRDefault="005F254A" w:rsidP="00BA7BCB">
            <w:pPr>
              <w:pStyle w:val="TableParagraph"/>
              <w:spacing w:before="60"/>
              <w:ind w:left="66" w:right="62"/>
              <w:rPr>
                <w:sz w:val="20"/>
                <w:lang w:val="en-GB"/>
              </w:rPr>
            </w:pPr>
            <w:r w:rsidRPr="00D750BB">
              <w:rPr>
                <w:sz w:val="20"/>
              </w:rPr>
              <w:t>Were the rules of origin and nationality, stipulated in art. 8 and</w:t>
            </w:r>
            <w:r w:rsidRPr="00D750BB">
              <w:rPr>
                <w:spacing w:val="-47"/>
                <w:sz w:val="20"/>
              </w:rPr>
              <w:t xml:space="preserve"> </w:t>
            </w:r>
            <w:r w:rsidRPr="00D750BB">
              <w:rPr>
                <w:sz w:val="20"/>
              </w:rPr>
              <w:t>art.9</w:t>
            </w:r>
            <w:r w:rsidRPr="00D750BB">
              <w:rPr>
                <w:spacing w:val="-2"/>
                <w:sz w:val="20"/>
              </w:rPr>
              <w:t xml:space="preserve"> </w:t>
            </w:r>
            <w:r w:rsidRPr="00D750BB">
              <w:rPr>
                <w:sz w:val="20"/>
              </w:rPr>
              <w:t>of</w:t>
            </w:r>
            <w:r w:rsidRPr="00D750BB">
              <w:rPr>
                <w:spacing w:val="-4"/>
                <w:sz w:val="20"/>
              </w:rPr>
              <w:t xml:space="preserve"> </w:t>
            </w:r>
            <w:r w:rsidRPr="00D750BB">
              <w:rPr>
                <w:sz w:val="20"/>
              </w:rPr>
              <w:t>the</w:t>
            </w:r>
            <w:r w:rsidRPr="00D750BB">
              <w:rPr>
                <w:spacing w:val="-2"/>
                <w:sz w:val="20"/>
              </w:rPr>
              <w:t xml:space="preserve"> </w:t>
            </w:r>
            <w:r w:rsidRPr="00D750BB">
              <w:rPr>
                <w:sz w:val="20"/>
              </w:rPr>
              <w:t>regulation</w:t>
            </w:r>
            <w:r w:rsidRPr="00D750BB">
              <w:rPr>
                <w:spacing w:val="-1"/>
                <w:sz w:val="20"/>
              </w:rPr>
              <w:t xml:space="preserve"> </w:t>
            </w:r>
            <w:r w:rsidRPr="00D750BB">
              <w:rPr>
                <w:sz w:val="20"/>
              </w:rPr>
              <w:t>236/2014,</w:t>
            </w:r>
            <w:r w:rsidRPr="00D750BB">
              <w:rPr>
                <w:spacing w:val="-2"/>
                <w:sz w:val="20"/>
              </w:rPr>
              <w:t xml:space="preserve"> </w:t>
            </w:r>
            <w:r w:rsidRPr="00D750BB">
              <w:rPr>
                <w:sz w:val="20"/>
              </w:rPr>
              <w:t>followed</w:t>
            </w:r>
            <w:r w:rsidRPr="00D750BB">
              <w:rPr>
                <w:spacing w:val="-4"/>
                <w:sz w:val="20"/>
              </w:rPr>
              <w:t xml:space="preserve"> </w:t>
            </w:r>
            <w:r w:rsidRPr="00D750BB">
              <w:rPr>
                <w:sz w:val="20"/>
              </w:rPr>
              <w:t>in</w:t>
            </w:r>
            <w:r w:rsidRPr="00D750BB">
              <w:rPr>
                <w:spacing w:val="-1"/>
                <w:sz w:val="20"/>
              </w:rPr>
              <w:t xml:space="preserve"> </w:t>
            </w:r>
            <w:r w:rsidRPr="00D750BB">
              <w:rPr>
                <w:sz w:val="20"/>
              </w:rPr>
              <w:t>case</w:t>
            </w:r>
            <w:r w:rsidRPr="00D750BB">
              <w:rPr>
                <w:spacing w:val="-2"/>
                <w:sz w:val="20"/>
              </w:rPr>
              <w:t xml:space="preserve"> </w:t>
            </w:r>
            <w:r w:rsidRPr="00D750BB">
              <w:rPr>
                <w:sz w:val="20"/>
              </w:rPr>
              <w:t>of</w:t>
            </w:r>
            <w:r w:rsidRPr="00D750BB">
              <w:rPr>
                <w:spacing w:val="-2"/>
                <w:sz w:val="20"/>
              </w:rPr>
              <w:t xml:space="preserve"> </w:t>
            </w:r>
            <w:r w:rsidRPr="00D750BB">
              <w:rPr>
                <w:sz w:val="20"/>
              </w:rPr>
              <w:t>contracted</w:t>
            </w:r>
            <w:r w:rsidRPr="00D750BB">
              <w:rPr>
                <w:spacing w:val="-48"/>
                <w:sz w:val="20"/>
              </w:rPr>
              <w:t xml:space="preserve"> </w:t>
            </w:r>
            <w:r w:rsidRPr="00D750BB">
              <w:rPr>
                <w:sz w:val="20"/>
              </w:rPr>
              <w:t>works/services/supplies?</w:t>
            </w:r>
          </w:p>
        </w:tc>
        <w:tc>
          <w:tcPr>
            <w:tcW w:w="1209" w:type="dxa"/>
          </w:tcPr>
          <w:p w14:paraId="50296BDE" w14:textId="77777777" w:rsidR="005F254A" w:rsidRPr="005F254A" w:rsidRDefault="005F254A" w:rsidP="005F254A">
            <w:pPr>
              <w:pStyle w:val="TableParagraph"/>
              <w:rPr>
                <w:sz w:val="18"/>
                <w:lang w:val="en-GB"/>
              </w:rPr>
            </w:pPr>
          </w:p>
        </w:tc>
        <w:tc>
          <w:tcPr>
            <w:tcW w:w="7863" w:type="dxa"/>
            <w:vAlign w:val="center"/>
          </w:tcPr>
          <w:p w14:paraId="33C8F697" w14:textId="77777777" w:rsidR="001E7B55" w:rsidRDefault="001E7B55" w:rsidP="001E7B55">
            <w:pPr>
              <w:pStyle w:val="TableParagraph"/>
              <w:ind w:left="68" w:right="260"/>
              <w:rPr>
                <w:i/>
                <w:sz w:val="20"/>
              </w:rPr>
            </w:pPr>
            <w:r w:rsidRPr="00D750BB">
              <w:rPr>
                <w:i/>
                <w:sz w:val="20"/>
              </w:rPr>
              <w:t>/in the case of actions jointly co-financed or implemented through a Member State in</w:t>
            </w:r>
            <w:r w:rsidRPr="00D750BB">
              <w:rPr>
                <w:i/>
                <w:spacing w:val="1"/>
                <w:sz w:val="20"/>
              </w:rPr>
              <w:t xml:space="preserve"> </w:t>
            </w:r>
            <w:r w:rsidRPr="00D750BB">
              <w:rPr>
                <w:i/>
                <w:sz w:val="20"/>
              </w:rPr>
              <w:t>shared management, countries which are eligible under the rules of that Member State</w:t>
            </w:r>
            <w:r w:rsidRPr="00D750BB">
              <w:rPr>
                <w:i/>
                <w:spacing w:val="-47"/>
                <w:sz w:val="20"/>
              </w:rPr>
              <w:t xml:space="preserve"> </w:t>
            </w:r>
            <w:r w:rsidRPr="00D750BB">
              <w:rPr>
                <w:i/>
                <w:sz w:val="20"/>
              </w:rPr>
              <w:t>shall</w:t>
            </w:r>
            <w:r w:rsidRPr="00D750BB">
              <w:rPr>
                <w:i/>
                <w:spacing w:val="-2"/>
                <w:sz w:val="20"/>
              </w:rPr>
              <w:t xml:space="preserve"> </w:t>
            </w:r>
            <w:r w:rsidRPr="00D750BB">
              <w:rPr>
                <w:i/>
                <w:sz w:val="20"/>
              </w:rPr>
              <w:t>also</w:t>
            </w:r>
            <w:r w:rsidRPr="00D750BB">
              <w:rPr>
                <w:i/>
                <w:spacing w:val="1"/>
                <w:sz w:val="20"/>
              </w:rPr>
              <w:t xml:space="preserve"> </w:t>
            </w:r>
            <w:r w:rsidRPr="00D750BB">
              <w:rPr>
                <w:i/>
                <w:sz w:val="20"/>
              </w:rPr>
              <w:t>be eligible/</w:t>
            </w:r>
          </w:p>
          <w:p w14:paraId="601C032E" w14:textId="5CA1F62F" w:rsidR="005F254A" w:rsidRDefault="00771CAD" w:rsidP="001E7B55">
            <w:pPr>
              <w:pStyle w:val="TableParagraph"/>
              <w:ind w:left="68"/>
              <w:rPr>
                <w:b/>
                <w:color w:val="FF0000"/>
                <w:sz w:val="20"/>
                <w:lang w:val="uk-UA"/>
              </w:rPr>
            </w:pPr>
            <w:r w:rsidRPr="00E22016">
              <w:rPr>
                <w:b/>
                <w:color w:val="C00000"/>
                <w:sz w:val="20"/>
                <w:lang w:val="uk-UA"/>
              </w:rPr>
              <w:t>YES - в случае микропроекта, все контракты, реализованные в программе, соответствуют положениям ст. 8 и ст. 9 Постановления ЕС № 236/2014.</w:t>
            </w:r>
          </w:p>
        </w:tc>
      </w:tr>
    </w:tbl>
    <w:p w14:paraId="6C3DC522" w14:textId="18C0939A" w:rsidR="00DB2C96" w:rsidRDefault="00DB2C96" w:rsidP="004C7E0C">
      <w:pPr>
        <w:jc w:val="both"/>
        <w:rPr>
          <w:rFonts w:asciiTheme="majorHAnsi" w:hAnsiTheme="majorHAnsi" w:cstheme="majorHAnsi"/>
          <w:b/>
          <w:bCs/>
          <w:sz w:val="20"/>
          <w:szCs w:val="20"/>
          <w:lang w:val="ru-RU"/>
        </w:rPr>
      </w:pPr>
    </w:p>
    <w:p w14:paraId="2EEB444D" w14:textId="77777777" w:rsidR="00DB2C96" w:rsidRDefault="00DB2C96" w:rsidP="004C7E0C">
      <w:pPr>
        <w:jc w:val="both"/>
        <w:rPr>
          <w:rFonts w:asciiTheme="majorHAnsi" w:hAnsiTheme="majorHAnsi" w:cstheme="majorHAnsi"/>
          <w:b/>
          <w:bCs/>
          <w:sz w:val="20"/>
          <w:szCs w:val="20"/>
          <w:lang w:val="ru-RU"/>
        </w:rPr>
      </w:pPr>
    </w:p>
    <w:p w14:paraId="487243DB" w14:textId="5C1C9DF5" w:rsidR="007342D2" w:rsidRPr="00954D06" w:rsidRDefault="001E7B55" w:rsidP="004C7E0C">
      <w:pPr>
        <w:jc w:val="both"/>
        <w:rPr>
          <w:rFonts w:asciiTheme="majorHAnsi" w:hAnsiTheme="majorHAnsi" w:cstheme="majorHAnsi"/>
          <w:b/>
          <w:bCs/>
          <w:sz w:val="20"/>
          <w:szCs w:val="20"/>
          <w:lang w:val="en-GB"/>
        </w:rPr>
      </w:pPr>
      <w:r>
        <w:rPr>
          <w:rFonts w:asciiTheme="majorHAnsi" w:hAnsiTheme="majorHAnsi" w:cstheme="majorHAnsi"/>
          <w:b/>
          <w:bCs/>
          <w:sz w:val="20"/>
          <w:szCs w:val="20"/>
          <w:lang w:val="uk-UA"/>
        </w:rPr>
        <w:t xml:space="preserve">  </w:t>
      </w:r>
      <w:r w:rsidRPr="001E7B55">
        <w:rPr>
          <w:rFonts w:asciiTheme="majorHAnsi" w:hAnsiTheme="majorHAnsi" w:cstheme="majorHAnsi"/>
          <w:b/>
          <w:bCs/>
          <w:sz w:val="20"/>
          <w:szCs w:val="20"/>
          <w:lang w:val="en-GB"/>
        </w:rPr>
        <w:t>2. Check out of the activities planned in the project</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5044"/>
        <w:gridCol w:w="1209"/>
        <w:gridCol w:w="7863"/>
      </w:tblGrid>
      <w:tr w:rsidR="007342D2" w14:paraId="293CAFFE" w14:textId="77777777" w:rsidTr="00794E2E">
        <w:trPr>
          <w:cantSplit/>
          <w:trHeight w:val="590"/>
        </w:trPr>
        <w:tc>
          <w:tcPr>
            <w:tcW w:w="626" w:type="dxa"/>
            <w:tcBorders>
              <w:right w:val="single" w:sz="6" w:space="0" w:color="000000"/>
            </w:tcBorders>
            <w:shd w:val="clear" w:color="auto" w:fill="B8CCE3"/>
            <w:vAlign w:val="center"/>
          </w:tcPr>
          <w:p w14:paraId="62A1FD60" w14:textId="77777777" w:rsidR="007342D2" w:rsidRDefault="007342D2" w:rsidP="00794E2E">
            <w:pPr>
              <w:pStyle w:val="TableParagraph"/>
              <w:jc w:val="center"/>
              <w:rPr>
                <w:b/>
                <w:sz w:val="20"/>
              </w:rPr>
            </w:pPr>
            <w:r>
              <w:rPr>
                <w:b/>
                <w:sz w:val="20"/>
              </w:rPr>
              <w:t>No.</w:t>
            </w:r>
          </w:p>
        </w:tc>
        <w:tc>
          <w:tcPr>
            <w:tcW w:w="5044" w:type="dxa"/>
            <w:tcBorders>
              <w:left w:val="single" w:sz="6" w:space="0" w:color="000000"/>
            </w:tcBorders>
            <w:shd w:val="clear" w:color="auto" w:fill="B8CCE3"/>
            <w:vAlign w:val="center"/>
          </w:tcPr>
          <w:p w14:paraId="7B823D63" w14:textId="77777777" w:rsidR="007342D2" w:rsidRDefault="007342D2" w:rsidP="00794E2E">
            <w:pPr>
              <w:pStyle w:val="TableParagraph"/>
              <w:ind w:right="-7"/>
              <w:jc w:val="center"/>
              <w:rPr>
                <w:b/>
                <w:sz w:val="20"/>
              </w:rPr>
            </w:pPr>
            <w:r>
              <w:rPr>
                <w:b/>
                <w:sz w:val="20"/>
              </w:rPr>
              <w:t>Question</w:t>
            </w:r>
          </w:p>
        </w:tc>
        <w:tc>
          <w:tcPr>
            <w:tcW w:w="1209" w:type="dxa"/>
            <w:shd w:val="clear" w:color="auto" w:fill="B8CCE3"/>
            <w:vAlign w:val="center"/>
          </w:tcPr>
          <w:p w14:paraId="4E7A0649" w14:textId="77777777" w:rsidR="007342D2" w:rsidRPr="001E7B55" w:rsidRDefault="007342D2" w:rsidP="00794E2E">
            <w:pPr>
              <w:pStyle w:val="TableParagraph"/>
              <w:ind w:right="90"/>
              <w:jc w:val="center"/>
              <w:rPr>
                <w:b/>
                <w:sz w:val="20"/>
                <w:lang w:val="uk-UA"/>
              </w:rPr>
            </w:pPr>
            <w:r>
              <w:rPr>
                <w:b/>
                <w:sz w:val="20"/>
              </w:rPr>
              <w:t>Yes/No</w:t>
            </w:r>
            <w:r>
              <w:rPr>
                <w:b/>
                <w:sz w:val="20"/>
                <w:lang w:val="uk-UA"/>
              </w:rPr>
              <w:t>/</w:t>
            </w:r>
            <w:r w:rsidRPr="001E7B55">
              <w:rPr>
                <w:b/>
                <w:bCs/>
                <w:sz w:val="20"/>
              </w:rPr>
              <w:t>Not</w:t>
            </w:r>
            <w:r w:rsidRPr="001E7B55">
              <w:rPr>
                <w:b/>
                <w:bCs/>
                <w:spacing w:val="1"/>
                <w:sz w:val="20"/>
              </w:rPr>
              <w:t xml:space="preserve"> </w:t>
            </w:r>
            <w:r w:rsidRPr="001E7B55">
              <w:rPr>
                <w:b/>
                <w:bCs/>
                <w:sz w:val="20"/>
              </w:rPr>
              <w:t>applicable</w:t>
            </w:r>
          </w:p>
        </w:tc>
        <w:tc>
          <w:tcPr>
            <w:tcW w:w="7863" w:type="dxa"/>
            <w:shd w:val="clear" w:color="auto" w:fill="B8CCE3"/>
            <w:vAlign w:val="center"/>
          </w:tcPr>
          <w:p w14:paraId="3A4FFA28" w14:textId="77777777" w:rsidR="007342D2" w:rsidRDefault="007342D2" w:rsidP="00794E2E">
            <w:pPr>
              <w:pStyle w:val="TableParagraph"/>
              <w:ind w:right="-3"/>
              <w:jc w:val="center"/>
              <w:rPr>
                <w:b/>
                <w:sz w:val="20"/>
              </w:rPr>
            </w:pPr>
            <w:r>
              <w:rPr>
                <w:b/>
                <w:sz w:val="20"/>
              </w:rPr>
              <w:t>Remarks/Comments</w:t>
            </w:r>
          </w:p>
        </w:tc>
      </w:tr>
      <w:tr w:rsidR="007342D2" w:rsidRPr="00B10A92" w14:paraId="179FD4B9" w14:textId="77777777" w:rsidTr="009F0580">
        <w:trPr>
          <w:cantSplit/>
          <w:trHeight w:val="1555"/>
        </w:trPr>
        <w:tc>
          <w:tcPr>
            <w:tcW w:w="626" w:type="dxa"/>
            <w:tcBorders>
              <w:right w:val="single" w:sz="6" w:space="0" w:color="000000"/>
            </w:tcBorders>
            <w:vAlign w:val="center"/>
          </w:tcPr>
          <w:p w14:paraId="1838667D" w14:textId="77777777" w:rsidR="007342D2" w:rsidRDefault="007342D2" w:rsidP="007342D2">
            <w:pPr>
              <w:pStyle w:val="TableParagraph"/>
              <w:spacing w:before="2"/>
              <w:jc w:val="center"/>
              <w:rPr>
                <w:b/>
                <w:sz w:val="16"/>
              </w:rPr>
            </w:pPr>
          </w:p>
          <w:p w14:paraId="46C07A43" w14:textId="77777777" w:rsidR="007342D2" w:rsidRDefault="007342D2" w:rsidP="007342D2">
            <w:pPr>
              <w:pStyle w:val="TableParagraph"/>
              <w:spacing w:before="1"/>
              <w:ind w:left="69"/>
              <w:jc w:val="center"/>
              <w:rPr>
                <w:sz w:val="18"/>
              </w:rPr>
            </w:pPr>
            <w:r>
              <w:rPr>
                <w:sz w:val="18"/>
              </w:rPr>
              <w:t>1</w:t>
            </w:r>
          </w:p>
        </w:tc>
        <w:tc>
          <w:tcPr>
            <w:tcW w:w="5044" w:type="dxa"/>
            <w:tcBorders>
              <w:left w:val="single" w:sz="6" w:space="0" w:color="000000"/>
            </w:tcBorders>
            <w:vAlign w:val="center"/>
          </w:tcPr>
          <w:p w14:paraId="611F46A9" w14:textId="35C0B648" w:rsidR="007342D2" w:rsidRPr="007342D2" w:rsidRDefault="007342D2" w:rsidP="003D1C69">
            <w:pPr>
              <w:pStyle w:val="TableParagraph"/>
              <w:spacing w:before="60"/>
              <w:ind w:left="86" w:right="62"/>
              <w:rPr>
                <w:sz w:val="20"/>
              </w:rPr>
            </w:pPr>
            <w:r w:rsidRPr="007342D2">
              <w:rPr>
                <w:sz w:val="20"/>
              </w:rPr>
              <w:t>Was the physical progress of particular project activities in the given reporting period described?</w:t>
            </w:r>
          </w:p>
        </w:tc>
        <w:tc>
          <w:tcPr>
            <w:tcW w:w="1209" w:type="dxa"/>
          </w:tcPr>
          <w:p w14:paraId="07E6B7EF" w14:textId="77777777" w:rsidR="007342D2" w:rsidRPr="00D750BB" w:rsidRDefault="007342D2" w:rsidP="007342D2">
            <w:pPr>
              <w:pStyle w:val="TableParagraph"/>
              <w:rPr>
                <w:sz w:val="18"/>
              </w:rPr>
            </w:pPr>
          </w:p>
        </w:tc>
        <w:tc>
          <w:tcPr>
            <w:tcW w:w="7863" w:type="dxa"/>
            <w:vAlign w:val="center"/>
          </w:tcPr>
          <w:p w14:paraId="120837DA" w14:textId="77777777" w:rsidR="00DE2924" w:rsidRPr="00E22016" w:rsidRDefault="00DE2924" w:rsidP="00DE2924">
            <w:pPr>
              <w:pStyle w:val="TableParagraph"/>
              <w:ind w:left="68"/>
              <w:rPr>
                <w:b/>
                <w:color w:val="C00000"/>
                <w:sz w:val="20"/>
                <w:lang w:val="uk-UA"/>
              </w:rPr>
            </w:pPr>
            <w:r w:rsidRPr="00E22016">
              <w:rPr>
                <w:b/>
                <w:color w:val="C00000"/>
                <w:sz w:val="20"/>
                <w:lang w:val="uk-UA"/>
              </w:rPr>
              <w:t>Аудитор должен сверить фактическую степень выполнения задач и мероприятий с таковой, указанной в описательном отчете данного бенефициара.</w:t>
            </w:r>
          </w:p>
          <w:p w14:paraId="60535D91" w14:textId="77777777" w:rsidR="00DE2924" w:rsidRPr="00E22016" w:rsidRDefault="00DE2924" w:rsidP="00DE2924">
            <w:pPr>
              <w:pStyle w:val="TableParagraph"/>
              <w:ind w:left="68"/>
              <w:rPr>
                <w:b/>
                <w:color w:val="C00000"/>
                <w:sz w:val="20"/>
                <w:lang w:val="uk-UA"/>
              </w:rPr>
            </w:pPr>
            <w:r w:rsidRPr="00E22016">
              <w:rPr>
                <w:b/>
                <w:color w:val="C00000"/>
                <w:sz w:val="20"/>
                <w:lang w:val="uk-UA"/>
              </w:rPr>
              <w:t>Вместе с консолидированным отчетом, СТС требует подготовки каждым из партнеров отдельного описательного отчета.</w:t>
            </w:r>
          </w:p>
          <w:p w14:paraId="6C306501" w14:textId="7939666E" w:rsidR="007342D2" w:rsidRPr="007342D2" w:rsidRDefault="00DE2924" w:rsidP="00DE2924">
            <w:pPr>
              <w:pStyle w:val="TableParagraph"/>
              <w:ind w:left="68"/>
              <w:rPr>
                <w:b/>
                <w:sz w:val="20"/>
                <w:lang w:val="uk-UA"/>
              </w:rPr>
            </w:pPr>
            <w:r w:rsidRPr="00E22016">
              <w:rPr>
                <w:b/>
                <w:color w:val="C00000"/>
                <w:sz w:val="20"/>
                <w:lang w:val="uk-UA"/>
              </w:rPr>
              <w:t>Для подтверждения соответствующей проверки (аудита) на описательном отчете требуется подписьи печать аудитора (Грантовый договор § 16, пункт 2).</w:t>
            </w:r>
          </w:p>
        </w:tc>
      </w:tr>
      <w:tr w:rsidR="007342D2" w:rsidRPr="00B10A92" w14:paraId="2A02557E" w14:textId="77777777" w:rsidTr="007342D2">
        <w:trPr>
          <w:cantSplit/>
          <w:trHeight w:val="852"/>
        </w:trPr>
        <w:tc>
          <w:tcPr>
            <w:tcW w:w="626" w:type="dxa"/>
            <w:tcBorders>
              <w:right w:val="single" w:sz="6" w:space="0" w:color="000000"/>
            </w:tcBorders>
            <w:vAlign w:val="center"/>
          </w:tcPr>
          <w:p w14:paraId="26134EE3" w14:textId="369697BE" w:rsidR="007342D2" w:rsidRPr="007342D2" w:rsidRDefault="007342D2" w:rsidP="007342D2">
            <w:pPr>
              <w:pStyle w:val="TableParagraph"/>
              <w:spacing w:before="2"/>
              <w:jc w:val="center"/>
              <w:rPr>
                <w:bCs/>
                <w:sz w:val="16"/>
                <w:lang w:val="uk-UA"/>
              </w:rPr>
            </w:pPr>
            <w:r w:rsidRPr="007342D2">
              <w:rPr>
                <w:bCs/>
                <w:sz w:val="16"/>
                <w:lang w:val="uk-UA"/>
              </w:rPr>
              <w:t>2</w:t>
            </w:r>
          </w:p>
        </w:tc>
        <w:tc>
          <w:tcPr>
            <w:tcW w:w="5044" w:type="dxa"/>
            <w:tcBorders>
              <w:left w:val="single" w:sz="6" w:space="0" w:color="000000"/>
            </w:tcBorders>
            <w:vAlign w:val="center"/>
          </w:tcPr>
          <w:p w14:paraId="4DC6185B" w14:textId="3D1DAFB7" w:rsidR="007342D2" w:rsidRPr="007342D2" w:rsidRDefault="007342D2" w:rsidP="003D1C69">
            <w:pPr>
              <w:pStyle w:val="TableParagraph"/>
              <w:spacing w:before="60"/>
              <w:ind w:left="86" w:right="62"/>
              <w:rPr>
                <w:sz w:val="20"/>
              </w:rPr>
            </w:pPr>
            <w:r w:rsidRPr="007342D2">
              <w:rPr>
                <w:sz w:val="20"/>
              </w:rPr>
              <w:t>Is the progress status of particular activities within the project compatible with the Grant Contract and its annexes?</w:t>
            </w:r>
          </w:p>
        </w:tc>
        <w:tc>
          <w:tcPr>
            <w:tcW w:w="1209" w:type="dxa"/>
          </w:tcPr>
          <w:p w14:paraId="43A1363F" w14:textId="77777777" w:rsidR="007342D2" w:rsidRPr="00D750BB" w:rsidRDefault="007342D2" w:rsidP="007342D2">
            <w:pPr>
              <w:pStyle w:val="TableParagraph"/>
              <w:rPr>
                <w:sz w:val="18"/>
              </w:rPr>
            </w:pPr>
          </w:p>
        </w:tc>
        <w:tc>
          <w:tcPr>
            <w:tcW w:w="7863" w:type="dxa"/>
            <w:vAlign w:val="center"/>
          </w:tcPr>
          <w:p w14:paraId="49D9D8DB" w14:textId="77777777" w:rsidR="00130F73" w:rsidRPr="00D750BB" w:rsidRDefault="00130F73" w:rsidP="00130F73">
            <w:pPr>
              <w:pStyle w:val="TableParagraph"/>
              <w:ind w:left="68"/>
              <w:rPr>
                <w:i/>
                <w:sz w:val="20"/>
              </w:rPr>
            </w:pPr>
            <w:r w:rsidRPr="00D750BB">
              <w:rPr>
                <w:i/>
                <w:sz w:val="20"/>
              </w:rPr>
              <w:t>If</w:t>
            </w:r>
            <w:r w:rsidRPr="00D750BB">
              <w:rPr>
                <w:i/>
                <w:spacing w:val="-3"/>
                <w:sz w:val="20"/>
              </w:rPr>
              <w:t xml:space="preserve"> </w:t>
            </w:r>
            <w:r w:rsidRPr="00D750BB">
              <w:rPr>
                <w:i/>
                <w:sz w:val="20"/>
              </w:rPr>
              <w:t>NOT,</w:t>
            </w:r>
            <w:r w:rsidRPr="00D750BB">
              <w:rPr>
                <w:i/>
                <w:spacing w:val="-1"/>
                <w:sz w:val="20"/>
              </w:rPr>
              <w:t xml:space="preserve"> </w:t>
            </w:r>
            <w:r w:rsidRPr="00D750BB">
              <w:rPr>
                <w:i/>
                <w:sz w:val="20"/>
              </w:rPr>
              <w:t>please</w:t>
            </w:r>
            <w:r w:rsidRPr="00D750BB">
              <w:rPr>
                <w:i/>
                <w:spacing w:val="-1"/>
                <w:sz w:val="20"/>
              </w:rPr>
              <w:t xml:space="preserve"> </w:t>
            </w:r>
            <w:r w:rsidRPr="00D750BB">
              <w:rPr>
                <w:i/>
                <w:sz w:val="20"/>
              </w:rPr>
              <w:t>describe</w:t>
            </w:r>
            <w:r w:rsidRPr="00D750BB">
              <w:rPr>
                <w:i/>
                <w:spacing w:val="-1"/>
                <w:sz w:val="20"/>
              </w:rPr>
              <w:t xml:space="preserve"> </w:t>
            </w:r>
            <w:r w:rsidRPr="00D750BB">
              <w:rPr>
                <w:i/>
                <w:sz w:val="20"/>
              </w:rPr>
              <w:t>derogations</w:t>
            </w:r>
            <w:r w:rsidRPr="00D750BB">
              <w:rPr>
                <w:i/>
                <w:spacing w:val="-2"/>
                <w:sz w:val="20"/>
              </w:rPr>
              <w:t xml:space="preserve"> </w:t>
            </w:r>
            <w:r w:rsidRPr="00D750BB">
              <w:rPr>
                <w:i/>
                <w:sz w:val="20"/>
              </w:rPr>
              <w:t>from</w:t>
            </w:r>
            <w:r w:rsidRPr="00D750BB">
              <w:rPr>
                <w:i/>
                <w:spacing w:val="-1"/>
                <w:sz w:val="20"/>
              </w:rPr>
              <w:t xml:space="preserve"> </w:t>
            </w:r>
            <w:r w:rsidRPr="00D750BB">
              <w:rPr>
                <w:i/>
                <w:sz w:val="20"/>
              </w:rPr>
              <w:t>the</w:t>
            </w:r>
            <w:r w:rsidRPr="00D750BB">
              <w:rPr>
                <w:i/>
                <w:spacing w:val="-1"/>
                <w:sz w:val="20"/>
              </w:rPr>
              <w:t xml:space="preserve"> </w:t>
            </w:r>
            <w:r w:rsidRPr="00D750BB">
              <w:rPr>
                <w:i/>
                <w:sz w:val="20"/>
              </w:rPr>
              <w:t>planned</w:t>
            </w:r>
            <w:r w:rsidRPr="00D750BB">
              <w:rPr>
                <w:i/>
                <w:spacing w:val="-1"/>
                <w:sz w:val="20"/>
              </w:rPr>
              <w:t xml:space="preserve"> </w:t>
            </w:r>
            <w:r w:rsidRPr="00D750BB">
              <w:rPr>
                <w:i/>
                <w:sz w:val="20"/>
              </w:rPr>
              <w:t>scope</w:t>
            </w:r>
            <w:r w:rsidRPr="00D750BB">
              <w:rPr>
                <w:i/>
                <w:spacing w:val="-3"/>
                <w:sz w:val="20"/>
              </w:rPr>
              <w:t xml:space="preserve"> </w:t>
            </w:r>
            <w:r w:rsidRPr="00D750BB">
              <w:rPr>
                <w:i/>
                <w:sz w:val="20"/>
              </w:rPr>
              <w:t>of</w:t>
            </w:r>
            <w:r w:rsidRPr="00D750BB">
              <w:rPr>
                <w:i/>
                <w:spacing w:val="-2"/>
                <w:sz w:val="20"/>
              </w:rPr>
              <w:t xml:space="preserve"> </w:t>
            </w:r>
            <w:r w:rsidRPr="00D750BB">
              <w:rPr>
                <w:i/>
                <w:sz w:val="20"/>
              </w:rPr>
              <w:t>project</w:t>
            </w:r>
            <w:r w:rsidRPr="00D750BB">
              <w:rPr>
                <w:i/>
                <w:spacing w:val="-1"/>
                <w:sz w:val="20"/>
              </w:rPr>
              <w:t xml:space="preserve"> </w:t>
            </w:r>
            <w:r w:rsidRPr="00D750BB">
              <w:rPr>
                <w:i/>
                <w:sz w:val="20"/>
              </w:rPr>
              <w:t>implementation</w:t>
            </w:r>
          </w:p>
          <w:p w14:paraId="1AAAEAE7" w14:textId="77777777" w:rsidR="007342D2" w:rsidRPr="00130F73" w:rsidRDefault="007342D2" w:rsidP="007342D2">
            <w:pPr>
              <w:pStyle w:val="TableParagraph"/>
              <w:ind w:left="68"/>
              <w:rPr>
                <w:b/>
                <w:sz w:val="20"/>
              </w:rPr>
            </w:pPr>
          </w:p>
        </w:tc>
      </w:tr>
      <w:tr w:rsidR="007342D2" w:rsidRPr="00B10A92" w14:paraId="29E661AA" w14:textId="77777777" w:rsidTr="009F0580">
        <w:trPr>
          <w:cantSplit/>
          <w:trHeight w:val="1006"/>
        </w:trPr>
        <w:tc>
          <w:tcPr>
            <w:tcW w:w="626" w:type="dxa"/>
            <w:tcBorders>
              <w:right w:val="single" w:sz="6" w:space="0" w:color="000000"/>
            </w:tcBorders>
            <w:vAlign w:val="center"/>
          </w:tcPr>
          <w:p w14:paraId="5A41174F" w14:textId="4A482D1D" w:rsidR="007342D2" w:rsidRPr="007342D2" w:rsidRDefault="007342D2" w:rsidP="007342D2">
            <w:pPr>
              <w:pStyle w:val="TableParagraph"/>
              <w:spacing w:before="2"/>
              <w:jc w:val="center"/>
              <w:rPr>
                <w:bCs/>
                <w:sz w:val="16"/>
                <w:lang w:val="uk-UA"/>
              </w:rPr>
            </w:pPr>
            <w:r w:rsidRPr="007342D2">
              <w:rPr>
                <w:bCs/>
                <w:sz w:val="16"/>
                <w:lang w:val="uk-UA"/>
              </w:rPr>
              <w:t>3</w:t>
            </w:r>
          </w:p>
        </w:tc>
        <w:tc>
          <w:tcPr>
            <w:tcW w:w="5044" w:type="dxa"/>
            <w:tcBorders>
              <w:left w:val="single" w:sz="6" w:space="0" w:color="000000"/>
            </w:tcBorders>
            <w:vAlign w:val="center"/>
          </w:tcPr>
          <w:p w14:paraId="0E28101D" w14:textId="36EAC4DD" w:rsidR="007342D2" w:rsidRPr="007342D2" w:rsidRDefault="007342D2" w:rsidP="003D1C69">
            <w:pPr>
              <w:pStyle w:val="TableParagraph"/>
              <w:spacing w:before="60"/>
              <w:ind w:left="86" w:right="62"/>
              <w:rPr>
                <w:sz w:val="20"/>
              </w:rPr>
            </w:pPr>
            <w:r w:rsidRPr="007342D2">
              <w:rPr>
                <w:sz w:val="20"/>
              </w:rPr>
              <w:t>Did the implemented activities comply with the assumptions included in the Grant Contract and its annexes?</w:t>
            </w:r>
          </w:p>
        </w:tc>
        <w:tc>
          <w:tcPr>
            <w:tcW w:w="1209" w:type="dxa"/>
          </w:tcPr>
          <w:p w14:paraId="31FED6EB" w14:textId="77777777" w:rsidR="007342D2" w:rsidRPr="00D750BB" w:rsidRDefault="007342D2" w:rsidP="007342D2">
            <w:pPr>
              <w:pStyle w:val="TableParagraph"/>
              <w:rPr>
                <w:sz w:val="18"/>
              </w:rPr>
            </w:pPr>
          </w:p>
        </w:tc>
        <w:tc>
          <w:tcPr>
            <w:tcW w:w="7863" w:type="dxa"/>
            <w:vAlign w:val="center"/>
          </w:tcPr>
          <w:p w14:paraId="1887B98F" w14:textId="1AE13039" w:rsidR="007342D2" w:rsidRPr="007342D2" w:rsidRDefault="00DE2924" w:rsidP="007342D2">
            <w:pPr>
              <w:pStyle w:val="TableParagraph"/>
              <w:ind w:left="68"/>
              <w:rPr>
                <w:b/>
                <w:sz w:val="20"/>
                <w:lang w:val="uk-UA"/>
              </w:rPr>
            </w:pPr>
            <w:r w:rsidRPr="00E22016">
              <w:rPr>
                <w:b/>
                <w:color w:val="C00000"/>
                <w:sz w:val="20"/>
                <w:lang w:val="uk-UA"/>
              </w:rPr>
              <w:t>Аудитор должен описать любые несоответствия выполнения мероприятий условиям, предусмотренным Грантовым контрактом.</w:t>
            </w:r>
          </w:p>
        </w:tc>
      </w:tr>
      <w:tr w:rsidR="007342D2" w:rsidRPr="00B10A92" w14:paraId="0B0E3538" w14:textId="77777777" w:rsidTr="009F0580">
        <w:trPr>
          <w:cantSplit/>
          <w:trHeight w:val="1131"/>
        </w:trPr>
        <w:tc>
          <w:tcPr>
            <w:tcW w:w="626" w:type="dxa"/>
            <w:tcBorders>
              <w:right w:val="single" w:sz="6" w:space="0" w:color="000000"/>
            </w:tcBorders>
            <w:vAlign w:val="center"/>
          </w:tcPr>
          <w:p w14:paraId="1E2E9266" w14:textId="4DF78A40" w:rsidR="007342D2" w:rsidRPr="007342D2" w:rsidRDefault="007342D2" w:rsidP="007342D2">
            <w:pPr>
              <w:pStyle w:val="TableParagraph"/>
              <w:spacing w:before="2"/>
              <w:jc w:val="center"/>
              <w:rPr>
                <w:bCs/>
                <w:sz w:val="16"/>
                <w:lang w:val="uk-UA"/>
              </w:rPr>
            </w:pPr>
            <w:r w:rsidRPr="007342D2">
              <w:rPr>
                <w:bCs/>
                <w:sz w:val="16"/>
                <w:lang w:val="uk-UA"/>
              </w:rPr>
              <w:lastRenderedPageBreak/>
              <w:t>4</w:t>
            </w:r>
          </w:p>
        </w:tc>
        <w:tc>
          <w:tcPr>
            <w:tcW w:w="5044" w:type="dxa"/>
            <w:tcBorders>
              <w:left w:val="single" w:sz="6" w:space="0" w:color="000000"/>
            </w:tcBorders>
            <w:vAlign w:val="center"/>
          </w:tcPr>
          <w:p w14:paraId="7BB3277F" w14:textId="7BC1CC1A" w:rsidR="007342D2" w:rsidRPr="007342D2" w:rsidRDefault="007342D2" w:rsidP="003D1C69">
            <w:pPr>
              <w:pStyle w:val="TableParagraph"/>
              <w:spacing w:before="60"/>
              <w:ind w:left="86" w:right="62"/>
              <w:rPr>
                <w:sz w:val="20"/>
              </w:rPr>
            </w:pPr>
            <w:r w:rsidRPr="007342D2">
              <w:rPr>
                <w:sz w:val="20"/>
              </w:rPr>
              <w:t>Is the progress status of the project, presented in the project implementation progress reports, consistent with the actual activities implemented?</w:t>
            </w:r>
          </w:p>
        </w:tc>
        <w:tc>
          <w:tcPr>
            <w:tcW w:w="1209" w:type="dxa"/>
          </w:tcPr>
          <w:p w14:paraId="22FF282D" w14:textId="77777777" w:rsidR="007342D2" w:rsidRPr="00D750BB" w:rsidRDefault="007342D2" w:rsidP="007342D2">
            <w:pPr>
              <w:pStyle w:val="TableParagraph"/>
              <w:rPr>
                <w:sz w:val="18"/>
              </w:rPr>
            </w:pPr>
          </w:p>
        </w:tc>
        <w:tc>
          <w:tcPr>
            <w:tcW w:w="7863" w:type="dxa"/>
            <w:vAlign w:val="center"/>
          </w:tcPr>
          <w:p w14:paraId="3A9B5AD5" w14:textId="77777777" w:rsidR="009F0580" w:rsidRPr="00D750BB" w:rsidRDefault="009F0580" w:rsidP="009F0580">
            <w:pPr>
              <w:pStyle w:val="TableParagraph"/>
              <w:ind w:left="68"/>
              <w:rPr>
                <w:i/>
                <w:sz w:val="20"/>
              </w:rPr>
            </w:pPr>
            <w:r w:rsidRPr="00D750BB">
              <w:rPr>
                <w:i/>
                <w:sz w:val="20"/>
              </w:rPr>
              <w:t>/Verification</w:t>
            </w:r>
            <w:r w:rsidRPr="00D750BB">
              <w:rPr>
                <w:i/>
                <w:spacing w:val="-1"/>
                <w:sz w:val="20"/>
              </w:rPr>
              <w:t xml:space="preserve"> </w:t>
            </w:r>
            <w:r w:rsidRPr="00D750BB">
              <w:rPr>
                <w:i/>
                <w:sz w:val="20"/>
              </w:rPr>
              <w:t>on-site/</w:t>
            </w:r>
            <w:r w:rsidRPr="00D750BB">
              <w:rPr>
                <w:i/>
                <w:spacing w:val="-2"/>
                <w:sz w:val="20"/>
              </w:rPr>
              <w:t xml:space="preserve"> </w:t>
            </w:r>
            <w:r w:rsidRPr="00D750BB">
              <w:rPr>
                <w:i/>
                <w:sz w:val="20"/>
              </w:rPr>
              <w:t>Applicable</w:t>
            </w:r>
            <w:r w:rsidRPr="00D750BB">
              <w:rPr>
                <w:i/>
                <w:spacing w:val="-1"/>
                <w:sz w:val="20"/>
              </w:rPr>
              <w:t xml:space="preserve"> </w:t>
            </w:r>
            <w:r w:rsidRPr="00D750BB">
              <w:rPr>
                <w:i/>
                <w:sz w:val="20"/>
              </w:rPr>
              <w:t>to the</w:t>
            </w:r>
            <w:r w:rsidRPr="00D750BB">
              <w:rPr>
                <w:i/>
                <w:spacing w:val="-1"/>
                <w:sz w:val="20"/>
              </w:rPr>
              <w:t xml:space="preserve"> </w:t>
            </w:r>
            <w:r w:rsidRPr="00D750BB">
              <w:rPr>
                <w:i/>
                <w:sz w:val="20"/>
              </w:rPr>
              <w:t>on-the-spot</w:t>
            </w:r>
            <w:r w:rsidRPr="00D750BB">
              <w:rPr>
                <w:i/>
                <w:spacing w:val="-3"/>
                <w:sz w:val="20"/>
              </w:rPr>
              <w:t xml:space="preserve"> </w:t>
            </w:r>
            <w:r w:rsidRPr="00D750BB">
              <w:rPr>
                <w:i/>
                <w:sz w:val="20"/>
              </w:rPr>
              <w:t>controls</w:t>
            </w:r>
          </w:p>
          <w:p w14:paraId="60FE63EB" w14:textId="77777777" w:rsidR="00DE2924" w:rsidRPr="00E22016" w:rsidRDefault="00DE2924" w:rsidP="00DE2924">
            <w:pPr>
              <w:pStyle w:val="TableParagraph"/>
              <w:ind w:left="68"/>
              <w:rPr>
                <w:b/>
                <w:color w:val="C00000"/>
                <w:sz w:val="20"/>
                <w:lang w:val="ru-RU"/>
              </w:rPr>
            </w:pPr>
            <w:r w:rsidRPr="00E22016">
              <w:rPr>
                <w:b/>
                <w:color w:val="C00000"/>
                <w:sz w:val="20"/>
              </w:rPr>
              <w:t>N</w:t>
            </w:r>
            <w:r w:rsidRPr="00E22016">
              <w:rPr>
                <w:b/>
                <w:color w:val="C00000"/>
                <w:sz w:val="20"/>
                <w:lang w:val="ru-RU"/>
              </w:rPr>
              <w:t xml:space="preserve"> / </w:t>
            </w:r>
            <w:r w:rsidRPr="00E22016">
              <w:rPr>
                <w:b/>
                <w:color w:val="C00000"/>
                <w:sz w:val="20"/>
              </w:rPr>
              <w:t>A</w:t>
            </w:r>
            <w:r w:rsidRPr="00E22016">
              <w:rPr>
                <w:b/>
                <w:color w:val="C00000"/>
                <w:sz w:val="20"/>
                <w:lang w:val="ru-RU"/>
              </w:rPr>
              <w:t xml:space="preserve"> - в случае удаленного контроля на основе заверенных копий;</w:t>
            </w:r>
          </w:p>
          <w:p w14:paraId="31B515B3" w14:textId="1A4C0CDC" w:rsidR="00725660" w:rsidRPr="00DE2924" w:rsidRDefault="00DE2924" w:rsidP="00DE2924">
            <w:pPr>
              <w:pStyle w:val="TableParagraph"/>
              <w:ind w:left="68"/>
              <w:rPr>
                <w:b/>
                <w:sz w:val="20"/>
                <w:lang w:val="ru-RU"/>
              </w:rPr>
            </w:pPr>
            <w:r w:rsidRPr="00E22016">
              <w:rPr>
                <w:b/>
                <w:color w:val="C00000"/>
                <w:sz w:val="20"/>
                <w:lang w:val="ru-RU"/>
              </w:rPr>
              <w:t>В случае контроля на месте необходимо описать каким образом было подтверждено фактическое (физическое) выполнение проектных мероприятий.</w:t>
            </w:r>
          </w:p>
        </w:tc>
      </w:tr>
      <w:tr w:rsidR="007342D2" w:rsidRPr="00B10A92" w14:paraId="0843E70F" w14:textId="77777777" w:rsidTr="009F0580">
        <w:trPr>
          <w:cantSplit/>
          <w:trHeight w:val="1273"/>
        </w:trPr>
        <w:tc>
          <w:tcPr>
            <w:tcW w:w="626" w:type="dxa"/>
            <w:tcBorders>
              <w:right w:val="single" w:sz="6" w:space="0" w:color="000000"/>
            </w:tcBorders>
            <w:vAlign w:val="center"/>
          </w:tcPr>
          <w:p w14:paraId="0A23FB0E" w14:textId="2C7F957D" w:rsidR="007342D2" w:rsidRPr="007342D2" w:rsidRDefault="007342D2" w:rsidP="007342D2">
            <w:pPr>
              <w:pStyle w:val="TableParagraph"/>
              <w:spacing w:before="2"/>
              <w:jc w:val="center"/>
              <w:rPr>
                <w:bCs/>
                <w:sz w:val="16"/>
                <w:lang w:val="uk-UA"/>
              </w:rPr>
            </w:pPr>
            <w:r w:rsidRPr="007342D2">
              <w:rPr>
                <w:bCs/>
                <w:sz w:val="16"/>
                <w:lang w:val="uk-UA"/>
              </w:rPr>
              <w:t>5</w:t>
            </w:r>
          </w:p>
        </w:tc>
        <w:tc>
          <w:tcPr>
            <w:tcW w:w="5044" w:type="dxa"/>
            <w:tcBorders>
              <w:left w:val="single" w:sz="6" w:space="0" w:color="000000"/>
            </w:tcBorders>
            <w:vAlign w:val="center"/>
          </w:tcPr>
          <w:p w14:paraId="21630215" w14:textId="653A0CFB" w:rsidR="007342D2" w:rsidRPr="007342D2" w:rsidRDefault="007342D2" w:rsidP="003D1C69">
            <w:pPr>
              <w:pStyle w:val="TableParagraph"/>
              <w:spacing w:before="60"/>
              <w:ind w:left="86" w:right="62"/>
              <w:rPr>
                <w:sz w:val="20"/>
              </w:rPr>
            </w:pPr>
            <w:r w:rsidRPr="007342D2">
              <w:rPr>
                <w:sz w:val="20"/>
              </w:rPr>
              <w:t>Are the documents submitted in the project implementation progress reports consistent with the original project documentation?</w:t>
            </w:r>
          </w:p>
        </w:tc>
        <w:tc>
          <w:tcPr>
            <w:tcW w:w="1209" w:type="dxa"/>
          </w:tcPr>
          <w:p w14:paraId="6E53A9BB" w14:textId="77777777" w:rsidR="007342D2" w:rsidRPr="00D750BB" w:rsidRDefault="007342D2" w:rsidP="007342D2">
            <w:pPr>
              <w:pStyle w:val="TableParagraph"/>
              <w:rPr>
                <w:sz w:val="18"/>
              </w:rPr>
            </w:pPr>
          </w:p>
        </w:tc>
        <w:tc>
          <w:tcPr>
            <w:tcW w:w="7863" w:type="dxa"/>
            <w:vAlign w:val="center"/>
          </w:tcPr>
          <w:p w14:paraId="38B43E2E" w14:textId="77777777" w:rsidR="00883AC9" w:rsidRPr="00D750BB" w:rsidRDefault="00883AC9" w:rsidP="00883AC9">
            <w:pPr>
              <w:pStyle w:val="TableParagraph"/>
              <w:ind w:left="68"/>
              <w:rPr>
                <w:i/>
                <w:sz w:val="20"/>
              </w:rPr>
            </w:pPr>
            <w:r w:rsidRPr="00D750BB">
              <w:rPr>
                <w:i/>
                <w:sz w:val="20"/>
              </w:rPr>
              <w:t>Answer</w:t>
            </w:r>
            <w:r w:rsidRPr="00D750BB">
              <w:rPr>
                <w:i/>
                <w:spacing w:val="-2"/>
                <w:sz w:val="20"/>
              </w:rPr>
              <w:t xml:space="preserve"> </w:t>
            </w:r>
            <w:r w:rsidRPr="00D750BB">
              <w:rPr>
                <w:i/>
                <w:sz w:val="20"/>
              </w:rPr>
              <w:t>on</w:t>
            </w:r>
            <w:r w:rsidRPr="00D750BB">
              <w:rPr>
                <w:i/>
                <w:spacing w:val="-1"/>
                <w:sz w:val="20"/>
              </w:rPr>
              <w:t xml:space="preserve"> </w:t>
            </w:r>
            <w:r w:rsidRPr="00D750BB">
              <w:rPr>
                <w:i/>
                <w:sz w:val="20"/>
              </w:rPr>
              <w:t>the</w:t>
            </w:r>
            <w:r w:rsidRPr="00D750BB">
              <w:rPr>
                <w:i/>
                <w:spacing w:val="-1"/>
                <w:sz w:val="20"/>
              </w:rPr>
              <w:t xml:space="preserve"> </w:t>
            </w:r>
            <w:r w:rsidRPr="00D750BB">
              <w:rPr>
                <w:i/>
                <w:sz w:val="20"/>
              </w:rPr>
              <w:t>basis</w:t>
            </w:r>
            <w:r w:rsidRPr="00D750BB">
              <w:rPr>
                <w:i/>
                <w:spacing w:val="-2"/>
                <w:sz w:val="20"/>
              </w:rPr>
              <w:t xml:space="preserve"> </w:t>
            </w:r>
            <w:r w:rsidRPr="00D750BB">
              <w:rPr>
                <w:i/>
                <w:sz w:val="20"/>
              </w:rPr>
              <w:t>of</w:t>
            </w:r>
            <w:r w:rsidRPr="00D750BB">
              <w:rPr>
                <w:i/>
                <w:spacing w:val="-2"/>
                <w:sz w:val="20"/>
              </w:rPr>
              <w:t xml:space="preserve"> </w:t>
            </w:r>
            <w:r w:rsidRPr="00D750BB">
              <w:rPr>
                <w:i/>
                <w:sz w:val="20"/>
              </w:rPr>
              <w:t>the</w:t>
            </w:r>
            <w:r w:rsidRPr="00D750BB">
              <w:rPr>
                <w:i/>
                <w:spacing w:val="-1"/>
                <w:sz w:val="20"/>
              </w:rPr>
              <w:t xml:space="preserve"> </w:t>
            </w:r>
            <w:r w:rsidRPr="00D750BB">
              <w:rPr>
                <w:i/>
                <w:sz w:val="20"/>
              </w:rPr>
              <w:t>sample</w:t>
            </w:r>
            <w:r w:rsidRPr="00D750BB">
              <w:rPr>
                <w:i/>
                <w:spacing w:val="-1"/>
                <w:sz w:val="20"/>
              </w:rPr>
              <w:t xml:space="preserve"> </w:t>
            </w:r>
            <w:r w:rsidRPr="00D750BB">
              <w:rPr>
                <w:i/>
                <w:sz w:val="20"/>
              </w:rPr>
              <w:t>verification/</w:t>
            </w:r>
            <w:r w:rsidRPr="00D750BB">
              <w:rPr>
                <w:i/>
                <w:spacing w:val="-2"/>
                <w:sz w:val="20"/>
              </w:rPr>
              <w:t xml:space="preserve"> </w:t>
            </w:r>
            <w:r w:rsidRPr="00D750BB">
              <w:rPr>
                <w:i/>
                <w:sz w:val="20"/>
              </w:rPr>
              <w:t>Applicable</w:t>
            </w:r>
            <w:r w:rsidRPr="00D750BB">
              <w:rPr>
                <w:i/>
                <w:spacing w:val="-1"/>
                <w:sz w:val="20"/>
              </w:rPr>
              <w:t xml:space="preserve"> </w:t>
            </w:r>
            <w:r w:rsidRPr="00D750BB">
              <w:rPr>
                <w:i/>
                <w:sz w:val="20"/>
              </w:rPr>
              <w:t>to the</w:t>
            </w:r>
            <w:r w:rsidRPr="00D750BB">
              <w:rPr>
                <w:i/>
                <w:spacing w:val="-1"/>
                <w:sz w:val="20"/>
              </w:rPr>
              <w:t xml:space="preserve"> </w:t>
            </w:r>
            <w:r w:rsidRPr="00D750BB">
              <w:rPr>
                <w:i/>
                <w:sz w:val="20"/>
              </w:rPr>
              <w:t>on-the-spot</w:t>
            </w:r>
            <w:r w:rsidRPr="00D750BB">
              <w:rPr>
                <w:i/>
                <w:spacing w:val="-2"/>
                <w:sz w:val="20"/>
              </w:rPr>
              <w:t xml:space="preserve"> </w:t>
            </w:r>
            <w:r w:rsidRPr="00D750BB">
              <w:rPr>
                <w:i/>
                <w:sz w:val="20"/>
              </w:rPr>
              <w:t>controls</w:t>
            </w:r>
          </w:p>
          <w:p w14:paraId="079E2B91" w14:textId="77777777" w:rsidR="00DE2924" w:rsidRPr="00E22016" w:rsidRDefault="00DE2924" w:rsidP="00DE2924">
            <w:pPr>
              <w:pStyle w:val="TableParagraph"/>
              <w:ind w:left="68"/>
              <w:rPr>
                <w:b/>
                <w:color w:val="C00000"/>
                <w:sz w:val="20"/>
                <w:lang w:val="ru-RU"/>
              </w:rPr>
            </w:pPr>
            <w:r w:rsidRPr="00E22016">
              <w:rPr>
                <w:b/>
                <w:color w:val="C00000"/>
                <w:sz w:val="20"/>
              </w:rPr>
              <w:t>N</w:t>
            </w:r>
            <w:r w:rsidRPr="00E22016">
              <w:rPr>
                <w:b/>
                <w:color w:val="C00000"/>
                <w:sz w:val="20"/>
                <w:lang w:val="ru-RU"/>
              </w:rPr>
              <w:t>/</w:t>
            </w:r>
            <w:r w:rsidRPr="00E22016">
              <w:rPr>
                <w:b/>
                <w:color w:val="C00000"/>
                <w:sz w:val="20"/>
              </w:rPr>
              <w:t>A</w:t>
            </w:r>
            <w:r w:rsidRPr="00E22016">
              <w:rPr>
                <w:b/>
                <w:color w:val="C00000"/>
                <w:sz w:val="20"/>
                <w:lang w:val="ru-RU"/>
              </w:rPr>
              <w:t xml:space="preserve"> - в случае удаленного контроля на основе заверенных копий;</w:t>
            </w:r>
          </w:p>
          <w:p w14:paraId="1AA35D6D" w14:textId="6363A193" w:rsidR="007342D2" w:rsidRPr="00DE2924" w:rsidRDefault="007342D2" w:rsidP="00DE2924">
            <w:pPr>
              <w:pStyle w:val="TableParagraph"/>
              <w:ind w:left="68"/>
              <w:rPr>
                <w:b/>
                <w:sz w:val="20"/>
                <w:lang w:val="ru-RU"/>
              </w:rPr>
            </w:pPr>
          </w:p>
        </w:tc>
      </w:tr>
    </w:tbl>
    <w:p w14:paraId="3B9D0F9B" w14:textId="6E87ABAC" w:rsidR="001E7B55" w:rsidRDefault="001E7B55" w:rsidP="004C7E0C">
      <w:pPr>
        <w:jc w:val="both"/>
        <w:rPr>
          <w:rFonts w:asciiTheme="majorHAnsi" w:hAnsiTheme="majorHAnsi" w:cstheme="majorHAnsi"/>
          <w:b/>
          <w:bCs/>
          <w:sz w:val="20"/>
          <w:szCs w:val="20"/>
          <w:lang w:val="uk-UA"/>
        </w:rPr>
      </w:pPr>
    </w:p>
    <w:p w14:paraId="78468048" w14:textId="77777777" w:rsidR="00DB2C96" w:rsidRPr="001E7B55" w:rsidRDefault="00DB2C96" w:rsidP="004C7E0C">
      <w:pPr>
        <w:jc w:val="both"/>
        <w:rPr>
          <w:rFonts w:asciiTheme="majorHAnsi" w:hAnsiTheme="majorHAnsi" w:cstheme="majorHAnsi"/>
          <w:b/>
          <w:bCs/>
          <w:sz w:val="20"/>
          <w:szCs w:val="20"/>
          <w:lang w:val="uk-UA"/>
        </w:rPr>
      </w:pPr>
    </w:p>
    <w:p w14:paraId="6FDD76DD" w14:textId="30589204" w:rsidR="00883AC9" w:rsidRDefault="00883AC9" w:rsidP="00883AC9">
      <w:pPr>
        <w:jc w:val="both"/>
        <w:rPr>
          <w:rFonts w:asciiTheme="majorHAnsi" w:hAnsiTheme="majorHAnsi" w:cstheme="majorHAnsi"/>
          <w:b/>
          <w:bCs/>
          <w:sz w:val="20"/>
          <w:szCs w:val="20"/>
          <w:lang w:val="en-GB"/>
        </w:rPr>
      </w:pPr>
      <w:r w:rsidRPr="00DB2C96">
        <w:rPr>
          <w:rFonts w:asciiTheme="majorHAnsi" w:hAnsiTheme="majorHAnsi" w:cstheme="majorHAnsi"/>
          <w:b/>
          <w:bCs/>
          <w:sz w:val="20"/>
          <w:szCs w:val="20"/>
          <w:lang w:val="uk-UA"/>
        </w:rPr>
        <w:t xml:space="preserve">  </w:t>
      </w:r>
      <w:r>
        <w:rPr>
          <w:rFonts w:asciiTheme="majorHAnsi" w:hAnsiTheme="majorHAnsi" w:cstheme="majorHAnsi"/>
          <w:b/>
          <w:bCs/>
          <w:sz w:val="20"/>
          <w:szCs w:val="20"/>
          <w:lang w:val="uk-UA"/>
        </w:rPr>
        <w:t xml:space="preserve">  </w:t>
      </w:r>
      <w:r>
        <w:rPr>
          <w:rFonts w:asciiTheme="majorHAnsi" w:hAnsiTheme="majorHAnsi" w:cstheme="majorHAnsi"/>
          <w:b/>
          <w:bCs/>
          <w:sz w:val="20"/>
          <w:szCs w:val="20"/>
          <w:lang w:val="en-GB"/>
        </w:rPr>
        <w:t>3</w:t>
      </w:r>
      <w:r w:rsidRPr="001E7B55">
        <w:rPr>
          <w:rFonts w:asciiTheme="majorHAnsi" w:hAnsiTheme="majorHAnsi" w:cstheme="majorHAnsi"/>
          <w:b/>
          <w:bCs/>
          <w:sz w:val="20"/>
          <w:szCs w:val="20"/>
          <w:lang w:val="en-GB"/>
        </w:rPr>
        <w:t>. C</w:t>
      </w:r>
      <w:r>
        <w:rPr>
          <w:rFonts w:asciiTheme="majorHAnsi" w:hAnsiTheme="majorHAnsi" w:cstheme="majorHAnsi"/>
          <w:b/>
          <w:bCs/>
          <w:sz w:val="20"/>
          <w:szCs w:val="20"/>
          <w:lang w:val="en-GB"/>
        </w:rPr>
        <w:t>ontrol of achievement of indicators</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2773"/>
        <w:gridCol w:w="1415"/>
        <w:gridCol w:w="1302"/>
        <w:gridCol w:w="3611"/>
        <w:gridCol w:w="3122"/>
        <w:gridCol w:w="1893"/>
      </w:tblGrid>
      <w:tr w:rsidR="00883AC9" w14:paraId="4E9CCD98" w14:textId="77777777" w:rsidTr="00DE2924">
        <w:trPr>
          <w:trHeight w:val="915"/>
        </w:trPr>
        <w:tc>
          <w:tcPr>
            <w:tcW w:w="626" w:type="dxa"/>
            <w:tcBorders>
              <w:right w:val="single" w:sz="6" w:space="0" w:color="000000"/>
            </w:tcBorders>
            <w:shd w:val="clear" w:color="auto" w:fill="B8CCE3"/>
          </w:tcPr>
          <w:p w14:paraId="1E394C5E" w14:textId="77777777" w:rsidR="00883AC9" w:rsidRDefault="00883AC9" w:rsidP="00794E2E">
            <w:pPr>
              <w:pStyle w:val="TableParagraph"/>
              <w:rPr>
                <w:b/>
              </w:rPr>
            </w:pPr>
          </w:p>
          <w:p w14:paraId="17336E65" w14:textId="77777777" w:rsidR="00883AC9" w:rsidRDefault="00883AC9" w:rsidP="00794E2E">
            <w:pPr>
              <w:pStyle w:val="TableParagraph"/>
              <w:spacing w:before="153"/>
              <w:ind w:left="69"/>
              <w:rPr>
                <w:b/>
                <w:sz w:val="20"/>
              </w:rPr>
            </w:pPr>
            <w:r>
              <w:rPr>
                <w:b/>
                <w:sz w:val="20"/>
              </w:rPr>
              <w:t>No.</w:t>
            </w:r>
          </w:p>
        </w:tc>
        <w:tc>
          <w:tcPr>
            <w:tcW w:w="2773" w:type="dxa"/>
            <w:tcBorders>
              <w:left w:val="single" w:sz="6" w:space="0" w:color="000000"/>
            </w:tcBorders>
            <w:shd w:val="clear" w:color="auto" w:fill="B8CCE3"/>
          </w:tcPr>
          <w:p w14:paraId="2B1ECDAB" w14:textId="77777777" w:rsidR="00883AC9" w:rsidRPr="00D750BB" w:rsidRDefault="00883AC9" w:rsidP="00794E2E">
            <w:pPr>
              <w:pStyle w:val="TableParagraph"/>
              <w:spacing w:before="176"/>
              <w:ind w:left="66" w:right="574"/>
              <w:rPr>
                <w:b/>
                <w:sz w:val="20"/>
              </w:rPr>
            </w:pPr>
            <w:r w:rsidRPr="00D750BB">
              <w:rPr>
                <w:b/>
                <w:sz w:val="20"/>
              </w:rPr>
              <w:t>Name of the indicator</w:t>
            </w:r>
            <w:r w:rsidRPr="00D750BB">
              <w:rPr>
                <w:b/>
                <w:spacing w:val="1"/>
                <w:sz w:val="20"/>
              </w:rPr>
              <w:t xml:space="preserve"> </w:t>
            </w:r>
            <w:r w:rsidRPr="00D750BB">
              <w:rPr>
                <w:b/>
                <w:sz w:val="20"/>
              </w:rPr>
              <w:t>presented in the Grant</w:t>
            </w:r>
            <w:r w:rsidRPr="00D750BB">
              <w:rPr>
                <w:b/>
                <w:spacing w:val="1"/>
                <w:sz w:val="20"/>
              </w:rPr>
              <w:t xml:space="preserve"> </w:t>
            </w:r>
            <w:r w:rsidRPr="00D750BB">
              <w:rPr>
                <w:b/>
                <w:sz w:val="20"/>
              </w:rPr>
              <w:t>Contract</w:t>
            </w:r>
            <w:r w:rsidRPr="00D750BB">
              <w:rPr>
                <w:b/>
                <w:spacing w:val="-5"/>
                <w:sz w:val="20"/>
              </w:rPr>
              <w:t xml:space="preserve"> </w:t>
            </w:r>
            <w:r w:rsidRPr="00D750BB">
              <w:rPr>
                <w:b/>
                <w:sz w:val="20"/>
              </w:rPr>
              <w:t>and</w:t>
            </w:r>
            <w:r w:rsidRPr="00D750BB">
              <w:rPr>
                <w:b/>
                <w:spacing w:val="-6"/>
                <w:sz w:val="20"/>
              </w:rPr>
              <w:t xml:space="preserve"> </w:t>
            </w:r>
            <w:r w:rsidRPr="00D750BB">
              <w:rPr>
                <w:b/>
                <w:sz w:val="20"/>
              </w:rPr>
              <w:t>its</w:t>
            </w:r>
            <w:r w:rsidRPr="00D750BB">
              <w:rPr>
                <w:b/>
                <w:spacing w:val="-6"/>
                <w:sz w:val="20"/>
              </w:rPr>
              <w:t xml:space="preserve"> </w:t>
            </w:r>
            <w:r w:rsidRPr="00D750BB">
              <w:rPr>
                <w:b/>
                <w:sz w:val="20"/>
              </w:rPr>
              <w:t>annexes</w:t>
            </w:r>
          </w:p>
        </w:tc>
        <w:tc>
          <w:tcPr>
            <w:tcW w:w="1415" w:type="dxa"/>
            <w:shd w:val="clear" w:color="auto" w:fill="B8CCE3"/>
          </w:tcPr>
          <w:p w14:paraId="57C4DCB5" w14:textId="77777777" w:rsidR="00883AC9" w:rsidRPr="00D750BB" w:rsidRDefault="00883AC9" w:rsidP="00794E2E">
            <w:pPr>
              <w:pStyle w:val="TableParagraph"/>
              <w:spacing w:before="3"/>
              <w:rPr>
                <w:b/>
                <w:sz w:val="25"/>
              </w:rPr>
            </w:pPr>
          </w:p>
          <w:p w14:paraId="3653DF73" w14:textId="77777777" w:rsidR="00883AC9" w:rsidRDefault="00883AC9" w:rsidP="00794E2E">
            <w:pPr>
              <w:pStyle w:val="TableParagraph"/>
              <w:spacing w:before="1"/>
              <w:ind w:left="68"/>
              <w:rPr>
                <w:b/>
                <w:sz w:val="20"/>
              </w:rPr>
            </w:pPr>
            <w:r>
              <w:rPr>
                <w:b/>
                <w:w w:val="95"/>
                <w:sz w:val="20"/>
              </w:rPr>
              <w:t>Measurement</w:t>
            </w:r>
            <w:r>
              <w:rPr>
                <w:b/>
                <w:spacing w:val="1"/>
                <w:w w:val="95"/>
                <w:sz w:val="20"/>
              </w:rPr>
              <w:t xml:space="preserve"> </w:t>
            </w:r>
            <w:r>
              <w:rPr>
                <w:b/>
                <w:sz w:val="20"/>
              </w:rPr>
              <w:t>unit</w:t>
            </w:r>
          </w:p>
        </w:tc>
        <w:tc>
          <w:tcPr>
            <w:tcW w:w="1302" w:type="dxa"/>
            <w:shd w:val="clear" w:color="auto" w:fill="B8CCE3"/>
          </w:tcPr>
          <w:p w14:paraId="4AB0147F" w14:textId="77777777" w:rsidR="00883AC9" w:rsidRPr="00D750BB" w:rsidRDefault="00883AC9" w:rsidP="00794E2E">
            <w:pPr>
              <w:pStyle w:val="TableParagraph"/>
              <w:spacing w:before="1"/>
              <w:ind w:left="67" w:right="121"/>
              <w:rPr>
                <w:b/>
                <w:sz w:val="20"/>
              </w:rPr>
            </w:pPr>
            <w:r w:rsidRPr="00D750BB">
              <w:rPr>
                <w:b/>
                <w:sz w:val="20"/>
              </w:rPr>
              <w:t>Target value</w:t>
            </w:r>
            <w:r w:rsidRPr="00D750BB">
              <w:rPr>
                <w:b/>
                <w:spacing w:val="-47"/>
                <w:sz w:val="20"/>
              </w:rPr>
              <w:t xml:space="preserve"> </w:t>
            </w:r>
            <w:r w:rsidRPr="00D750BB">
              <w:rPr>
                <w:b/>
                <w:sz w:val="20"/>
              </w:rPr>
              <w:t>of the</w:t>
            </w:r>
            <w:r w:rsidRPr="00D750BB">
              <w:rPr>
                <w:b/>
                <w:spacing w:val="1"/>
                <w:sz w:val="20"/>
              </w:rPr>
              <w:t xml:space="preserve"> </w:t>
            </w:r>
            <w:r w:rsidRPr="00D750BB">
              <w:rPr>
                <w:b/>
                <w:sz w:val="20"/>
              </w:rPr>
              <w:t>indicator</w:t>
            </w:r>
          </w:p>
        </w:tc>
        <w:tc>
          <w:tcPr>
            <w:tcW w:w="3611" w:type="dxa"/>
            <w:shd w:val="clear" w:color="auto" w:fill="B8CCE3"/>
          </w:tcPr>
          <w:p w14:paraId="600F1E2E" w14:textId="77777777" w:rsidR="00883AC9" w:rsidRPr="00D750BB" w:rsidRDefault="00883AC9" w:rsidP="00794E2E">
            <w:pPr>
              <w:pStyle w:val="TableParagraph"/>
              <w:spacing w:before="3"/>
              <w:rPr>
                <w:b/>
                <w:sz w:val="25"/>
              </w:rPr>
            </w:pPr>
          </w:p>
          <w:p w14:paraId="3F05C6F1" w14:textId="77777777" w:rsidR="00883AC9" w:rsidRDefault="00883AC9" w:rsidP="00794E2E">
            <w:pPr>
              <w:pStyle w:val="TableParagraph"/>
              <w:spacing w:before="1"/>
              <w:ind w:left="66" w:right="489"/>
              <w:rPr>
                <w:b/>
                <w:sz w:val="20"/>
              </w:rPr>
            </w:pPr>
            <w:r>
              <w:rPr>
                <w:b/>
                <w:sz w:val="20"/>
              </w:rPr>
              <w:t>Verification</w:t>
            </w:r>
            <w:r>
              <w:rPr>
                <w:b/>
                <w:spacing w:val="-4"/>
                <w:sz w:val="20"/>
              </w:rPr>
              <w:t xml:space="preserve"> </w:t>
            </w:r>
            <w:r>
              <w:rPr>
                <w:b/>
                <w:sz w:val="20"/>
              </w:rPr>
              <w:t>sources</w:t>
            </w:r>
            <w:r>
              <w:rPr>
                <w:b/>
                <w:spacing w:val="-4"/>
                <w:sz w:val="20"/>
              </w:rPr>
              <w:t xml:space="preserve"> </w:t>
            </w:r>
            <w:r>
              <w:rPr>
                <w:b/>
                <w:sz w:val="20"/>
              </w:rPr>
              <w:t>/</w:t>
            </w:r>
            <w:r>
              <w:rPr>
                <w:b/>
                <w:spacing w:val="-4"/>
                <w:sz w:val="20"/>
              </w:rPr>
              <w:t xml:space="preserve"> </w:t>
            </w:r>
            <w:r>
              <w:rPr>
                <w:b/>
                <w:sz w:val="20"/>
              </w:rPr>
              <w:t>Measurement</w:t>
            </w:r>
            <w:r>
              <w:rPr>
                <w:b/>
                <w:spacing w:val="-47"/>
                <w:sz w:val="20"/>
              </w:rPr>
              <w:t xml:space="preserve"> </w:t>
            </w:r>
            <w:r>
              <w:rPr>
                <w:b/>
                <w:sz w:val="20"/>
              </w:rPr>
              <w:t>method</w:t>
            </w:r>
          </w:p>
        </w:tc>
        <w:tc>
          <w:tcPr>
            <w:tcW w:w="3122" w:type="dxa"/>
            <w:shd w:val="clear" w:color="auto" w:fill="B8CCE3"/>
          </w:tcPr>
          <w:p w14:paraId="5BADEB88" w14:textId="77777777" w:rsidR="00883AC9" w:rsidRPr="00D750BB" w:rsidRDefault="00883AC9" w:rsidP="00794E2E">
            <w:pPr>
              <w:pStyle w:val="TableParagraph"/>
              <w:spacing w:before="3"/>
              <w:rPr>
                <w:b/>
                <w:sz w:val="25"/>
              </w:rPr>
            </w:pPr>
          </w:p>
          <w:p w14:paraId="3A31B465" w14:textId="77777777" w:rsidR="00883AC9" w:rsidRPr="00D750BB" w:rsidRDefault="00883AC9" w:rsidP="00794E2E">
            <w:pPr>
              <w:pStyle w:val="TableParagraph"/>
              <w:spacing w:before="1"/>
              <w:ind w:left="62" w:right="730"/>
              <w:rPr>
                <w:b/>
                <w:sz w:val="20"/>
              </w:rPr>
            </w:pPr>
            <w:r w:rsidRPr="00D750BB">
              <w:rPr>
                <w:b/>
                <w:sz w:val="20"/>
              </w:rPr>
              <w:t>State of achievement of the</w:t>
            </w:r>
            <w:r w:rsidRPr="00D750BB">
              <w:rPr>
                <w:b/>
                <w:spacing w:val="-48"/>
                <w:sz w:val="20"/>
              </w:rPr>
              <w:t xml:space="preserve"> </w:t>
            </w:r>
            <w:r w:rsidRPr="00D750BB">
              <w:rPr>
                <w:b/>
                <w:sz w:val="20"/>
              </w:rPr>
              <w:t>indicator</w:t>
            </w:r>
          </w:p>
        </w:tc>
        <w:tc>
          <w:tcPr>
            <w:tcW w:w="1893" w:type="dxa"/>
            <w:shd w:val="clear" w:color="auto" w:fill="B8CCE3"/>
          </w:tcPr>
          <w:p w14:paraId="1FE2676D" w14:textId="77777777" w:rsidR="00883AC9" w:rsidRPr="00D750BB" w:rsidRDefault="00883AC9" w:rsidP="00794E2E">
            <w:pPr>
              <w:pStyle w:val="TableParagraph"/>
              <w:rPr>
                <w:b/>
              </w:rPr>
            </w:pPr>
          </w:p>
          <w:p w14:paraId="4BA6872E" w14:textId="77777777" w:rsidR="00883AC9" w:rsidRDefault="00883AC9" w:rsidP="00794E2E">
            <w:pPr>
              <w:pStyle w:val="TableParagraph"/>
              <w:spacing w:before="153"/>
              <w:ind w:left="63"/>
              <w:rPr>
                <w:b/>
                <w:sz w:val="20"/>
              </w:rPr>
            </w:pPr>
            <w:r>
              <w:rPr>
                <w:b/>
                <w:sz w:val="20"/>
              </w:rPr>
              <w:t>Remarks</w:t>
            </w:r>
          </w:p>
        </w:tc>
      </w:tr>
      <w:tr w:rsidR="00883AC9" w:rsidRPr="00B10A92" w14:paraId="3F9B34E2" w14:textId="77777777" w:rsidTr="00DE2924">
        <w:trPr>
          <w:trHeight w:val="1539"/>
        </w:trPr>
        <w:tc>
          <w:tcPr>
            <w:tcW w:w="626" w:type="dxa"/>
            <w:tcBorders>
              <w:right w:val="single" w:sz="6" w:space="0" w:color="000000"/>
            </w:tcBorders>
            <w:shd w:val="clear" w:color="auto" w:fill="FFFFFF" w:themeFill="background1"/>
            <w:vAlign w:val="center"/>
          </w:tcPr>
          <w:p w14:paraId="42F18AE9" w14:textId="1AA64D86" w:rsidR="00883AC9" w:rsidRPr="00613BBD" w:rsidRDefault="00613BBD" w:rsidP="00613BBD">
            <w:pPr>
              <w:pStyle w:val="TableParagraph"/>
              <w:spacing w:before="2"/>
              <w:jc w:val="center"/>
              <w:rPr>
                <w:bCs/>
                <w:sz w:val="16"/>
                <w:lang w:val="en-GB"/>
              </w:rPr>
            </w:pPr>
            <w:r>
              <w:rPr>
                <w:bCs/>
                <w:sz w:val="16"/>
                <w:lang w:val="en-GB"/>
              </w:rPr>
              <w:t>I</w:t>
            </w:r>
          </w:p>
        </w:tc>
        <w:tc>
          <w:tcPr>
            <w:tcW w:w="2773" w:type="dxa"/>
            <w:tcBorders>
              <w:left w:val="single" w:sz="6" w:space="0" w:color="000000"/>
            </w:tcBorders>
            <w:shd w:val="clear" w:color="auto" w:fill="FFFFFF" w:themeFill="background1"/>
          </w:tcPr>
          <w:p w14:paraId="476ADBFE" w14:textId="7B30C8D4" w:rsidR="00883AC9" w:rsidRPr="00613BBD" w:rsidRDefault="00DE2924" w:rsidP="00DE2924">
            <w:pPr>
              <w:pStyle w:val="TableParagraph"/>
              <w:tabs>
                <w:tab w:val="left" w:pos="2354"/>
              </w:tabs>
              <w:spacing w:before="176"/>
              <w:ind w:left="86"/>
              <w:rPr>
                <w:b/>
                <w:sz w:val="20"/>
                <w:lang w:val="uk-UA"/>
              </w:rPr>
            </w:pPr>
            <w:r w:rsidRPr="00E22016">
              <w:rPr>
                <w:b/>
                <w:color w:val="C00000"/>
                <w:sz w:val="20"/>
                <w:lang w:val="uk-UA"/>
              </w:rPr>
              <w:t>Все проектные индикаторы - в соответствии с частью 3.4. Описания проекта (Приложение III к Грантовому контракту).</w:t>
            </w:r>
          </w:p>
        </w:tc>
        <w:tc>
          <w:tcPr>
            <w:tcW w:w="1415" w:type="dxa"/>
            <w:shd w:val="clear" w:color="auto" w:fill="FFFFFF" w:themeFill="background1"/>
          </w:tcPr>
          <w:p w14:paraId="698686D2" w14:textId="77777777" w:rsidR="00883AC9" w:rsidRPr="00DE2924" w:rsidRDefault="00883AC9" w:rsidP="00794E2E">
            <w:pPr>
              <w:pStyle w:val="TableParagraph"/>
              <w:spacing w:before="3"/>
              <w:rPr>
                <w:b/>
                <w:sz w:val="25"/>
                <w:lang w:val="uk-UA"/>
              </w:rPr>
            </w:pPr>
          </w:p>
        </w:tc>
        <w:tc>
          <w:tcPr>
            <w:tcW w:w="1302" w:type="dxa"/>
            <w:shd w:val="clear" w:color="auto" w:fill="FFFFFF" w:themeFill="background1"/>
          </w:tcPr>
          <w:p w14:paraId="68EF278A" w14:textId="77777777" w:rsidR="00883AC9" w:rsidRPr="00613BBD" w:rsidRDefault="00883AC9" w:rsidP="00794E2E">
            <w:pPr>
              <w:pStyle w:val="TableParagraph"/>
              <w:spacing w:before="1"/>
              <w:ind w:left="67" w:right="121"/>
              <w:rPr>
                <w:b/>
                <w:sz w:val="20"/>
                <w:lang w:val="ru-RU"/>
              </w:rPr>
            </w:pPr>
          </w:p>
        </w:tc>
        <w:tc>
          <w:tcPr>
            <w:tcW w:w="3611" w:type="dxa"/>
            <w:shd w:val="clear" w:color="auto" w:fill="FFFFFF" w:themeFill="background1"/>
          </w:tcPr>
          <w:p w14:paraId="39CCBFA3" w14:textId="77777777" w:rsidR="00883AC9" w:rsidRPr="00613BBD" w:rsidRDefault="00883AC9" w:rsidP="00794E2E">
            <w:pPr>
              <w:pStyle w:val="TableParagraph"/>
              <w:spacing w:before="3"/>
              <w:rPr>
                <w:b/>
                <w:sz w:val="25"/>
                <w:lang w:val="ru-RU"/>
              </w:rPr>
            </w:pPr>
          </w:p>
        </w:tc>
        <w:tc>
          <w:tcPr>
            <w:tcW w:w="3122" w:type="dxa"/>
            <w:shd w:val="clear" w:color="auto" w:fill="FFFFFF" w:themeFill="background1"/>
          </w:tcPr>
          <w:p w14:paraId="7EE09645" w14:textId="77777777" w:rsidR="00883AC9" w:rsidRPr="00613BBD" w:rsidRDefault="00883AC9" w:rsidP="00794E2E">
            <w:pPr>
              <w:pStyle w:val="TableParagraph"/>
              <w:spacing w:before="3"/>
              <w:rPr>
                <w:b/>
                <w:sz w:val="25"/>
                <w:lang w:val="ru-RU"/>
              </w:rPr>
            </w:pPr>
          </w:p>
        </w:tc>
        <w:tc>
          <w:tcPr>
            <w:tcW w:w="1893" w:type="dxa"/>
            <w:shd w:val="clear" w:color="auto" w:fill="FFFFFF" w:themeFill="background1"/>
          </w:tcPr>
          <w:p w14:paraId="08F1CEE7" w14:textId="77777777" w:rsidR="00883AC9" w:rsidRPr="00613BBD" w:rsidRDefault="00883AC9" w:rsidP="00794E2E">
            <w:pPr>
              <w:pStyle w:val="TableParagraph"/>
              <w:rPr>
                <w:b/>
                <w:lang w:val="ru-RU"/>
              </w:rPr>
            </w:pPr>
          </w:p>
        </w:tc>
      </w:tr>
      <w:tr w:rsidR="00883AC9" w:rsidRPr="00613BBD" w14:paraId="616A64DE" w14:textId="77777777" w:rsidTr="00613BBD">
        <w:trPr>
          <w:trHeight w:val="219"/>
        </w:trPr>
        <w:tc>
          <w:tcPr>
            <w:tcW w:w="626" w:type="dxa"/>
            <w:tcBorders>
              <w:right w:val="single" w:sz="6" w:space="0" w:color="000000"/>
            </w:tcBorders>
            <w:shd w:val="clear" w:color="auto" w:fill="FFFFFF" w:themeFill="background1"/>
            <w:vAlign w:val="center"/>
          </w:tcPr>
          <w:p w14:paraId="29FF002A" w14:textId="77777777" w:rsidR="00613BBD" w:rsidRDefault="00613BBD" w:rsidP="00613BBD">
            <w:pPr>
              <w:pStyle w:val="TableParagraph"/>
              <w:spacing w:before="2"/>
              <w:jc w:val="center"/>
              <w:rPr>
                <w:bCs/>
                <w:sz w:val="16"/>
                <w:lang w:val="uk-UA"/>
              </w:rPr>
            </w:pPr>
          </w:p>
          <w:p w14:paraId="3AC80B48" w14:textId="77777777" w:rsidR="00613BBD" w:rsidRDefault="00613BBD" w:rsidP="00613BBD">
            <w:pPr>
              <w:pStyle w:val="TableParagraph"/>
              <w:spacing w:before="2"/>
              <w:jc w:val="center"/>
              <w:rPr>
                <w:bCs/>
                <w:sz w:val="16"/>
                <w:lang w:val="uk-UA"/>
              </w:rPr>
            </w:pPr>
            <w:r>
              <w:rPr>
                <w:bCs/>
                <w:sz w:val="16"/>
                <w:lang w:val="uk-UA"/>
              </w:rPr>
              <w:t>...</w:t>
            </w:r>
          </w:p>
          <w:p w14:paraId="2B253263" w14:textId="1394492D" w:rsidR="00613BBD" w:rsidRPr="00613BBD" w:rsidRDefault="00613BBD" w:rsidP="00613BBD">
            <w:pPr>
              <w:pStyle w:val="TableParagraph"/>
              <w:spacing w:before="2"/>
              <w:jc w:val="center"/>
              <w:rPr>
                <w:bCs/>
                <w:sz w:val="16"/>
                <w:lang w:val="uk-UA"/>
              </w:rPr>
            </w:pPr>
          </w:p>
        </w:tc>
        <w:tc>
          <w:tcPr>
            <w:tcW w:w="2773" w:type="dxa"/>
            <w:tcBorders>
              <w:left w:val="single" w:sz="6" w:space="0" w:color="000000"/>
            </w:tcBorders>
            <w:shd w:val="clear" w:color="auto" w:fill="FFFFFF" w:themeFill="background1"/>
          </w:tcPr>
          <w:p w14:paraId="4D0AD5AF" w14:textId="77777777" w:rsidR="00883AC9" w:rsidRPr="00613BBD" w:rsidRDefault="00883AC9" w:rsidP="00794E2E">
            <w:pPr>
              <w:pStyle w:val="TableParagraph"/>
              <w:spacing w:before="176"/>
              <w:ind w:left="66" w:right="574"/>
              <w:rPr>
                <w:b/>
                <w:sz w:val="20"/>
                <w:lang w:val="ru-RU"/>
              </w:rPr>
            </w:pPr>
          </w:p>
        </w:tc>
        <w:tc>
          <w:tcPr>
            <w:tcW w:w="1415" w:type="dxa"/>
            <w:shd w:val="clear" w:color="auto" w:fill="FFFFFF" w:themeFill="background1"/>
          </w:tcPr>
          <w:p w14:paraId="33B46C9F" w14:textId="77777777" w:rsidR="00883AC9" w:rsidRPr="00613BBD" w:rsidRDefault="00883AC9" w:rsidP="00794E2E">
            <w:pPr>
              <w:pStyle w:val="TableParagraph"/>
              <w:spacing w:before="3"/>
              <w:rPr>
                <w:b/>
                <w:sz w:val="25"/>
                <w:lang w:val="ru-RU"/>
              </w:rPr>
            </w:pPr>
          </w:p>
        </w:tc>
        <w:tc>
          <w:tcPr>
            <w:tcW w:w="1302" w:type="dxa"/>
            <w:shd w:val="clear" w:color="auto" w:fill="FFFFFF" w:themeFill="background1"/>
          </w:tcPr>
          <w:p w14:paraId="2BB7E5A2" w14:textId="77777777" w:rsidR="00883AC9" w:rsidRPr="00613BBD" w:rsidRDefault="00883AC9" w:rsidP="00794E2E">
            <w:pPr>
              <w:pStyle w:val="TableParagraph"/>
              <w:spacing w:before="1"/>
              <w:ind w:left="67" w:right="121"/>
              <w:rPr>
                <w:b/>
                <w:sz w:val="20"/>
                <w:lang w:val="ru-RU"/>
              </w:rPr>
            </w:pPr>
          </w:p>
        </w:tc>
        <w:tc>
          <w:tcPr>
            <w:tcW w:w="3611" w:type="dxa"/>
            <w:shd w:val="clear" w:color="auto" w:fill="FFFFFF" w:themeFill="background1"/>
          </w:tcPr>
          <w:p w14:paraId="48F13179" w14:textId="77777777" w:rsidR="00883AC9" w:rsidRPr="00613BBD" w:rsidRDefault="00883AC9" w:rsidP="00794E2E">
            <w:pPr>
              <w:pStyle w:val="TableParagraph"/>
              <w:spacing w:before="3"/>
              <w:rPr>
                <w:b/>
                <w:sz w:val="25"/>
                <w:lang w:val="ru-RU"/>
              </w:rPr>
            </w:pPr>
          </w:p>
        </w:tc>
        <w:tc>
          <w:tcPr>
            <w:tcW w:w="3122" w:type="dxa"/>
            <w:shd w:val="clear" w:color="auto" w:fill="FFFFFF" w:themeFill="background1"/>
          </w:tcPr>
          <w:p w14:paraId="6803BC95" w14:textId="77777777" w:rsidR="00883AC9" w:rsidRPr="00613BBD" w:rsidRDefault="00883AC9" w:rsidP="00794E2E">
            <w:pPr>
              <w:pStyle w:val="TableParagraph"/>
              <w:spacing w:before="3"/>
              <w:rPr>
                <w:b/>
                <w:sz w:val="25"/>
                <w:lang w:val="ru-RU"/>
              </w:rPr>
            </w:pPr>
          </w:p>
        </w:tc>
        <w:tc>
          <w:tcPr>
            <w:tcW w:w="1893" w:type="dxa"/>
            <w:shd w:val="clear" w:color="auto" w:fill="FFFFFF" w:themeFill="background1"/>
          </w:tcPr>
          <w:p w14:paraId="726680DC" w14:textId="77777777" w:rsidR="00883AC9" w:rsidRPr="00613BBD" w:rsidRDefault="00883AC9" w:rsidP="00794E2E">
            <w:pPr>
              <w:pStyle w:val="TableParagraph"/>
              <w:rPr>
                <w:b/>
                <w:lang w:val="ru-RU"/>
              </w:rPr>
            </w:pPr>
          </w:p>
        </w:tc>
      </w:tr>
      <w:tr w:rsidR="00613BBD" w:rsidRPr="00B10A92" w14:paraId="3CA4DEDD" w14:textId="77777777" w:rsidTr="0045778D">
        <w:trPr>
          <w:trHeight w:val="1265"/>
        </w:trPr>
        <w:tc>
          <w:tcPr>
            <w:tcW w:w="626" w:type="dxa"/>
            <w:tcBorders>
              <w:right w:val="single" w:sz="6" w:space="0" w:color="000000"/>
            </w:tcBorders>
            <w:shd w:val="clear" w:color="auto" w:fill="FFFFFF" w:themeFill="background1"/>
            <w:vAlign w:val="center"/>
          </w:tcPr>
          <w:p w14:paraId="60F1FD88" w14:textId="77777777" w:rsidR="00613BBD" w:rsidRDefault="00613BBD" w:rsidP="00613BBD">
            <w:pPr>
              <w:pStyle w:val="TableParagraph"/>
              <w:spacing w:before="2"/>
              <w:jc w:val="center"/>
              <w:rPr>
                <w:bCs/>
                <w:sz w:val="16"/>
                <w:lang w:val="uk-UA"/>
              </w:rPr>
            </w:pPr>
          </w:p>
          <w:p w14:paraId="6D5D1A70" w14:textId="77777777" w:rsidR="00613BBD" w:rsidRDefault="00613BBD" w:rsidP="00613BBD">
            <w:pPr>
              <w:pStyle w:val="TableParagraph"/>
              <w:spacing w:before="2"/>
              <w:jc w:val="center"/>
              <w:rPr>
                <w:bCs/>
                <w:sz w:val="16"/>
                <w:lang w:val="uk-UA"/>
              </w:rPr>
            </w:pPr>
          </w:p>
          <w:p w14:paraId="2D38A3AD" w14:textId="3E9821FF" w:rsidR="00613BBD" w:rsidRDefault="00613BBD" w:rsidP="00613BBD">
            <w:pPr>
              <w:pStyle w:val="TableParagraph"/>
              <w:spacing w:before="2"/>
              <w:jc w:val="center"/>
              <w:rPr>
                <w:bCs/>
                <w:sz w:val="16"/>
                <w:lang w:val="uk-UA"/>
              </w:rPr>
            </w:pPr>
            <w:r>
              <w:rPr>
                <w:bCs/>
                <w:sz w:val="16"/>
                <w:lang w:val="uk-UA"/>
              </w:rPr>
              <w:t>1</w:t>
            </w:r>
          </w:p>
          <w:p w14:paraId="250641ED" w14:textId="77777777" w:rsidR="00613BBD" w:rsidRDefault="00613BBD" w:rsidP="00613BBD">
            <w:pPr>
              <w:pStyle w:val="TableParagraph"/>
              <w:spacing w:before="2"/>
              <w:jc w:val="center"/>
              <w:rPr>
                <w:bCs/>
                <w:sz w:val="16"/>
                <w:lang w:val="uk-UA"/>
              </w:rPr>
            </w:pPr>
          </w:p>
          <w:p w14:paraId="56713223" w14:textId="77777777" w:rsidR="00613BBD" w:rsidRDefault="00613BBD" w:rsidP="00613BBD">
            <w:pPr>
              <w:pStyle w:val="TableParagraph"/>
              <w:spacing w:before="2"/>
              <w:jc w:val="center"/>
              <w:rPr>
                <w:bCs/>
                <w:sz w:val="16"/>
                <w:lang w:val="uk-UA"/>
              </w:rPr>
            </w:pPr>
          </w:p>
          <w:p w14:paraId="1B43D4C7" w14:textId="7C1BED72" w:rsidR="00613BBD" w:rsidRPr="00613BBD" w:rsidRDefault="00613BBD" w:rsidP="00613BBD">
            <w:pPr>
              <w:pStyle w:val="TableParagraph"/>
              <w:spacing w:before="2"/>
              <w:jc w:val="center"/>
              <w:rPr>
                <w:bCs/>
                <w:sz w:val="16"/>
                <w:lang w:val="uk-UA"/>
              </w:rPr>
            </w:pPr>
          </w:p>
        </w:tc>
        <w:tc>
          <w:tcPr>
            <w:tcW w:w="4188" w:type="dxa"/>
            <w:gridSpan w:val="2"/>
            <w:tcBorders>
              <w:left w:val="single" w:sz="6" w:space="0" w:color="000000"/>
            </w:tcBorders>
            <w:shd w:val="clear" w:color="auto" w:fill="FFFFFF" w:themeFill="background1"/>
            <w:vAlign w:val="center"/>
          </w:tcPr>
          <w:p w14:paraId="72762CD9" w14:textId="707F7AF4" w:rsidR="00613BBD" w:rsidRPr="00613BBD" w:rsidRDefault="00613BBD" w:rsidP="003D1C69">
            <w:pPr>
              <w:pStyle w:val="TableParagraph"/>
              <w:spacing w:before="3"/>
              <w:ind w:left="86"/>
              <w:rPr>
                <w:b/>
                <w:sz w:val="25"/>
                <w:lang w:val="en-GB"/>
              </w:rPr>
            </w:pPr>
            <w:r w:rsidRPr="00D750BB">
              <w:rPr>
                <w:sz w:val="20"/>
              </w:rPr>
              <w:t>Were</w:t>
            </w:r>
            <w:r w:rsidRPr="00D750BB">
              <w:rPr>
                <w:spacing w:val="-1"/>
                <w:sz w:val="20"/>
              </w:rPr>
              <w:t xml:space="preserve"> </w:t>
            </w:r>
            <w:r w:rsidRPr="00D750BB">
              <w:rPr>
                <w:sz w:val="20"/>
              </w:rPr>
              <w:t>the</w:t>
            </w:r>
            <w:r w:rsidRPr="00D750BB">
              <w:rPr>
                <w:spacing w:val="-1"/>
                <w:sz w:val="20"/>
              </w:rPr>
              <w:t xml:space="preserve"> </w:t>
            </w:r>
            <w:r w:rsidRPr="00D750BB">
              <w:rPr>
                <w:sz w:val="20"/>
              </w:rPr>
              <w:t>values</w:t>
            </w:r>
            <w:r w:rsidRPr="00D750BB">
              <w:rPr>
                <w:spacing w:val="-2"/>
                <w:sz w:val="20"/>
              </w:rPr>
              <w:t xml:space="preserve"> </w:t>
            </w:r>
            <w:r w:rsidRPr="00D750BB">
              <w:rPr>
                <w:sz w:val="20"/>
              </w:rPr>
              <w:t>of</w:t>
            </w:r>
            <w:r w:rsidRPr="00D750BB">
              <w:rPr>
                <w:spacing w:val="-1"/>
                <w:sz w:val="20"/>
              </w:rPr>
              <w:t xml:space="preserve"> </w:t>
            </w:r>
            <w:r w:rsidRPr="00D750BB">
              <w:rPr>
                <w:sz w:val="20"/>
              </w:rPr>
              <w:t>the</w:t>
            </w:r>
            <w:r w:rsidRPr="00D750BB">
              <w:rPr>
                <w:spacing w:val="-1"/>
                <w:sz w:val="20"/>
              </w:rPr>
              <w:t xml:space="preserve"> </w:t>
            </w:r>
            <w:r w:rsidRPr="00D750BB">
              <w:rPr>
                <w:sz w:val="20"/>
              </w:rPr>
              <w:t>output</w:t>
            </w:r>
            <w:r w:rsidRPr="00D750BB">
              <w:rPr>
                <w:spacing w:val="-4"/>
                <w:sz w:val="20"/>
              </w:rPr>
              <w:t xml:space="preserve"> </w:t>
            </w:r>
            <w:r w:rsidRPr="00D750BB">
              <w:rPr>
                <w:sz w:val="20"/>
              </w:rPr>
              <w:t>indicators</w:t>
            </w:r>
            <w:r w:rsidRPr="00D750BB">
              <w:rPr>
                <w:spacing w:val="-2"/>
                <w:sz w:val="20"/>
              </w:rPr>
              <w:t xml:space="preserve"> </w:t>
            </w:r>
            <w:r w:rsidRPr="00D750BB">
              <w:rPr>
                <w:sz w:val="20"/>
              </w:rPr>
              <w:t>achieved</w:t>
            </w:r>
            <w:r w:rsidRPr="00D750BB">
              <w:rPr>
                <w:spacing w:val="-47"/>
                <w:sz w:val="20"/>
              </w:rPr>
              <w:t xml:space="preserve"> </w:t>
            </w:r>
            <w:r w:rsidRPr="00D750BB">
              <w:rPr>
                <w:sz w:val="20"/>
              </w:rPr>
              <w:t>in the reporting period consistent with the</w:t>
            </w:r>
            <w:r w:rsidRPr="00D750BB">
              <w:rPr>
                <w:spacing w:val="1"/>
                <w:sz w:val="20"/>
              </w:rPr>
              <w:t xml:space="preserve"> </w:t>
            </w:r>
            <w:r w:rsidRPr="00D750BB">
              <w:rPr>
                <w:sz w:val="20"/>
              </w:rPr>
              <w:t>description</w:t>
            </w:r>
            <w:r w:rsidRPr="00D750BB">
              <w:rPr>
                <w:spacing w:val="-1"/>
                <w:sz w:val="20"/>
              </w:rPr>
              <w:t xml:space="preserve"> </w:t>
            </w:r>
            <w:r w:rsidRPr="00D750BB">
              <w:rPr>
                <w:sz w:val="20"/>
              </w:rPr>
              <w:t>of</w:t>
            </w:r>
            <w:r w:rsidRPr="00D750BB">
              <w:rPr>
                <w:spacing w:val="-4"/>
                <w:sz w:val="20"/>
              </w:rPr>
              <w:t xml:space="preserve"> </w:t>
            </w:r>
            <w:r w:rsidRPr="00D750BB">
              <w:rPr>
                <w:sz w:val="20"/>
              </w:rPr>
              <w:t>project</w:t>
            </w:r>
            <w:r w:rsidRPr="00D750BB">
              <w:rPr>
                <w:spacing w:val="-2"/>
                <w:sz w:val="20"/>
              </w:rPr>
              <w:t xml:space="preserve"> </w:t>
            </w:r>
            <w:r w:rsidRPr="00D750BB">
              <w:rPr>
                <w:sz w:val="20"/>
              </w:rPr>
              <w:t>implementation</w:t>
            </w:r>
            <w:r w:rsidRPr="00D750BB">
              <w:rPr>
                <w:spacing w:val="-1"/>
                <w:sz w:val="20"/>
              </w:rPr>
              <w:t xml:space="preserve"> </w:t>
            </w:r>
            <w:r w:rsidRPr="00D750BB">
              <w:rPr>
                <w:sz w:val="20"/>
              </w:rPr>
              <w:t>progress?</w:t>
            </w:r>
          </w:p>
        </w:tc>
        <w:tc>
          <w:tcPr>
            <w:tcW w:w="1302" w:type="dxa"/>
            <w:shd w:val="clear" w:color="auto" w:fill="FFFFFF" w:themeFill="background1"/>
            <w:vAlign w:val="center"/>
          </w:tcPr>
          <w:p w14:paraId="3AA3628A" w14:textId="1EF05A07" w:rsidR="00613BBD" w:rsidRPr="00613BBD" w:rsidRDefault="00613BBD" w:rsidP="00613BBD">
            <w:pPr>
              <w:pStyle w:val="TableParagraph"/>
              <w:spacing w:before="1"/>
              <w:ind w:left="67" w:right="121"/>
              <w:jc w:val="center"/>
              <w:rPr>
                <w:b/>
                <w:sz w:val="20"/>
                <w:lang w:val="en-GB"/>
              </w:rPr>
            </w:pPr>
            <w:r>
              <w:rPr>
                <w:i/>
                <w:sz w:val="20"/>
              </w:rPr>
              <w:t>yes/no/not</w:t>
            </w:r>
            <w:r>
              <w:rPr>
                <w:i/>
                <w:spacing w:val="-47"/>
                <w:sz w:val="20"/>
              </w:rPr>
              <w:t xml:space="preserve"> </w:t>
            </w:r>
            <w:r>
              <w:rPr>
                <w:i/>
                <w:sz w:val="20"/>
              </w:rPr>
              <w:t>applicable</w:t>
            </w:r>
          </w:p>
        </w:tc>
        <w:tc>
          <w:tcPr>
            <w:tcW w:w="8626" w:type="dxa"/>
            <w:gridSpan w:val="3"/>
            <w:shd w:val="clear" w:color="auto" w:fill="FFFFFF" w:themeFill="background1"/>
            <w:vAlign w:val="center"/>
          </w:tcPr>
          <w:p w14:paraId="4B260D03" w14:textId="77777777" w:rsidR="0045778D" w:rsidRPr="00A71629" w:rsidRDefault="00613BBD" w:rsidP="0045778D">
            <w:pPr>
              <w:pStyle w:val="TableParagraph"/>
              <w:ind w:left="66"/>
              <w:rPr>
                <w:i/>
                <w:sz w:val="20"/>
                <w:lang w:val="ru-RU"/>
              </w:rPr>
            </w:pPr>
            <w:r w:rsidRPr="00D750BB">
              <w:rPr>
                <w:i/>
                <w:sz w:val="20"/>
              </w:rPr>
              <w:t>Describe</w:t>
            </w:r>
            <w:r w:rsidRPr="00A71629">
              <w:rPr>
                <w:i/>
                <w:spacing w:val="-2"/>
                <w:sz w:val="20"/>
                <w:lang w:val="ru-RU"/>
              </w:rPr>
              <w:t xml:space="preserve"> </w:t>
            </w:r>
            <w:r w:rsidRPr="00D750BB">
              <w:rPr>
                <w:i/>
                <w:sz w:val="20"/>
              </w:rPr>
              <w:t>any</w:t>
            </w:r>
            <w:r w:rsidRPr="00A71629">
              <w:rPr>
                <w:i/>
                <w:spacing w:val="-1"/>
                <w:sz w:val="20"/>
                <w:lang w:val="ru-RU"/>
              </w:rPr>
              <w:t xml:space="preserve"> </w:t>
            </w:r>
            <w:r w:rsidRPr="00D750BB">
              <w:rPr>
                <w:i/>
                <w:sz w:val="20"/>
              </w:rPr>
              <w:t>possible</w:t>
            </w:r>
            <w:r w:rsidRPr="00A71629">
              <w:rPr>
                <w:i/>
                <w:spacing w:val="-1"/>
                <w:sz w:val="20"/>
                <w:lang w:val="ru-RU"/>
              </w:rPr>
              <w:t xml:space="preserve"> </w:t>
            </w:r>
            <w:r w:rsidRPr="00D750BB">
              <w:rPr>
                <w:i/>
                <w:sz w:val="20"/>
              </w:rPr>
              <w:t>derogations</w:t>
            </w:r>
          </w:p>
          <w:p w14:paraId="1DDF94FF" w14:textId="77777777" w:rsidR="00D928AD" w:rsidRPr="00E22016" w:rsidRDefault="00D928AD" w:rsidP="00D928AD">
            <w:pPr>
              <w:pStyle w:val="TableParagraph"/>
              <w:ind w:left="66"/>
              <w:rPr>
                <w:b/>
                <w:color w:val="C00000"/>
                <w:sz w:val="20"/>
                <w:lang w:val="uk-UA"/>
              </w:rPr>
            </w:pPr>
            <w:r w:rsidRPr="00E22016">
              <w:rPr>
                <w:b/>
                <w:color w:val="C00000"/>
                <w:sz w:val="20"/>
                <w:lang w:val="uk-UA"/>
              </w:rPr>
              <w:t xml:space="preserve">Аудитору предлагается проверить отчетные значения индикаторов на соответствие описанной мере их выполнения. </w:t>
            </w:r>
          </w:p>
          <w:p w14:paraId="40454640" w14:textId="57EF9979" w:rsidR="00613BBD" w:rsidRPr="00D928AD" w:rsidRDefault="00D928AD" w:rsidP="00D928AD">
            <w:pPr>
              <w:pStyle w:val="TableParagraph"/>
              <w:ind w:left="66"/>
              <w:rPr>
                <w:b/>
                <w:color w:val="FF0000"/>
                <w:sz w:val="20"/>
                <w:lang w:val="uk-UA"/>
              </w:rPr>
            </w:pPr>
            <w:r w:rsidRPr="00E22016">
              <w:rPr>
                <w:b/>
                <w:color w:val="C00000"/>
                <w:sz w:val="20"/>
                <w:lang w:val="uk-UA"/>
              </w:rPr>
              <w:t>Бенефициар может заявлять о надлежащем достижения индикатора, в то время как данные описательного отчета свидетельствуют о незавершенности проектного мероприятия.</w:t>
            </w:r>
          </w:p>
        </w:tc>
      </w:tr>
      <w:tr w:rsidR="00613BBD" w:rsidRPr="00613BBD" w14:paraId="5CC95E7A" w14:textId="77777777" w:rsidTr="0045778D">
        <w:trPr>
          <w:trHeight w:val="418"/>
        </w:trPr>
        <w:tc>
          <w:tcPr>
            <w:tcW w:w="626" w:type="dxa"/>
            <w:tcBorders>
              <w:right w:val="single" w:sz="6" w:space="0" w:color="000000"/>
            </w:tcBorders>
            <w:shd w:val="clear" w:color="auto" w:fill="FFFFFF" w:themeFill="background1"/>
            <w:vAlign w:val="center"/>
          </w:tcPr>
          <w:p w14:paraId="027D7E50" w14:textId="27CC1C9F" w:rsidR="00613BBD" w:rsidRPr="00613BBD" w:rsidRDefault="00613BBD" w:rsidP="00613BBD">
            <w:pPr>
              <w:pStyle w:val="TableParagraph"/>
              <w:spacing w:before="2"/>
              <w:jc w:val="center"/>
              <w:rPr>
                <w:bCs/>
                <w:sz w:val="16"/>
                <w:lang w:val="uk-UA"/>
              </w:rPr>
            </w:pPr>
            <w:r>
              <w:rPr>
                <w:bCs/>
                <w:sz w:val="16"/>
                <w:lang w:val="uk-UA"/>
              </w:rPr>
              <w:t>2</w:t>
            </w:r>
          </w:p>
        </w:tc>
        <w:tc>
          <w:tcPr>
            <w:tcW w:w="4188" w:type="dxa"/>
            <w:gridSpan w:val="2"/>
            <w:tcBorders>
              <w:left w:val="single" w:sz="6" w:space="0" w:color="000000"/>
            </w:tcBorders>
            <w:shd w:val="clear" w:color="auto" w:fill="FFFFFF" w:themeFill="background1"/>
            <w:vAlign w:val="center"/>
          </w:tcPr>
          <w:p w14:paraId="37323B8E" w14:textId="659CE517" w:rsidR="00613BBD" w:rsidRPr="00613BBD" w:rsidRDefault="00613BBD" w:rsidP="003D1C69">
            <w:pPr>
              <w:pStyle w:val="TableParagraph"/>
              <w:spacing w:before="3"/>
              <w:ind w:left="86"/>
              <w:rPr>
                <w:b/>
                <w:sz w:val="25"/>
                <w:lang w:val="ru-RU"/>
              </w:rPr>
            </w:pPr>
            <w:r>
              <w:rPr>
                <w:sz w:val="20"/>
              </w:rPr>
              <w:t>Were</w:t>
            </w:r>
            <w:r>
              <w:rPr>
                <w:spacing w:val="-1"/>
                <w:sz w:val="20"/>
              </w:rPr>
              <w:t xml:space="preserve"> </w:t>
            </w:r>
            <w:r>
              <w:rPr>
                <w:sz w:val="20"/>
              </w:rPr>
              <w:t>the</w:t>
            </w:r>
            <w:r>
              <w:rPr>
                <w:spacing w:val="-1"/>
                <w:sz w:val="20"/>
              </w:rPr>
              <w:t xml:space="preserve"> </w:t>
            </w:r>
            <w:r>
              <w:rPr>
                <w:sz w:val="20"/>
              </w:rPr>
              <w:t>indicators</w:t>
            </w:r>
            <w:r>
              <w:rPr>
                <w:spacing w:val="-2"/>
                <w:sz w:val="20"/>
              </w:rPr>
              <w:t xml:space="preserve"> </w:t>
            </w:r>
            <w:r>
              <w:rPr>
                <w:sz w:val="20"/>
              </w:rPr>
              <w:t>achieved?</w:t>
            </w:r>
          </w:p>
        </w:tc>
        <w:tc>
          <w:tcPr>
            <w:tcW w:w="1302" w:type="dxa"/>
            <w:shd w:val="clear" w:color="auto" w:fill="FFFFFF" w:themeFill="background1"/>
          </w:tcPr>
          <w:p w14:paraId="1D237561" w14:textId="77777777" w:rsidR="00613BBD" w:rsidRPr="00613BBD" w:rsidRDefault="00613BBD" w:rsidP="00613BBD">
            <w:pPr>
              <w:pStyle w:val="TableParagraph"/>
              <w:spacing w:before="1"/>
              <w:ind w:left="67" w:right="121"/>
              <w:rPr>
                <w:b/>
                <w:sz w:val="20"/>
                <w:lang w:val="ru-RU"/>
              </w:rPr>
            </w:pPr>
          </w:p>
        </w:tc>
        <w:tc>
          <w:tcPr>
            <w:tcW w:w="8626" w:type="dxa"/>
            <w:gridSpan w:val="3"/>
            <w:shd w:val="clear" w:color="auto" w:fill="FFFFFF" w:themeFill="background1"/>
          </w:tcPr>
          <w:p w14:paraId="2FEE1C88" w14:textId="77777777" w:rsidR="00613BBD" w:rsidRPr="00613BBD" w:rsidRDefault="00613BBD" w:rsidP="00613BBD">
            <w:pPr>
              <w:pStyle w:val="TableParagraph"/>
              <w:rPr>
                <w:b/>
                <w:lang w:val="ru-RU"/>
              </w:rPr>
            </w:pPr>
          </w:p>
        </w:tc>
      </w:tr>
      <w:tr w:rsidR="00613BBD" w:rsidRPr="00B10A92" w14:paraId="5CA150E6" w14:textId="77777777" w:rsidTr="0045778D">
        <w:trPr>
          <w:trHeight w:val="1545"/>
        </w:trPr>
        <w:tc>
          <w:tcPr>
            <w:tcW w:w="626" w:type="dxa"/>
            <w:tcBorders>
              <w:right w:val="single" w:sz="6" w:space="0" w:color="000000"/>
            </w:tcBorders>
            <w:shd w:val="clear" w:color="auto" w:fill="FFFFFF" w:themeFill="background1"/>
            <w:vAlign w:val="center"/>
          </w:tcPr>
          <w:p w14:paraId="664A568D" w14:textId="5C72C2D2" w:rsidR="00613BBD" w:rsidRPr="00613BBD" w:rsidRDefault="00613BBD" w:rsidP="00613BBD">
            <w:pPr>
              <w:pStyle w:val="TableParagraph"/>
              <w:spacing w:before="2"/>
              <w:jc w:val="center"/>
              <w:rPr>
                <w:bCs/>
                <w:sz w:val="16"/>
                <w:lang w:val="uk-UA"/>
              </w:rPr>
            </w:pPr>
            <w:r>
              <w:rPr>
                <w:bCs/>
                <w:sz w:val="16"/>
                <w:lang w:val="uk-UA"/>
              </w:rPr>
              <w:t>3</w:t>
            </w:r>
          </w:p>
        </w:tc>
        <w:tc>
          <w:tcPr>
            <w:tcW w:w="4188" w:type="dxa"/>
            <w:gridSpan w:val="2"/>
            <w:tcBorders>
              <w:left w:val="single" w:sz="6" w:space="0" w:color="000000"/>
            </w:tcBorders>
            <w:shd w:val="clear" w:color="auto" w:fill="FFFFFF" w:themeFill="background1"/>
            <w:vAlign w:val="center"/>
          </w:tcPr>
          <w:p w14:paraId="60BDE75E" w14:textId="4CB639CB" w:rsidR="00613BBD" w:rsidRPr="00613BBD" w:rsidRDefault="00613BBD" w:rsidP="003D1C69">
            <w:pPr>
              <w:pStyle w:val="TableParagraph"/>
              <w:spacing w:before="3"/>
              <w:ind w:left="86"/>
              <w:rPr>
                <w:b/>
                <w:sz w:val="25"/>
                <w:lang w:val="en-GB"/>
              </w:rPr>
            </w:pPr>
            <w:r w:rsidRPr="00D750BB">
              <w:rPr>
                <w:sz w:val="20"/>
              </w:rPr>
              <w:t>Does the reached cumulative achievement of the</w:t>
            </w:r>
            <w:r w:rsidRPr="00D750BB">
              <w:rPr>
                <w:spacing w:val="1"/>
                <w:sz w:val="20"/>
              </w:rPr>
              <w:t xml:space="preserve"> </w:t>
            </w:r>
            <w:r w:rsidRPr="00D750BB">
              <w:rPr>
                <w:sz w:val="20"/>
              </w:rPr>
              <w:t>output indicators show that there is a threat to the</w:t>
            </w:r>
            <w:r w:rsidRPr="00D750BB">
              <w:rPr>
                <w:spacing w:val="-48"/>
                <w:sz w:val="20"/>
              </w:rPr>
              <w:t xml:space="preserve"> </w:t>
            </w:r>
            <w:r w:rsidRPr="00D750BB">
              <w:rPr>
                <w:sz w:val="20"/>
              </w:rPr>
              <w:t>correct</w:t>
            </w:r>
            <w:r w:rsidRPr="00D750BB">
              <w:rPr>
                <w:spacing w:val="-2"/>
                <w:sz w:val="20"/>
              </w:rPr>
              <w:t xml:space="preserve"> </w:t>
            </w:r>
            <w:r w:rsidRPr="00D750BB">
              <w:rPr>
                <w:sz w:val="20"/>
              </w:rPr>
              <w:t>project implementation?</w:t>
            </w:r>
          </w:p>
        </w:tc>
        <w:tc>
          <w:tcPr>
            <w:tcW w:w="1302" w:type="dxa"/>
            <w:shd w:val="clear" w:color="auto" w:fill="FFFFFF" w:themeFill="background1"/>
          </w:tcPr>
          <w:p w14:paraId="7061E10E" w14:textId="77777777" w:rsidR="00613BBD" w:rsidRPr="00613BBD" w:rsidRDefault="00613BBD" w:rsidP="00613BBD">
            <w:pPr>
              <w:pStyle w:val="TableParagraph"/>
              <w:spacing w:before="1"/>
              <w:ind w:left="67" w:right="121"/>
              <w:rPr>
                <w:b/>
                <w:sz w:val="20"/>
                <w:lang w:val="en-GB"/>
              </w:rPr>
            </w:pPr>
          </w:p>
        </w:tc>
        <w:tc>
          <w:tcPr>
            <w:tcW w:w="8626" w:type="dxa"/>
            <w:gridSpan w:val="3"/>
            <w:shd w:val="clear" w:color="auto" w:fill="FFFFFF" w:themeFill="background1"/>
            <w:vAlign w:val="center"/>
          </w:tcPr>
          <w:p w14:paraId="77332815" w14:textId="77777777" w:rsidR="003358A5" w:rsidRPr="00E22016" w:rsidRDefault="003358A5" w:rsidP="003358A5">
            <w:pPr>
              <w:pStyle w:val="TableParagraph"/>
              <w:ind w:left="66"/>
              <w:rPr>
                <w:b/>
                <w:color w:val="C00000"/>
                <w:sz w:val="20"/>
                <w:lang w:val="uk-UA"/>
              </w:rPr>
            </w:pPr>
            <w:r w:rsidRPr="00E22016">
              <w:rPr>
                <w:b/>
                <w:color w:val="C00000"/>
                <w:sz w:val="20"/>
                <w:lang w:val="uk-UA"/>
              </w:rPr>
              <w:t>Аудитор должен оценить влияет ли совокупное достижение индикаторов на полноценность реализации проекта.</w:t>
            </w:r>
          </w:p>
          <w:p w14:paraId="0095B627" w14:textId="77777777" w:rsidR="003358A5" w:rsidRPr="00E22016" w:rsidRDefault="003358A5" w:rsidP="003358A5">
            <w:pPr>
              <w:pStyle w:val="TableParagraph"/>
              <w:ind w:left="66"/>
              <w:rPr>
                <w:b/>
                <w:color w:val="C00000"/>
                <w:sz w:val="20"/>
                <w:lang w:val="uk-UA"/>
              </w:rPr>
            </w:pPr>
            <w:r w:rsidRPr="00E22016">
              <w:rPr>
                <w:b/>
                <w:color w:val="C00000"/>
                <w:sz w:val="20"/>
                <w:lang w:val="uk-UA"/>
              </w:rPr>
              <w:t>Если индикаторы не были достигнуты/достигнуты частично, это должно привести к соответствующей финансовой коррекции.</w:t>
            </w:r>
          </w:p>
          <w:p w14:paraId="60DB6AE9" w14:textId="0A79A7D9" w:rsidR="00613BBD" w:rsidRPr="0045778D" w:rsidRDefault="003358A5" w:rsidP="003358A5">
            <w:pPr>
              <w:pStyle w:val="TableParagraph"/>
              <w:ind w:left="66"/>
              <w:rPr>
                <w:b/>
                <w:lang w:val="ru-RU"/>
              </w:rPr>
            </w:pPr>
            <w:r w:rsidRPr="00E22016">
              <w:rPr>
                <w:b/>
                <w:color w:val="C00000"/>
                <w:sz w:val="20"/>
                <w:lang w:val="uk-UA"/>
              </w:rPr>
              <w:t>Аудитор должен предоставить подробное пояснение.</w:t>
            </w:r>
          </w:p>
        </w:tc>
      </w:tr>
    </w:tbl>
    <w:p w14:paraId="033721BC" w14:textId="1D949692" w:rsidR="00DB2C96" w:rsidRDefault="00DB2C96" w:rsidP="00883AC9">
      <w:pPr>
        <w:jc w:val="both"/>
        <w:rPr>
          <w:rFonts w:asciiTheme="majorHAnsi" w:hAnsiTheme="majorHAnsi" w:cstheme="majorHAnsi"/>
          <w:b/>
          <w:bCs/>
          <w:sz w:val="20"/>
          <w:szCs w:val="20"/>
          <w:lang w:val="ru-RU"/>
        </w:rPr>
      </w:pPr>
    </w:p>
    <w:p w14:paraId="6861246C" w14:textId="71BF24B7" w:rsidR="00482C39" w:rsidRDefault="00482C39" w:rsidP="00883AC9">
      <w:pPr>
        <w:jc w:val="both"/>
        <w:rPr>
          <w:rFonts w:asciiTheme="majorHAnsi" w:hAnsiTheme="majorHAnsi" w:cstheme="majorHAnsi"/>
          <w:b/>
          <w:bCs/>
          <w:sz w:val="20"/>
          <w:szCs w:val="20"/>
          <w:lang w:val="ru-RU"/>
        </w:rPr>
      </w:pPr>
    </w:p>
    <w:p w14:paraId="4CF06662" w14:textId="77777777" w:rsidR="00482C39" w:rsidRPr="0045778D" w:rsidRDefault="00482C39" w:rsidP="00883AC9">
      <w:pPr>
        <w:jc w:val="both"/>
        <w:rPr>
          <w:rFonts w:asciiTheme="majorHAnsi" w:hAnsiTheme="majorHAnsi" w:cstheme="majorHAnsi"/>
          <w:b/>
          <w:bCs/>
          <w:sz w:val="20"/>
          <w:szCs w:val="20"/>
          <w:lang w:val="ru-RU"/>
        </w:rPr>
      </w:pPr>
    </w:p>
    <w:p w14:paraId="49C4C101" w14:textId="6F05C673" w:rsidR="001E7B55" w:rsidRDefault="0045778D" w:rsidP="004C7E0C">
      <w:pPr>
        <w:jc w:val="both"/>
        <w:rPr>
          <w:rFonts w:asciiTheme="majorHAnsi" w:hAnsiTheme="majorHAnsi" w:cstheme="majorHAnsi"/>
          <w:b/>
          <w:bCs/>
          <w:sz w:val="20"/>
          <w:szCs w:val="20"/>
          <w:lang w:val="en-GB"/>
        </w:rPr>
      </w:pPr>
      <w:r>
        <w:rPr>
          <w:rFonts w:asciiTheme="majorHAnsi" w:hAnsiTheme="majorHAnsi" w:cstheme="majorHAnsi"/>
          <w:b/>
          <w:bCs/>
          <w:sz w:val="20"/>
          <w:szCs w:val="20"/>
          <w:lang w:val="ru-RU"/>
        </w:rPr>
        <w:t xml:space="preserve">  </w:t>
      </w:r>
      <w:r>
        <w:rPr>
          <w:rFonts w:asciiTheme="majorHAnsi" w:hAnsiTheme="majorHAnsi" w:cstheme="majorHAnsi"/>
          <w:b/>
          <w:bCs/>
          <w:sz w:val="20"/>
          <w:szCs w:val="20"/>
          <w:lang w:val="uk-UA"/>
        </w:rPr>
        <w:t>4</w:t>
      </w:r>
      <w:r w:rsidRPr="001E7B55">
        <w:rPr>
          <w:rFonts w:asciiTheme="majorHAnsi" w:hAnsiTheme="majorHAnsi" w:cstheme="majorHAnsi"/>
          <w:b/>
          <w:bCs/>
          <w:sz w:val="20"/>
          <w:szCs w:val="20"/>
          <w:lang w:val="en-GB"/>
        </w:rPr>
        <w:t>. C</w:t>
      </w:r>
      <w:r>
        <w:rPr>
          <w:rFonts w:asciiTheme="majorHAnsi" w:hAnsiTheme="majorHAnsi" w:cstheme="majorHAnsi"/>
          <w:b/>
          <w:bCs/>
          <w:sz w:val="20"/>
          <w:szCs w:val="20"/>
          <w:lang w:val="en-GB"/>
        </w:rPr>
        <w:t>ontrol of accounting records</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174"/>
        <w:gridCol w:w="1152"/>
        <w:gridCol w:w="6790"/>
      </w:tblGrid>
      <w:tr w:rsidR="0045778D" w14:paraId="2B159A8A" w14:textId="77777777" w:rsidTr="0045778D">
        <w:trPr>
          <w:trHeight w:val="928"/>
        </w:trPr>
        <w:tc>
          <w:tcPr>
            <w:tcW w:w="626" w:type="dxa"/>
            <w:tcBorders>
              <w:right w:val="single" w:sz="6" w:space="0" w:color="000000"/>
            </w:tcBorders>
            <w:shd w:val="clear" w:color="auto" w:fill="B8CCE3"/>
          </w:tcPr>
          <w:p w14:paraId="0A0FA020" w14:textId="77777777" w:rsidR="0045778D" w:rsidRDefault="0045778D" w:rsidP="00794E2E">
            <w:pPr>
              <w:pStyle w:val="TableParagraph"/>
              <w:spacing w:before="3"/>
              <w:rPr>
                <w:b/>
                <w:sz w:val="25"/>
              </w:rPr>
            </w:pPr>
          </w:p>
          <w:p w14:paraId="147EB2BC" w14:textId="77777777" w:rsidR="0045778D" w:rsidRDefault="0045778D" w:rsidP="00794E2E">
            <w:pPr>
              <w:pStyle w:val="TableParagraph"/>
              <w:spacing w:before="1"/>
              <w:ind w:left="69"/>
              <w:rPr>
                <w:b/>
                <w:sz w:val="20"/>
              </w:rPr>
            </w:pPr>
            <w:r>
              <w:rPr>
                <w:b/>
                <w:sz w:val="20"/>
              </w:rPr>
              <w:t>No.</w:t>
            </w:r>
          </w:p>
        </w:tc>
        <w:tc>
          <w:tcPr>
            <w:tcW w:w="6174" w:type="dxa"/>
            <w:tcBorders>
              <w:left w:val="single" w:sz="6" w:space="0" w:color="000000"/>
            </w:tcBorders>
            <w:shd w:val="clear" w:color="auto" w:fill="B8CCE3"/>
          </w:tcPr>
          <w:p w14:paraId="5B9B983B" w14:textId="77777777" w:rsidR="0045778D" w:rsidRDefault="0045778D" w:rsidP="00794E2E">
            <w:pPr>
              <w:pStyle w:val="TableParagraph"/>
              <w:spacing w:before="3"/>
              <w:rPr>
                <w:b/>
                <w:sz w:val="25"/>
              </w:rPr>
            </w:pPr>
          </w:p>
          <w:p w14:paraId="7B2C09A3" w14:textId="77777777" w:rsidR="0045778D" w:rsidRDefault="0045778D" w:rsidP="00794E2E">
            <w:pPr>
              <w:pStyle w:val="TableParagraph"/>
              <w:spacing w:before="1"/>
              <w:ind w:left="2678" w:right="2676"/>
              <w:jc w:val="center"/>
              <w:rPr>
                <w:b/>
                <w:sz w:val="20"/>
              </w:rPr>
            </w:pPr>
            <w:r>
              <w:rPr>
                <w:b/>
                <w:sz w:val="20"/>
              </w:rPr>
              <w:t>Question</w:t>
            </w:r>
          </w:p>
        </w:tc>
        <w:tc>
          <w:tcPr>
            <w:tcW w:w="1152" w:type="dxa"/>
            <w:shd w:val="clear" w:color="auto" w:fill="B8CCE3"/>
          </w:tcPr>
          <w:p w14:paraId="637ABC3B" w14:textId="77777777" w:rsidR="0045778D" w:rsidRDefault="0045778D" w:rsidP="00794E2E">
            <w:pPr>
              <w:pStyle w:val="TableParagraph"/>
              <w:ind w:left="246" w:right="244"/>
              <w:jc w:val="center"/>
              <w:rPr>
                <w:b/>
                <w:sz w:val="20"/>
              </w:rPr>
            </w:pPr>
            <w:r>
              <w:rPr>
                <w:b/>
                <w:sz w:val="20"/>
              </w:rPr>
              <w:t>Yes/No</w:t>
            </w:r>
          </w:p>
          <w:p w14:paraId="769413C0" w14:textId="77777777" w:rsidR="0045778D" w:rsidRDefault="0045778D" w:rsidP="00794E2E">
            <w:pPr>
              <w:pStyle w:val="TableParagraph"/>
              <w:spacing w:before="121"/>
              <w:ind w:left="114" w:right="106" w:hanging="4"/>
              <w:jc w:val="center"/>
              <w:rPr>
                <w:b/>
                <w:sz w:val="20"/>
              </w:rPr>
            </w:pPr>
            <w:r>
              <w:rPr>
                <w:b/>
                <w:sz w:val="20"/>
              </w:rPr>
              <w:t>Not</w:t>
            </w:r>
            <w:r>
              <w:rPr>
                <w:b/>
                <w:spacing w:val="1"/>
                <w:sz w:val="20"/>
              </w:rPr>
              <w:t xml:space="preserve"> </w:t>
            </w:r>
            <w:r>
              <w:rPr>
                <w:b/>
                <w:w w:val="95"/>
                <w:sz w:val="20"/>
              </w:rPr>
              <w:t>Applicable</w:t>
            </w:r>
          </w:p>
        </w:tc>
        <w:tc>
          <w:tcPr>
            <w:tcW w:w="6790" w:type="dxa"/>
            <w:shd w:val="clear" w:color="auto" w:fill="B8CCE3"/>
          </w:tcPr>
          <w:p w14:paraId="29C6914E" w14:textId="77777777" w:rsidR="0045778D" w:rsidRDefault="0045778D" w:rsidP="00794E2E">
            <w:pPr>
              <w:pStyle w:val="TableParagraph"/>
              <w:spacing w:before="3"/>
              <w:rPr>
                <w:b/>
                <w:sz w:val="25"/>
              </w:rPr>
            </w:pPr>
          </w:p>
          <w:p w14:paraId="41C12E2F" w14:textId="77777777" w:rsidR="0045778D" w:rsidRDefault="0045778D" w:rsidP="00794E2E">
            <w:pPr>
              <w:pStyle w:val="TableParagraph"/>
              <w:spacing w:before="1"/>
              <w:ind w:left="2218" w:right="2209"/>
              <w:jc w:val="center"/>
              <w:rPr>
                <w:b/>
                <w:sz w:val="20"/>
              </w:rPr>
            </w:pPr>
            <w:r>
              <w:rPr>
                <w:b/>
                <w:sz w:val="20"/>
              </w:rPr>
              <w:t>Remarks/Comments</w:t>
            </w:r>
          </w:p>
        </w:tc>
      </w:tr>
      <w:tr w:rsidR="0045778D" w:rsidRPr="00B10A92" w14:paraId="33402F66" w14:textId="77777777" w:rsidTr="003A338B">
        <w:trPr>
          <w:trHeight w:val="909"/>
        </w:trPr>
        <w:tc>
          <w:tcPr>
            <w:tcW w:w="626" w:type="dxa"/>
            <w:tcBorders>
              <w:right w:val="single" w:sz="6" w:space="0" w:color="000000"/>
            </w:tcBorders>
            <w:shd w:val="clear" w:color="auto" w:fill="FFFFFF" w:themeFill="background1"/>
            <w:vAlign w:val="center"/>
          </w:tcPr>
          <w:p w14:paraId="01BCDF62" w14:textId="77777777" w:rsidR="0045778D" w:rsidRDefault="0045778D" w:rsidP="0045778D">
            <w:pPr>
              <w:pStyle w:val="TableParagraph"/>
              <w:spacing w:before="2"/>
              <w:jc w:val="center"/>
              <w:rPr>
                <w:bCs/>
                <w:sz w:val="16"/>
                <w:lang w:val="uk-UA"/>
              </w:rPr>
            </w:pPr>
          </w:p>
          <w:p w14:paraId="45D258ED" w14:textId="77777777" w:rsidR="0045778D" w:rsidRDefault="0045778D" w:rsidP="0045778D">
            <w:pPr>
              <w:pStyle w:val="TableParagraph"/>
              <w:spacing w:before="2"/>
              <w:jc w:val="center"/>
              <w:rPr>
                <w:bCs/>
                <w:sz w:val="16"/>
                <w:lang w:val="uk-UA"/>
              </w:rPr>
            </w:pPr>
          </w:p>
          <w:p w14:paraId="31AA65A3" w14:textId="77777777" w:rsidR="0045778D" w:rsidRDefault="0045778D" w:rsidP="0045778D">
            <w:pPr>
              <w:pStyle w:val="TableParagraph"/>
              <w:spacing w:before="2"/>
              <w:jc w:val="center"/>
              <w:rPr>
                <w:bCs/>
                <w:sz w:val="16"/>
                <w:lang w:val="uk-UA"/>
              </w:rPr>
            </w:pPr>
            <w:r>
              <w:rPr>
                <w:bCs/>
                <w:sz w:val="16"/>
                <w:lang w:val="uk-UA"/>
              </w:rPr>
              <w:t>1</w:t>
            </w:r>
          </w:p>
          <w:p w14:paraId="7109F5BA" w14:textId="77777777" w:rsidR="0045778D" w:rsidRDefault="0045778D" w:rsidP="0045778D">
            <w:pPr>
              <w:pStyle w:val="TableParagraph"/>
              <w:spacing w:before="2"/>
              <w:jc w:val="center"/>
              <w:rPr>
                <w:bCs/>
                <w:sz w:val="16"/>
                <w:lang w:val="uk-UA"/>
              </w:rPr>
            </w:pPr>
          </w:p>
          <w:p w14:paraId="2624E6C5" w14:textId="77777777" w:rsidR="0045778D" w:rsidRDefault="0045778D" w:rsidP="0045778D">
            <w:pPr>
              <w:pStyle w:val="TableParagraph"/>
              <w:spacing w:before="2"/>
              <w:jc w:val="center"/>
              <w:rPr>
                <w:bCs/>
                <w:sz w:val="16"/>
                <w:lang w:val="uk-UA"/>
              </w:rPr>
            </w:pPr>
          </w:p>
          <w:p w14:paraId="7692940A" w14:textId="77777777" w:rsidR="0045778D" w:rsidRDefault="0045778D" w:rsidP="0045778D">
            <w:pPr>
              <w:pStyle w:val="TableParagraph"/>
              <w:spacing w:before="3"/>
              <w:jc w:val="center"/>
              <w:rPr>
                <w:b/>
                <w:sz w:val="25"/>
              </w:rPr>
            </w:pPr>
          </w:p>
        </w:tc>
        <w:tc>
          <w:tcPr>
            <w:tcW w:w="6174" w:type="dxa"/>
            <w:tcBorders>
              <w:left w:val="single" w:sz="6" w:space="0" w:color="000000"/>
            </w:tcBorders>
            <w:shd w:val="clear" w:color="auto" w:fill="FFFFFF" w:themeFill="background1"/>
            <w:vAlign w:val="center"/>
          </w:tcPr>
          <w:p w14:paraId="70463A8B" w14:textId="7D48B82F" w:rsidR="0045778D" w:rsidRDefault="0045778D" w:rsidP="003D1C69">
            <w:pPr>
              <w:pStyle w:val="TableParagraph"/>
              <w:spacing w:before="3"/>
              <w:ind w:left="86"/>
              <w:rPr>
                <w:b/>
                <w:sz w:val="25"/>
              </w:rPr>
            </w:pPr>
            <w:r w:rsidRPr="00D750BB">
              <w:rPr>
                <w:sz w:val="20"/>
              </w:rPr>
              <w:t>Are</w:t>
            </w:r>
            <w:r w:rsidRPr="00D750BB">
              <w:rPr>
                <w:spacing w:val="-2"/>
                <w:sz w:val="20"/>
              </w:rPr>
              <w:t xml:space="preserve"> </w:t>
            </w:r>
            <w:r w:rsidRPr="00D750BB">
              <w:rPr>
                <w:sz w:val="20"/>
              </w:rPr>
              <w:t>the</w:t>
            </w:r>
            <w:r w:rsidRPr="00D750BB">
              <w:rPr>
                <w:spacing w:val="-2"/>
                <w:sz w:val="20"/>
              </w:rPr>
              <w:t xml:space="preserve"> </w:t>
            </w:r>
            <w:r w:rsidRPr="00D750BB">
              <w:rPr>
                <w:sz w:val="20"/>
              </w:rPr>
              <w:t>separate</w:t>
            </w:r>
            <w:r w:rsidRPr="00D750BB">
              <w:rPr>
                <w:spacing w:val="-1"/>
                <w:sz w:val="20"/>
              </w:rPr>
              <w:t xml:space="preserve"> </w:t>
            </w:r>
            <w:r w:rsidRPr="00D750BB">
              <w:rPr>
                <w:sz w:val="20"/>
              </w:rPr>
              <w:t>accounting</w:t>
            </w:r>
            <w:r w:rsidRPr="00D750BB">
              <w:rPr>
                <w:spacing w:val="-3"/>
                <w:sz w:val="20"/>
              </w:rPr>
              <w:t xml:space="preserve"> </w:t>
            </w:r>
            <w:r w:rsidRPr="00D750BB">
              <w:rPr>
                <w:sz w:val="20"/>
              </w:rPr>
              <w:t>records</w:t>
            </w:r>
            <w:r w:rsidRPr="00D750BB">
              <w:rPr>
                <w:spacing w:val="-2"/>
                <w:sz w:val="20"/>
              </w:rPr>
              <w:t xml:space="preserve"> </w:t>
            </w:r>
            <w:r w:rsidRPr="00D750BB">
              <w:rPr>
                <w:sz w:val="20"/>
              </w:rPr>
              <w:t>or</w:t>
            </w:r>
            <w:r w:rsidRPr="00D750BB">
              <w:rPr>
                <w:spacing w:val="-2"/>
                <w:sz w:val="20"/>
              </w:rPr>
              <w:t xml:space="preserve"> </w:t>
            </w:r>
            <w:r w:rsidRPr="00D750BB">
              <w:rPr>
                <w:sz w:val="20"/>
              </w:rPr>
              <w:t>a</w:t>
            </w:r>
            <w:r w:rsidRPr="00D750BB">
              <w:rPr>
                <w:spacing w:val="-3"/>
                <w:sz w:val="20"/>
              </w:rPr>
              <w:t xml:space="preserve"> </w:t>
            </w:r>
            <w:r w:rsidRPr="00D750BB">
              <w:rPr>
                <w:sz w:val="20"/>
              </w:rPr>
              <w:t>separate</w:t>
            </w:r>
            <w:r w:rsidRPr="00D750BB">
              <w:rPr>
                <w:spacing w:val="-2"/>
                <w:sz w:val="20"/>
              </w:rPr>
              <w:t xml:space="preserve"> </w:t>
            </w:r>
            <w:r w:rsidRPr="00D750BB">
              <w:rPr>
                <w:sz w:val="20"/>
              </w:rPr>
              <w:t>accounting</w:t>
            </w:r>
            <w:r w:rsidRPr="00D750BB">
              <w:rPr>
                <w:spacing w:val="-2"/>
                <w:sz w:val="20"/>
              </w:rPr>
              <w:t xml:space="preserve"> </w:t>
            </w:r>
            <w:r w:rsidRPr="00D750BB">
              <w:rPr>
                <w:sz w:val="20"/>
              </w:rPr>
              <w:t>code</w:t>
            </w:r>
            <w:r w:rsidRPr="00D750BB">
              <w:rPr>
                <w:spacing w:val="-2"/>
                <w:sz w:val="20"/>
              </w:rPr>
              <w:t xml:space="preserve"> </w:t>
            </w:r>
            <w:r w:rsidRPr="00D750BB">
              <w:rPr>
                <w:sz w:val="20"/>
              </w:rPr>
              <w:t>kept</w:t>
            </w:r>
            <w:r w:rsidRPr="00D750BB">
              <w:rPr>
                <w:spacing w:val="-3"/>
                <w:sz w:val="20"/>
              </w:rPr>
              <w:t xml:space="preserve"> </w:t>
            </w:r>
            <w:r w:rsidRPr="00D750BB">
              <w:rPr>
                <w:sz w:val="20"/>
              </w:rPr>
              <w:t>for</w:t>
            </w:r>
            <w:r w:rsidRPr="00D750BB">
              <w:rPr>
                <w:spacing w:val="-47"/>
                <w:sz w:val="20"/>
              </w:rPr>
              <w:t xml:space="preserve"> </w:t>
            </w:r>
            <w:r w:rsidRPr="00D750BB">
              <w:rPr>
                <w:sz w:val="20"/>
              </w:rPr>
              <w:t>all project implementation activities? (Not applicable to settling</w:t>
            </w:r>
            <w:r w:rsidRPr="00D750BB">
              <w:rPr>
                <w:spacing w:val="1"/>
                <w:sz w:val="20"/>
              </w:rPr>
              <w:t xml:space="preserve"> </w:t>
            </w:r>
            <w:r w:rsidRPr="00D750BB">
              <w:rPr>
                <w:sz w:val="20"/>
              </w:rPr>
              <w:t>expenditure</w:t>
            </w:r>
            <w:r w:rsidRPr="00D750BB">
              <w:rPr>
                <w:spacing w:val="-1"/>
                <w:sz w:val="20"/>
              </w:rPr>
              <w:t xml:space="preserve"> </w:t>
            </w:r>
            <w:r w:rsidRPr="00D750BB">
              <w:rPr>
                <w:sz w:val="20"/>
              </w:rPr>
              <w:t>by</w:t>
            </w:r>
            <w:r w:rsidRPr="00D750BB">
              <w:rPr>
                <w:spacing w:val="-1"/>
                <w:sz w:val="20"/>
              </w:rPr>
              <w:t xml:space="preserve"> </w:t>
            </w:r>
            <w:r w:rsidRPr="00D750BB">
              <w:rPr>
                <w:sz w:val="20"/>
              </w:rPr>
              <w:t>lump</w:t>
            </w:r>
            <w:r w:rsidRPr="00D750BB">
              <w:rPr>
                <w:spacing w:val="1"/>
                <w:sz w:val="20"/>
              </w:rPr>
              <w:t xml:space="preserve"> </w:t>
            </w:r>
            <w:r w:rsidRPr="00D750BB">
              <w:rPr>
                <w:sz w:val="20"/>
              </w:rPr>
              <w:t>sums</w:t>
            </w:r>
            <w:r w:rsidRPr="00D750BB">
              <w:rPr>
                <w:spacing w:val="-1"/>
                <w:sz w:val="20"/>
              </w:rPr>
              <w:t xml:space="preserve"> </w:t>
            </w:r>
            <w:r w:rsidRPr="00D750BB">
              <w:rPr>
                <w:sz w:val="20"/>
              </w:rPr>
              <w:t>and</w:t>
            </w:r>
            <w:r w:rsidRPr="00D750BB">
              <w:rPr>
                <w:spacing w:val="-1"/>
                <w:sz w:val="20"/>
              </w:rPr>
              <w:t xml:space="preserve"> </w:t>
            </w:r>
            <w:r w:rsidRPr="00D750BB">
              <w:rPr>
                <w:sz w:val="20"/>
              </w:rPr>
              <w:t>flat</w:t>
            </w:r>
            <w:r w:rsidRPr="00D750BB">
              <w:rPr>
                <w:spacing w:val="-1"/>
                <w:sz w:val="20"/>
              </w:rPr>
              <w:t xml:space="preserve"> </w:t>
            </w:r>
            <w:r w:rsidRPr="00D750BB">
              <w:rPr>
                <w:sz w:val="20"/>
              </w:rPr>
              <w:t>rates)</w:t>
            </w:r>
          </w:p>
        </w:tc>
        <w:tc>
          <w:tcPr>
            <w:tcW w:w="1152" w:type="dxa"/>
            <w:shd w:val="clear" w:color="auto" w:fill="FFFFFF" w:themeFill="background1"/>
          </w:tcPr>
          <w:p w14:paraId="5140CA86" w14:textId="77777777" w:rsidR="0045778D" w:rsidRDefault="0045778D" w:rsidP="0045778D">
            <w:pPr>
              <w:pStyle w:val="TableParagraph"/>
              <w:ind w:left="246" w:right="244"/>
              <w:jc w:val="center"/>
              <w:rPr>
                <w:b/>
                <w:sz w:val="20"/>
              </w:rPr>
            </w:pPr>
          </w:p>
        </w:tc>
        <w:tc>
          <w:tcPr>
            <w:tcW w:w="6790" w:type="dxa"/>
            <w:shd w:val="clear" w:color="auto" w:fill="FFFFFF" w:themeFill="background1"/>
            <w:vAlign w:val="center"/>
          </w:tcPr>
          <w:p w14:paraId="3DA66367" w14:textId="77777777" w:rsidR="0045778D" w:rsidRDefault="0045778D" w:rsidP="003A338B">
            <w:pPr>
              <w:pStyle w:val="TableParagraph"/>
              <w:spacing w:before="3"/>
              <w:rPr>
                <w:b/>
                <w:sz w:val="25"/>
              </w:rPr>
            </w:pPr>
          </w:p>
        </w:tc>
      </w:tr>
      <w:tr w:rsidR="0045778D" w:rsidRPr="00B10A92" w14:paraId="2471B05A" w14:textId="77777777" w:rsidTr="003A338B">
        <w:trPr>
          <w:trHeight w:val="1095"/>
        </w:trPr>
        <w:tc>
          <w:tcPr>
            <w:tcW w:w="626" w:type="dxa"/>
            <w:tcBorders>
              <w:right w:val="single" w:sz="6" w:space="0" w:color="000000"/>
            </w:tcBorders>
            <w:shd w:val="clear" w:color="auto" w:fill="FFFFFF" w:themeFill="background1"/>
            <w:vAlign w:val="center"/>
          </w:tcPr>
          <w:p w14:paraId="30A1ACBE" w14:textId="70B5D354" w:rsidR="0045778D" w:rsidRDefault="0045778D" w:rsidP="0045778D">
            <w:pPr>
              <w:pStyle w:val="TableParagraph"/>
              <w:spacing w:before="3"/>
              <w:jc w:val="center"/>
              <w:rPr>
                <w:b/>
                <w:sz w:val="25"/>
              </w:rPr>
            </w:pPr>
            <w:r>
              <w:rPr>
                <w:bCs/>
                <w:sz w:val="16"/>
                <w:lang w:val="uk-UA"/>
              </w:rPr>
              <w:t>2</w:t>
            </w:r>
          </w:p>
        </w:tc>
        <w:tc>
          <w:tcPr>
            <w:tcW w:w="6174" w:type="dxa"/>
            <w:tcBorders>
              <w:left w:val="single" w:sz="6" w:space="0" w:color="000000"/>
            </w:tcBorders>
            <w:shd w:val="clear" w:color="auto" w:fill="FFFFFF" w:themeFill="background1"/>
            <w:vAlign w:val="center"/>
          </w:tcPr>
          <w:p w14:paraId="69CECF45" w14:textId="77777777" w:rsidR="0045778D" w:rsidRPr="00D750BB" w:rsidRDefault="0045778D" w:rsidP="0045778D">
            <w:pPr>
              <w:pStyle w:val="TableParagraph"/>
              <w:ind w:left="66" w:right="151"/>
              <w:rPr>
                <w:sz w:val="20"/>
              </w:rPr>
            </w:pPr>
            <w:r w:rsidRPr="00D750BB">
              <w:rPr>
                <w:sz w:val="20"/>
              </w:rPr>
              <w:t>Were</w:t>
            </w:r>
            <w:r w:rsidRPr="00D750BB">
              <w:rPr>
                <w:spacing w:val="-2"/>
                <w:sz w:val="20"/>
              </w:rPr>
              <w:t xml:space="preserve"> </w:t>
            </w:r>
            <w:r w:rsidRPr="00D750BB">
              <w:rPr>
                <w:sz w:val="20"/>
              </w:rPr>
              <w:t>the</w:t>
            </w:r>
            <w:r w:rsidRPr="00D750BB">
              <w:rPr>
                <w:spacing w:val="-2"/>
                <w:sz w:val="20"/>
              </w:rPr>
              <w:t xml:space="preserve"> </w:t>
            </w:r>
            <w:r w:rsidRPr="00D750BB">
              <w:rPr>
                <w:sz w:val="20"/>
              </w:rPr>
              <w:t>expenditures</w:t>
            </w:r>
            <w:r w:rsidRPr="00D750BB">
              <w:rPr>
                <w:spacing w:val="-3"/>
                <w:sz w:val="20"/>
              </w:rPr>
              <w:t xml:space="preserve"> </w:t>
            </w:r>
            <w:r w:rsidRPr="00D750BB">
              <w:rPr>
                <w:sz w:val="20"/>
              </w:rPr>
              <w:t>presented</w:t>
            </w:r>
            <w:r w:rsidRPr="00D750BB">
              <w:rPr>
                <w:spacing w:val="-1"/>
                <w:sz w:val="20"/>
              </w:rPr>
              <w:t xml:space="preserve"> </w:t>
            </w:r>
            <w:r w:rsidRPr="00D750BB">
              <w:rPr>
                <w:sz w:val="20"/>
              </w:rPr>
              <w:t>by</w:t>
            </w:r>
            <w:r w:rsidRPr="00D750BB">
              <w:rPr>
                <w:spacing w:val="-1"/>
                <w:sz w:val="20"/>
              </w:rPr>
              <w:t xml:space="preserve"> </w:t>
            </w:r>
            <w:r w:rsidRPr="00D750BB">
              <w:rPr>
                <w:sz w:val="20"/>
              </w:rPr>
              <w:t>the</w:t>
            </w:r>
            <w:r w:rsidRPr="00D750BB">
              <w:rPr>
                <w:spacing w:val="-2"/>
                <w:sz w:val="20"/>
              </w:rPr>
              <w:t xml:space="preserve"> </w:t>
            </w:r>
            <w:r w:rsidRPr="00D750BB">
              <w:rPr>
                <w:sz w:val="20"/>
              </w:rPr>
              <w:t>beneficiary</w:t>
            </w:r>
            <w:r w:rsidRPr="00D750BB">
              <w:rPr>
                <w:spacing w:val="-1"/>
                <w:sz w:val="20"/>
              </w:rPr>
              <w:t xml:space="preserve"> </w:t>
            </w:r>
            <w:r w:rsidRPr="00D750BB">
              <w:rPr>
                <w:sz w:val="20"/>
              </w:rPr>
              <w:t>in</w:t>
            </w:r>
            <w:r w:rsidRPr="00D750BB">
              <w:rPr>
                <w:spacing w:val="-1"/>
                <w:sz w:val="20"/>
              </w:rPr>
              <w:t xml:space="preserve"> </w:t>
            </w:r>
            <w:r w:rsidRPr="00D750BB">
              <w:rPr>
                <w:sz w:val="20"/>
              </w:rPr>
              <w:t>the</w:t>
            </w:r>
            <w:r w:rsidRPr="00D750BB">
              <w:rPr>
                <w:spacing w:val="-2"/>
                <w:sz w:val="20"/>
              </w:rPr>
              <w:t xml:space="preserve"> </w:t>
            </w:r>
            <w:r w:rsidRPr="00D750BB">
              <w:rPr>
                <w:sz w:val="20"/>
              </w:rPr>
              <w:t>progress</w:t>
            </w:r>
            <w:r w:rsidRPr="00D750BB">
              <w:rPr>
                <w:spacing w:val="-3"/>
                <w:sz w:val="20"/>
              </w:rPr>
              <w:t xml:space="preserve"> </w:t>
            </w:r>
            <w:r w:rsidRPr="00D750BB">
              <w:rPr>
                <w:sz w:val="20"/>
              </w:rPr>
              <w:t>reports</w:t>
            </w:r>
            <w:r w:rsidRPr="00D750BB">
              <w:rPr>
                <w:spacing w:val="-47"/>
                <w:sz w:val="20"/>
              </w:rPr>
              <w:t xml:space="preserve"> </w:t>
            </w:r>
            <w:r w:rsidRPr="00D750BB">
              <w:rPr>
                <w:sz w:val="20"/>
              </w:rPr>
              <w:t>actually incurred, paid and recorded in the accounting records at the</w:t>
            </w:r>
            <w:r w:rsidRPr="00D750BB">
              <w:rPr>
                <w:spacing w:val="1"/>
                <w:sz w:val="20"/>
              </w:rPr>
              <w:t xml:space="preserve"> </w:t>
            </w:r>
            <w:r w:rsidRPr="00D750BB">
              <w:rPr>
                <w:sz w:val="20"/>
              </w:rPr>
              <w:t>appropriate</w:t>
            </w:r>
            <w:r w:rsidRPr="00D750BB">
              <w:rPr>
                <w:spacing w:val="-1"/>
                <w:sz w:val="20"/>
              </w:rPr>
              <w:t xml:space="preserve"> </w:t>
            </w:r>
            <w:r w:rsidRPr="00D750BB">
              <w:rPr>
                <w:sz w:val="20"/>
              </w:rPr>
              <w:t>amounts?</w:t>
            </w:r>
          </w:p>
          <w:p w14:paraId="456CB816" w14:textId="019F519E" w:rsidR="0045778D" w:rsidRDefault="003D1C69" w:rsidP="0045778D">
            <w:pPr>
              <w:pStyle w:val="TableParagraph"/>
              <w:spacing w:before="3"/>
              <w:rPr>
                <w:b/>
                <w:sz w:val="25"/>
              </w:rPr>
            </w:pPr>
            <w:r>
              <w:rPr>
                <w:i/>
                <w:sz w:val="20"/>
              </w:rPr>
              <w:t xml:space="preserve"> </w:t>
            </w:r>
            <w:r w:rsidR="0045778D" w:rsidRPr="00D750BB">
              <w:rPr>
                <w:i/>
                <w:sz w:val="20"/>
              </w:rPr>
              <w:t>Does</w:t>
            </w:r>
            <w:r w:rsidR="0045778D" w:rsidRPr="00D750BB">
              <w:rPr>
                <w:i/>
                <w:spacing w:val="-2"/>
                <w:sz w:val="20"/>
              </w:rPr>
              <w:t xml:space="preserve"> </w:t>
            </w:r>
            <w:r w:rsidR="0045778D" w:rsidRPr="00D750BB">
              <w:rPr>
                <w:i/>
                <w:sz w:val="20"/>
              </w:rPr>
              <w:t>not</w:t>
            </w:r>
            <w:r w:rsidR="0045778D" w:rsidRPr="00D750BB">
              <w:rPr>
                <w:i/>
                <w:spacing w:val="-2"/>
                <w:sz w:val="20"/>
              </w:rPr>
              <w:t xml:space="preserve"> </w:t>
            </w:r>
            <w:r w:rsidR="0045778D" w:rsidRPr="00D750BB">
              <w:rPr>
                <w:i/>
                <w:sz w:val="20"/>
              </w:rPr>
              <w:t>apply</w:t>
            </w:r>
            <w:r w:rsidR="0045778D" w:rsidRPr="00D750BB">
              <w:rPr>
                <w:i/>
                <w:spacing w:val="-1"/>
                <w:sz w:val="20"/>
              </w:rPr>
              <w:t xml:space="preserve"> </w:t>
            </w:r>
            <w:r w:rsidR="0045778D" w:rsidRPr="00D750BB">
              <w:rPr>
                <w:i/>
                <w:sz w:val="20"/>
              </w:rPr>
              <w:t>to</w:t>
            </w:r>
            <w:r w:rsidR="0045778D" w:rsidRPr="00D750BB">
              <w:rPr>
                <w:i/>
                <w:spacing w:val="1"/>
                <w:sz w:val="20"/>
              </w:rPr>
              <w:t xml:space="preserve"> </w:t>
            </w:r>
            <w:r w:rsidR="0045778D" w:rsidRPr="00D750BB">
              <w:rPr>
                <w:i/>
                <w:sz w:val="20"/>
              </w:rPr>
              <w:t>flat</w:t>
            </w:r>
            <w:r w:rsidR="0045778D" w:rsidRPr="00D750BB">
              <w:rPr>
                <w:i/>
                <w:spacing w:val="-2"/>
                <w:sz w:val="20"/>
              </w:rPr>
              <w:t xml:space="preserve"> </w:t>
            </w:r>
            <w:r w:rsidR="0045778D" w:rsidRPr="00D750BB">
              <w:rPr>
                <w:i/>
                <w:sz w:val="20"/>
              </w:rPr>
              <w:t>rates</w:t>
            </w:r>
            <w:r w:rsidR="0045778D" w:rsidRPr="00D750BB">
              <w:rPr>
                <w:i/>
                <w:spacing w:val="-2"/>
                <w:sz w:val="20"/>
              </w:rPr>
              <w:t xml:space="preserve"> </w:t>
            </w:r>
            <w:r w:rsidR="0045778D" w:rsidRPr="00D750BB">
              <w:rPr>
                <w:i/>
                <w:sz w:val="20"/>
              </w:rPr>
              <w:t>and lump</w:t>
            </w:r>
            <w:r w:rsidR="0045778D" w:rsidRPr="00D750BB">
              <w:rPr>
                <w:i/>
                <w:spacing w:val="1"/>
                <w:sz w:val="20"/>
              </w:rPr>
              <w:t xml:space="preserve"> </w:t>
            </w:r>
            <w:r w:rsidR="0045778D" w:rsidRPr="00D750BB">
              <w:rPr>
                <w:i/>
                <w:sz w:val="20"/>
              </w:rPr>
              <w:t>sums</w:t>
            </w:r>
          </w:p>
        </w:tc>
        <w:tc>
          <w:tcPr>
            <w:tcW w:w="1152" w:type="dxa"/>
            <w:shd w:val="clear" w:color="auto" w:fill="FFFFFF" w:themeFill="background1"/>
          </w:tcPr>
          <w:p w14:paraId="76DEED45" w14:textId="77777777" w:rsidR="0045778D" w:rsidRDefault="0045778D" w:rsidP="0045778D">
            <w:pPr>
              <w:pStyle w:val="TableParagraph"/>
              <w:ind w:left="246" w:right="244"/>
              <w:jc w:val="center"/>
              <w:rPr>
                <w:b/>
                <w:sz w:val="20"/>
              </w:rPr>
            </w:pPr>
          </w:p>
        </w:tc>
        <w:tc>
          <w:tcPr>
            <w:tcW w:w="6790" w:type="dxa"/>
            <w:shd w:val="clear" w:color="auto" w:fill="FFFFFF" w:themeFill="background1"/>
            <w:vAlign w:val="center"/>
          </w:tcPr>
          <w:p w14:paraId="6D915ECD" w14:textId="77777777" w:rsidR="003A338B" w:rsidRDefault="0045778D" w:rsidP="003A338B">
            <w:pPr>
              <w:pStyle w:val="TableParagraph"/>
              <w:ind w:left="68" w:right="231"/>
              <w:rPr>
                <w:i/>
                <w:sz w:val="20"/>
              </w:rPr>
            </w:pPr>
            <w:r w:rsidRPr="00D750BB">
              <w:rPr>
                <w:i/>
                <w:sz w:val="20"/>
              </w:rPr>
              <w:t>[pay</w:t>
            </w:r>
            <w:r w:rsidRPr="00D750BB">
              <w:rPr>
                <w:i/>
                <w:spacing w:val="-3"/>
                <w:sz w:val="20"/>
              </w:rPr>
              <w:t xml:space="preserve"> </w:t>
            </w:r>
            <w:r w:rsidRPr="00D750BB">
              <w:rPr>
                <w:i/>
                <w:sz w:val="20"/>
              </w:rPr>
              <w:t>attention</w:t>
            </w:r>
            <w:r w:rsidRPr="00D750BB">
              <w:rPr>
                <w:i/>
                <w:spacing w:val="-1"/>
                <w:sz w:val="20"/>
              </w:rPr>
              <w:t xml:space="preserve"> </w:t>
            </w:r>
            <w:r w:rsidRPr="00D750BB">
              <w:rPr>
                <w:i/>
                <w:sz w:val="20"/>
              </w:rPr>
              <w:t>to:</w:t>
            </w:r>
            <w:r w:rsidRPr="00D750BB">
              <w:rPr>
                <w:i/>
                <w:spacing w:val="-3"/>
                <w:sz w:val="20"/>
              </w:rPr>
              <w:t xml:space="preserve"> </w:t>
            </w:r>
            <w:r w:rsidRPr="00D750BB">
              <w:rPr>
                <w:i/>
                <w:sz w:val="20"/>
              </w:rPr>
              <w:t>"Include</w:t>
            </w:r>
            <w:r w:rsidRPr="00D750BB">
              <w:rPr>
                <w:i/>
                <w:spacing w:val="-2"/>
                <w:sz w:val="20"/>
              </w:rPr>
              <w:t xml:space="preserve"> </w:t>
            </w:r>
            <w:r w:rsidRPr="00D750BB">
              <w:rPr>
                <w:i/>
                <w:sz w:val="20"/>
              </w:rPr>
              <w:t>buffer",</w:t>
            </w:r>
            <w:r w:rsidRPr="00D750BB">
              <w:rPr>
                <w:i/>
                <w:spacing w:val="-3"/>
                <w:sz w:val="20"/>
              </w:rPr>
              <w:t xml:space="preserve"> </w:t>
            </w:r>
            <w:r w:rsidRPr="00D750BB">
              <w:rPr>
                <w:i/>
                <w:sz w:val="20"/>
              </w:rPr>
              <w:t>"B"</w:t>
            </w:r>
            <w:r w:rsidRPr="00D750BB">
              <w:rPr>
                <w:i/>
                <w:spacing w:val="2"/>
                <w:sz w:val="20"/>
              </w:rPr>
              <w:t xml:space="preserve"> </w:t>
            </w:r>
            <w:r w:rsidRPr="00D750BB">
              <w:rPr>
                <w:i/>
                <w:sz w:val="20"/>
              </w:rPr>
              <w:t>indicating</w:t>
            </w:r>
            <w:r w:rsidRPr="00D750BB">
              <w:rPr>
                <w:i/>
                <w:spacing w:val="-2"/>
                <w:sz w:val="20"/>
              </w:rPr>
              <w:t xml:space="preserve"> </w:t>
            </w:r>
            <w:r w:rsidRPr="00D750BB">
              <w:rPr>
                <w:i/>
                <w:sz w:val="20"/>
              </w:rPr>
              <w:t>temporary</w:t>
            </w:r>
            <w:r w:rsidRPr="00D750BB">
              <w:rPr>
                <w:i/>
                <w:spacing w:val="-2"/>
                <w:sz w:val="20"/>
              </w:rPr>
              <w:t xml:space="preserve"> </w:t>
            </w:r>
            <w:r w:rsidRPr="00D750BB">
              <w:rPr>
                <w:i/>
                <w:sz w:val="20"/>
              </w:rPr>
              <w:t>introduction</w:t>
            </w:r>
            <w:r w:rsidRPr="00D750BB">
              <w:rPr>
                <w:i/>
                <w:spacing w:val="-47"/>
                <w:sz w:val="20"/>
              </w:rPr>
              <w:t xml:space="preserve"> </w:t>
            </w:r>
            <w:r w:rsidRPr="00D750BB">
              <w:rPr>
                <w:i/>
                <w:sz w:val="20"/>
              </w:rPr>
              <w:t>of</w:t>
            </w:r>
            <w:r w:rsidRPr="00D750BB">
              <w:rPr>
                <w:i/>
                <w:spacing w:val="-2"/>
                <w:sz w:val="20"/>
              </w:rPr>
              <w:t xml:space="preserve"> </w:t>
            </w:r>
            <w:r w:rsidRPr="00D750BB">
              <w:rPr>
                <w:i/>
                <w:sz w:val="20"/>
              </w:rPr>
              <w:t>the provisions]</w:t>
            </w:r>
          </w:p>
          <w:p w14:paraId="614162A1" w14:textId="5EB54118" w:rsidR="0045778D" w:rsidRPr="003358A5" w:rsidRDefault="003358A5" w:rsidP="003358A5">
            <w:pPr>
              <w:pStyle w:val="TableParagraph"/>
              <w:ind w:left="68" w:right="231"/>
              <w:jc w:val="both"/>
              <w:rPr>
                <w:i/>
                <w:sz w:val="20"/>
                <w:lang w:val="ru-RU"/>
              </w:rPr>
            </w:pPr>
            <w:r w:rsidRPr="00E22016">
              <w:rPr>
                <w:b/>
                <w:color w:val="C00000"/>
                <w:sz w:val="20"/>
                <w:lang w:val="ru-RU"/>
              </w:rPr>
              <w:t>Распечатки из бухгалтерской системы бенефициара и соответствующие подтверждающие документы должны быть проверены.</w:t>
            </w:r>
          </w:p>
        </w:tc>
      </w:tr>
      <w:tr w:rsidR="0045778D" w:rsidRPr="00B10A92" w14:paraId="03C61DDF" w14:textId="77777777" w:rsidTr="003A338B">
        <w:trPr>
          <w:trHeight w:val="1139"/>
        </w:trPr>
        <w:tc>
          <w:tcPr>
            <w:tcW w:w="626" w:type="dxa"/>
            <w:tcBorders>
              <w:right w:val="single" w:sz="6" w:space="0" w:color="000000"/>
            </w:tcBorders>
            <w:shd w:val="clear" w:color="auto" w:fill="FFFFFF" w:themeFill="background1"/>
            <w:vAlign w:val="center"/>
          </w:tcPr>
          <w:p w14:paraId="7ADF8E78" w14:textId="0A792D76" w:rsidR="0045778D" w:rsidRDefault="0045778D" w:rsidP="0045778D">
            <w:pPr>
              <w:pStyle w:val="TableParagraph"/>
              <w:spacing w:before="3"/>
              <w:jc w:val="center"/>
              <w:rPr>
                <w:b/>
                <w:sz w:val="25"/>
              </w:rPr>
            </w:pPr>
            <w:r>
              <w:rPr>
                <w:bCs/>
                <w:sz w:val="16"/>
                <w:lang w:val="uk-UA"/>
              </w:rPr>
              <w:t>3</w:t>
            </w:r>
          </w:p>
        </w:tc>
        <w:tc>
          <w:tcPr>
            <w:tcW w:w="6174" w:type="dxa"/>
            <w:tcBorders>
              <w:left w:val="single" w:sz="6" w:space="0" w:color="000000"/>
            </w:tcBorders>
            <w:shd w:val="clear" w:color="auto" w:fill="FFFFFF" w:themeFill="background1"/>
            <w:vAlign w:val="center"/>
          </w:tcPr>
          <w:p w14:paraId="1898F9D1" w14:textId="77777777" w:rsidR="0045778D" w:rsidRPr="00D750BB" w:rsidRDefault="0045778D" w:rsidP="0045778D">
            <w:pPr>
              <w:pStyle w:val="TableParagraph"/>
              <w:ind w:left="66" w:right="272"/>
              <w:rPr>
                <w:sz w:val="20"/>
              </w:rPr>
            </w:pPr>
            <w:r w:rsidRPr="00D750BB">
              <w:rPr>
                <w:sz w:val="20"/>
              </w:rPr>
              <w:t>Is there the accounting document (e.g. invoice, payroll) existent for each</w:t>
            </w:r>
            <w:r w:rsidRPr="00D750BB">
              <w:rPr>
                <w:spacing w:val="-47"/>
                <w:sz w:val="20"/>
              </w:rPr>
              <w:t xml:space="preserve"> </w:t>
            </w:r>
            <w:r w:rsidRPr="00D750BB">
              <w:rPr>
                <w:sz w:val="20"/>
              </w:rPr>
              <w:t>expenditure presented ?</w:t>
            </w:r>
          </w:p>
          <w:p w14:paraId="6D6979F7" w14:textId="55D904F0" w:rsidR="0045778D" w:rsidRDefault="003D1C69" w:rsidP="0045778D">
            <w:pPr>
              <w:pStyle w:val="TableParagraph"/>
              <w:spacing w:before="3"/>
              <w:rPr>
                <w:b/>
                <w:sz w:val="25"/>
              </w:rPr>
            </w:pPr>
            <w:r>
              <w:rPr>
                <w:i/>
                <w:sz w:val="20"/>
              </w:rPr>
              <w:t xml:space="preserve"> </w:t>
            </w:r>
            <w:r w:rsidR="0045778D" w:rsidRPr="00D750BB">
              <w:rPr>
                <w:i/>
                <w:sz w:val="20"/>
              </w:rPr>
              <w:t>Does</w:t>
            </w:r>
            <w:r w:rsidR="0045778D" w:rsidRPr="00D750BB">
              <w:rPr>
                <w:i/>
                <w:spacing w:val="-2"/>
                <w:sz w:val="20"/>
              </w:rPr>
              <w:t xml:space="preserve"> </w:t>
            </w:r>
            <w:r w:rsidR="0045778D" w:rsidRPr="00D750BB">
              <w:rPr>
                <w:i/>
                <w:sz w:val="20"/>
              </w:rPr>
              <w:t>not</w:t>
            </w:r>
            <w:r w:rsidR="0045778D" w:rsidRPr="00D750BB">
              <w:rPr>
                <w:i/>
                <w:spacing w:val="-2"/>
                <w:sz w:val="20"/>
              </w:rPr>
              <w:t xml:space="preserve"> </w:t>
            </w:r>
            <w:r w:rsidR="0045778D" w:rsidRPr="00D750BB">
              <w:rPr>
                <w:i/>
                <w:sz w:val="20"/>
              </w:rPr>
              <w:t>apply</w:t>
            </w:r>
            <w:r w:rsidR="0045778D" w:rsidRPr="00D750BB">
              <w:rPr>
                <w:i/>
                <w:spacing w:val="-1"/>
                <w:sz w:val="20"/>
              </w:rPr>
              <w:t xml:space="preserve"> </w:t>
            </w:r>
            <w:r w:rsidR="0045778D" w:rsidRPr="00D750BB">
              <w:rPr>
                <w:i/>
                <w:sz w:val="20"/>
              </w:rPr>
              <w:t>to</w:t>
            </w:r>
            <w:r w:rsidR="0045778D" w:rsidRPr="00D750BB">
              <w:rPr>
                <w:i/>
                <w:spacing w:val="1"/>
                <w:sz w:val="20"/>
              </w:rPr>
              <w:t xml:space="preserve"> </w:t>
            </w:r>
            <w:r w:rsidR="0045778D" w:rsidRPr="00D750BB">
              <w:rPr>
                <w:i/>
                <w:sz w:val="20"/>
              </w:rPr>
              <w:t>flat</w:t>
            </w:r>
            <w:r w:rsidR="0045778D" w:rsidRPr="00D750BB">
              <w:rPr>
                <w:i/>
                <w:spacing w:val="-1"/>
                <w:sz w:val="20"/>
              </w:rPr>
              <w:t xml:space="preserve"> </w:t>
            </w:r>
            <w:r w:rsidR="0045778D" w:rsidRPr="00D750BB">
              <w:rPr>
                <w:i/>
                <w:sz w:val="20"/>
              </w:rPr>
              <w:t>rates</w:t>
            </w:r>
            <w:r w:rsidR="0045778D" w:rsidRPr="00D750BB">
              <w:rPr>
                <w:i/>
                <w:spacing w:val="-2"/>
                <w:sz w:val="20"/>
              </w:rPr>
              <w:t xml:space="preserve"> </w:t>
            </w:r>
            <w:r w:rsidR="0045778D" w:rsidRPr="00D750BB">
              <w:rPr>
                <w:i/>
                <w:sz w:val="20"/>
              </w:rPr>
              <w:t>and lump sums</w:t>
            </w:r>
          </w:p>
        </w:tc>
        <w:tc>
          <w:tcPr>
            <w:tcW w:w="1152" w:type="dxa"/>
            <w:shd w:val="clear" w:color="auto" w:fill="FFFFFF" w:themeFill="background1"/>
          </w:tcPr>
          <w:p w14:paraId="0278F9FC" w14:textId="77777777" w:rsidR="0045778D" w:rsidRDefault="0045778D" w:rsidP="0045778D">
            <w:pPr>
              <w:pStyle w:val="TableParagraph"/>
              <w:ind w:left="246" w:right="244"/>
              <w:jc w:val="center"/>
              <w:rPr>
                <w:b/>
                <w:sz w:val="20"/>
              </w:rPr>
            </w:pPr>
          </w:p>
        </w:tc>
        <w:tc>
          <w:tcPr>
            <w:tcW w:w="6790" w:type="dxa"/>
            <w:shd w:val="clear" w:color="auto" w:fill="FFFFFF" w:themeFill="background1"/>
            <w:vAlign w:val="center"/>
          </w:tcPr>
          <w:p w14:paraId="761AF8C2" w14:textId="46D2D4E4" w:rsidR="0045778D" w:rsidRPr="00A71629" w:rsidRDefault="003358A5" w:rsidP="003A338B">
            <w:pPr>
              <w:pStyle w:val="TableParagraph"/>
              <w:spacing w:before="3"/>
              <w:rPr>
                <w:b/>
                <w:sz w:val="25"/>
                <w:lang w:val="en-GB"/>
              </w:rPr>
            </w:pPr>
            <w:r w:rsidRPr="00A71629">
              <w:rPr>
                <w:b/>
                <w:sz w:val="25"/>
                <w:lang w:val="en-GB"/>
              </w:rPr>
              <w:t xml:space="preserve"> </w:t>
            </w:r>
          </w:p>
        </w:tc>
      </w:tr>
      <w:tr w:rsidR="0045778D" w:rsidRPr="00B10A92" w14:paraId="3D33E1A0" w14:textId="77777777" w:rsidTr="003A338B">
        <w:trPr>
          <w:trHeight w:val="928"/>
        </w:trPr>
        <w:tc>
          <w:tcPr>
            <w:tcW w:w="626" w:type="dxa"/>
            <w:tcBorders>
              <w:right w:val="single" w:sz="6" w:space="0" w:color="000000"/>
            </w:tcBorders>
            <w:shd w:val="clear" w:color="auto" w:fill="FFFFFF" w:themeFill="background1"/>
            <w:vAlign w:val="center"/>
          </w:tcPr>
          <w:p w14:paraId="49EEB237" w14:textId="65D1C9BA" w:rsidR="0045778D" w:rsidRPr="0045778D" w:rsidRDefault="0045778D" w:rsidP="0045778D">
            <w:pPr>
              <w:pStyle w:val="TableParagraph"/>
              <w:spacing w:before="3"/>
              <w:jc w:val="center"/>
              <w:rPr>
                <w:bCs/>
                <w:sz w:val="16"/>
                <w:lang w:val="uk-UA"/>
              </w:rPr>
            </w:pPr>
            <w:r w:rsidRPr="0045778D">
              <w:rPr>
                <w:bCs/>
                <w:sz w:val="16"/>
                <w:lang w:val="uk-UA"/>
              </w:rPr>
              <w:t>4</w:t>
            </w:r>
          </w:p>
        </w:tc>
        <w:tc>
          <w:tcPr>
            <w:tcW w:w="6174" w:type="dxa"/>
            <w:tcBorders>
              <w:left w:val="single" w:sz="6" w:space="0" w:color="000000"/>
            </w:tcBorders>
            <w:shd w:val="clear" w:color="auto" w:fill="FFFFFF" w:themeFill="background1"/>
            <w:vAlign w:val="center"/>
          </w:tcPr>
          <w:p w14:paraId="0A4CCD25" w14:textId="77777777" w:rsidR="0045778D" w:rsidRPr="00D750BB" w:rsidRDefault="0045778D" w:rsidP="0045778D">
            <w:pPr>
              <w:pStyle w:val="TableParagraph"/>
              <w:ind w:left="66"/>
              <w:rPr>
                <w:sz w:val="20"/>
              </w:rPr>
            </w:pPr>
            <w:r w:rsidRPr="00D750BB">
              <w:rPr>
                <w:sz w:val="20"/>
              </w:rPr>
              <w:t>Is</w:t>
            </w:r>
            <w:r w:rsidRPr="00D750BB">
              <w:rPr>
                <w:spacing w:val="-3"/>
                <w:sz w:val="20"/>
              </w:rPr>
              <w:t xml:space="preserve"> </w:t>
            </w:r>
            <w:r w:rsidRPr="00D750BB">
              <w:rPr>
                <w:sz w:val="20"/>
              </w:rPr>
              <w:t>there</w:t>
            </w:r>
            <w:r w:rsidRPr="00D750BB">
              <w:rPr>
                <w:spacing w:val="-2"/>
                <w:sz w:val="20"/>
              </w:rPr>
              <w:t xml:space="preserve"> </w:t>
            </w:r>
            <w:r w:rsidRPr="00D750BB">
              <w:rPr>
                <w:sz w:val="20"/>
              </w:rPr>
              <w:t>a</w:t>
            </w:r>
            <w:r w:rsidRPr="00D750BB">
              <w:rPr>
                <w:spacing w:val="-2"/>
                <w:sz w:val="20"/>
              </w:rPr>
              <w:t xml:space="preserve"> </w:t>
            </w:r>
            <w:r w:rsidRPr="00D750BB">
              <w:rPr>
                <w:sz w:val="20"/>
              </w:rPr>
              <w:t>document</w:t>
            </w:r>
            <w:r w:rsidRPr="00D750BB">
              <w:rPr>
                <w:spacing w:val="-2"/>
                <w:sz w:val="20"/>
              </w:rPr>
              <w:t xml:space="preserve"> </w:t>
            </w:r>
            <w:r w:rsidRPr="00D750BB">
              <w:rPr>
                <w:sz w:val="20"/>
              </w:rPr>
              <w:t>confirming</w:t>
            </w:r>
            <w:r w:rsidRPr="00D750BB">
              <w:rPr>
                <w:spacing w:val="-1"/>
                <w:sz w:val="20"/>
              </w:rPr>
              <w:t xml:space="preserve"> </w:t>
            </w:r>
            <w:r w:rsidRPr="00D750BB">
              <w:rPr>
                <w:sz w:val="20"/>
              </w:rPr>
              <w:t>the</w:t>
            </w:r>
            <w:r w:rsidRPr="00D750BB">
              <w:rPr>
                <w:spacing w:val="-2"/>
                <w:sz w:val="20"/>
              </w:rPr>
              <w:t xml:space="preserve"> </w:t>
            </w:r>
            <w:r w:rsidRPr="00D750BB">
              <w:rPr>
                <w:sz w:val="20"/>
              </w:rPr>
              <w:t>payment</w:t>
            </w:r>
            <w:r w:rsidRPr="00D750BB">
              <w:rPr>
                <w:spacing w:val="-3"/>
                <w:sz w:val="20"/>
              </w:rPr>
              <w:t xml:space="preserve"> </w:t>
            </w:r>
            <w:r w:rsidRPr="00D750BB">
              <w:rPr>
                <w:sz w:val="20"/>
              </w:rPr>
              <w:t>for</w:t>
            </w:r>
            <w:r w:rsidRPr="00D750BB">
              <w:rPr>
                <w:spacing w:val="-1"/>
                <w:sz w:val="20"/>
              </w:rPr>
              <w:t xml:space="preserve"> </w:t>
            </w:r>
            <w:r w:rsidRPr="00D750BB">
              <w:rPr>
                <w:sz w:val="20"/>
              </w:rPr>
              <w:t>each</w:t>
            </w:r>
            <w:r w:rsidRPr="00D750BB">
              <w:rPr>
                <w:spacing w:val="-3"/>
                <w:sz w:val="20"/>
              </w:rPr>
              <w:t xml:space="preserve"> </w:t>
            </w:r>
            <w:r w:rsidRPr="00D750BB">
              <w:rPr>
                <w:sz w:val="20"/>
              </w:rPr>
              <w:t>expenditure?</w:t>
            </w:r>
          </w:p>
          <w:p w14:paraId="6537B4DB" w14:textId="580AD97D" w:rsidR="0045778D" w:rsidRDefault="003D1C69" w:rsidP="0045778D">
            <w:pPr>
              <w:pStyle w:val="TableParagraph"/>
              <w:spacing w:before="3"/>
              <w:rPr>
                <w:b/>
                <w:sz w:val="25"/>
              </w:rPr>
            </w:pPr>
            <w:r>
              <w:rPr>
                <w:i/>
                <w:sz w:val="20"/>
              </w:rPr>
              <w:t xml:space="preserve"> </w:t>
            </w:r>
            <w:r w:rsidR="0045778D" w:rsidRPr="00D750BB">
              <w:rPr>
                <w:i/>
                <w:sz w:val="20"/>
              </w:rPr>
              <w:t>Does</w:t>
            </w:r>
            <w:r w:rsidR="0045778D" w:rsidRPr="00D750BB">
              <w:rPr>
                <w:i/>
                <w:spacing w:val="-2"/>
                <w:sz w:val="20"/>
              </w:rPr>
              <w:t xml:space="preserve"> </w:t>
            </w:r>
            <w:r w:rsidR="0045778D" w:rsidRPr="00D750BB">
              <w:rPr>
                <w:i/>
                <w:sz w:val="20"/>
              </w:rPr>
              <w:t>not</w:t>
            </w:r>
            <w:r w:rsidR="0045778D" w:rsidRPr="00D750BB">
              <w:rPr>
                <w:i/>
                <w:spacing w:val="-2"/>
                <w:sz w:val="20"/>
              </w:rPr>
              <w:t xml:space="preserve"> </w:t>
            </w:r>
            <w:r w:rsidR="0045778D" w:rsidRPr="00D750BB">
              <w:rPr>
                <w:i/>
                <w:sz w:val="20"/>
              </w:rPr>
              <w:t>apply</w:t>
            </w:r>
            <w:r w:rsidR="0045778D" w:rsidRPr="00D750BB">
              <w:rPr>
                <w:i/>
                <w:spacing w:val="-1"/>
                <w:sz w:val="20"/>
              </w:rPr>
              <w:t xml:space="preserve"> </w:t>
            </w:r>
            <w:r w:rsidR="0045778D" w:rsidRPr="00D750BB">
              <w:rPr>
                <w:i/>
                <w:sz w:val="20"/>
              </w:rPr>
              <w:t>to</w:t>
            </w:r>
            <w:r w:rsidR="0045778D" w:rsidRPr="00D750BB">
              <w:rPr>
                <w:i/>
                <w:spacing w:val="1"/>
                <w:sz w:val="20"/>
              </w:rPr>
              <w:t xml:space="preserve"> </w:t>
            </w:r>
            <w:r w:rsidR="0045778D" w:rsidRPr="00D750BB">
              <w:rPr>
                <w:i/>
                <w:sz w:val="20"/>
              </w:rPr>
              <w:t>flat</w:t>
            </w:r>
            <w:r w:rsidR="0045778D" w:rsidRPr="00D750BB">
              <w:rPr>
                <w:i/>
                <w:spacing w:val="-2"/>
                <w:sz w:val="20"/>
              </w:rPr>
              <w:t xml:space="preserve"> </w:t>
            </w:r>
            <w:r w:rsidR="0045778D" w:rsidRPr="00D750BB">
              <w:rPr>
                <w:i/>
                <w:sz w:val="20"/>
              </w:rPr>
              <w:t>rates</w:t>
            </w:r>
            <w:r w:rsidR="0045778D" w:rsidRPr="00D750BB">
              <w:rPr>
                <w:i/>
                <w:spacing w:val="-2"/>
                <w:sz w:val="20"/>
              </w:rPr>
              <w:t xml:space="preserve"> </w:t>
            </w:r>
            <w:r w:rsidR="0045778D" w:rsidRPr="00D750BB">
              <w:rPr>
                <w:i/>
                <w:sz w:val="20"/>
              </w:rPr>
              <w:t>and lump</w:t>
            </w:r>
            <w:r w:rsidR="0045778D" w:rsidRPr="00D750BB">
              <w:rPr>
                <w:i/>
                <w:spacing w:val="1"/>
                <w:sz w:val="20"/>
              </w:rPr>
              <w:t xml:space="preserve"> </w:t>
            </w:r>
            <w:r w:rsidR="0045778D" w:rsidRPr="00D750BB">
              <w:rPr>
                <w:i/>
                <w:sz w:val="20"/>
              </w:rPr>
              <w:t>sums</w:t>
            </w:r>
          </w:p>
        </w:tc>
        <w:tc>
          <w:tcPr>
            <w:tcW w:w="1152" w:type="dxa"/>
            <w:shd w:val="clear" w:color="auto" w:fill="FFFFFF" w:themeFill="background1"/>
          </w:tcPr>
          <w:p w14:paraId="25221D56" w14:textId="77777777" w:rsidR="0045778D" w:rsidRDefault="0045778D" w:rsidP="0045778D">
            <w:pPr>
              <w:pStyle w:val="TableParagraph"/>
              <w:ind w:left="246" w:right="244"/>
              <w:jc w:val="center"/>
              <w:rPr>
                <w:b/>
                <w:sz w:val="20"/>
              </w:rPr>
            </w:pPr>
          </w:p>
        </w:tc>
        <w:tc>
          <w:tcPr>
            <w:tcW w:w="6790" w:type="dxa"/>
            <w:shd w:val="clear" w:color="auto" w:fill="FFFFFF" w:themeFill="background1"/>
            <w:vAlign w:val="center"/>
          </w:tcPr>
          <w:p w14:paraId="28CC35AC" w14:textId="77777777" w:rsidR="0045778D" w:rsidRDefault="0045778D" w:rsidP="003A338B">
            <w:pPr>
              <w:pStyle w:val="TableParagraph"/>
              <w:spacing w:before="3"/>
              <w:rPr>
                <w:b/>
                <w:sz w:val="25"/>
              </w:rPr>
            </w:pPr>
          </w:p>
        </w:tc>
      </w:tr>
      <w:tr w:rsidR="0045778D" w:rsidRPr="00B10A92" w14:paraId="1216ED57" w14:textId="77777777" w:rsidTr="003A338B">
        <w:trPr>
          <w:trHeight w:val="928"/>
        </w:trPr>
        <w:tc>
          <w:tcPr>
            <w:tcW w:w="626" w:type="dxa"/>
            <w:tcBorders>
              <w:right w:val="single" w:sz="6" w:space="0" w:color="000000"/>
            </w:tcBorders>
            <w:shd w:val="clear" w:color="auto" w:fill="FFFFFF" w:themeFill="background1"/>
            <w:vAlign w:val="center"/>
          </w:tcPr>
          <w:p w14:paraId="7F334A11" w14:textId="3C34D7D0" w:rsidR="0045778D" w:rsidRPr="0045778D" w:rsidRDefault="0045778D" w:rsidP="0045778D">
            <w:pPr>
              <w:pStyle w:val="TableParagraph"/>
              <w:spacing w:before="3"/>
              <w:jc w:val="center"/>
              <w:rPr>
                <w:bCs/>
                <w:sz w:val="16"/>
                <w:lang w:val="uk-UA"/>
              </w:rPr>
            </w:pPr>
            <w:r w:rsidRPr="0045778D">
              <w:rPr>
                <w:bCs/>
                <w:sz w:val="16"/>
                <w:lang w:val="uk-UA"/>
              </w:rPr>
              <w:t>5</w:t>
            </w:r>
          </w:p>
        </w:tc>
        <w:tc>
          <w:tcPr>
            <w:tcW w:w="6174" w:type="dxa"/>
            <w:tcBorders>
              <w:left w:val="single" w:sz="6" w:space="0" w:color="000000"/>
            </w:tcBorders>
            <w:shd w:val="clear" w:color="auto" w:fill="FFFFFF" w:themeFill="background1"/>
            <w:vAlign w:val="center"/>
          </w:tcPr>
          <w:p w14:paraId="6DAD5D5E" w14:textId="62EF80F0" w:rsidR="0045778D" w:rsidRDefault="0045778D" w:rsidP="003D1C69">
            <w:pPr>
              <w:pStyle w:val="TableParagraph"/>
              <w:spacing w:before="3"/>
              <w:ind w:left="86"/>
              <w:rPr>
                <w:b/>
                <w:sz w:val="25"/>
              </w:rPr>
            </w:pPr>
            <w:r w:rsidRPr="00D750BB">
              <w:rPr>
                <w:sz w:val="20"/>
              </w:rPr>
              <w:t>Are</w:t>
            </w:r>
            <w:r w:rsidRPr="00D750BB">
              <w:rPr>
                <w:spacing w:val="-2"/>
                <w:sz w:val="20"/>
              </w:rPr>
              <w:t xml:space="preserve"> </w:t>
            </w:r>
            <w:r w:rsidRPr="00D750BB">
              <w:rPr>
                <w:sz w:val="20"/>
              </w:rPr>
              <w:t>accounting</w:t>
            </w:r>
            <w:r w:rsidRPr="00D750BB">
              <w:rPr>
                <w:spacing w:val="-1"/>
                <w:sz w:val="20"/>
              </w:rPr>
              <w:t xml:space="preserve"> </w:t>
            </w:r>
            <w:r w:rsidRPr="00D750BB">
              <w:rPr>
                <w:sz w:val="20"/>
              </w:rPr>
              <w:t>records</w:t>
            </w:r>
            <w:r w:rsidRPr="00D750BB">
              <w:rPr>
                <w:spacing w:val="-3"/>
                <w:sz w:val="20"/>
              </w:rPr>
              <w:t xml:space="preserve"> </w:t>
            </w:r>
            <w:r w:rsidRPr="00D750BB">
              <w:rPr>
                <w:sz w:val="20"/>
              </w:rPr>
              <w:t>described</w:t>
            </w:r>
            <w:r w:rsidRPr="00D750BB">
              <w:rPr>
                <w:spacing w:val="-1"/>
                <w:sz w:val="20"/>
              </w:rPr>
              <w:t xml:space="preserve"> </w:t>
            </w:r>
            <w:r w:rsidRPr="00D750BB">
              <w:rPr>
                <w:sz w:val="20"/>
              </w:rPr>
              <w:t>in</w:t>
            </w:r>
            <w:r w:rsidRPr="00D750BB">
              <w:rPr>
                <w:spacing w:val="-1"/>
                <w:sz w:val="20"/>
              </w:rPr>
              <w:t xml:space="preserve"> </w:t>
            </w:r>
            <w:r w:rsidRPr="00D750BB">
              <w:rPr>
                <w:sz w:val="20"/>
              </w:rPr>
              <w:t>a</w:t>
            </w:r>
            <w:r w:rsidRPr="00D750BB">
              <w:rPr>
                <w:spacing w:val="-3"/>
                <w:sz w:val="20"/>
              </w:rPr>
              <w:t xml:space="preserve"> </w:t>
            </w:r>
            <w:r w:rsidRPr="00D750BB">
              <w:rPr>
                <w:sz w:val="20"/>
              </w:rPr>
              <w:t>manner</w:t>
            </w:r>
            <w:r w:rsidRPr="00D750BB">
              <w:rPr>
                <w:spacing w:val="-3"/>
                <w:sz w:val="20"/>
              </w:rPr>
              <w:t xml:space="preserve"> </w:t>
            </w:r>
            <w:r w:rsidRPr="00D750BB">
              <w:rPr>
                <w:sz w:val="20"/>
              </w:rPr>
              <w:t>that</w:t>
            </w:r>
            <w:r w:rsidRPr="00D750BB">
              <w:rPr>
                <w:spacing w:val="-2"/>
                <w:sz w:val="20"/>
              </w:rPr>
              <w:t xml:space="preserve"> </w:t>
            </w:r>
            <w:r w:rsidRPr="00D750BB">
              <w:rPr>
                <w:sz w:val="20"/>
              </w:rPr>
              <w:t>indicates</w:t>
            </w:r>
            <w:r w:rsidRPr="00D750BB">
              <w:rPr>
                <w:spacing w:val="-5"/>
                <w:sz w:val="20"/>
              </w:rPr>
              <w:t xml:space="preserve"> </w:t>
            </w:r>
            <w:r w:rsidRPr="00D750BB">
              <w:rPr>
                <w:sz w:val="20"/>
              </w:rPr>
              <w:t>that</w:t>
            </w:r>
            <w:r w:rsidRPr="00D750BB">
              <w:rPr>
                <w:spacing w:val="-1"/>
                <w:sz w:val="20"/>
              </w:rPr>
              <w:t xml:space="preserve"> </w:t>
            </w:r>
            <w:r w:rsidRPr="00D750BB">
              <w:rPr>
                <w:sz w:val="20"/>
              </w:rPr>
              <w:t>they</w:t>
            </w:r>
            <w:r w:rsidRPr="00D750BB">
              <w:rPr>
                <w:spacing w:val="-1"/>
                <w:sz w:val="20"/>
              </w:rPr>
              <w:t xml:space="preserve"> </w:t>
            </w:r>
            <w:r w:rsidRPr="00D750BB">
              <w:rPr>
                <w:sz w:val="20"/>
              </w:rPr>
              <w:t>had</w:t>
            </w:r>
            <w:r w:rsidRPr="00D750BB">
              <w:rPr>
                <w:spacing w:val="-47"/>
                <w:sz w:val="20"/>
              </w:rPr>
              <w:t xml:space="preserve"> </w:t>
            </w:r>
            <w:r w:rsidRPr="00D750BB">
              <w:rPr>
                <w:sz w:val="20"/>
              </w:rPr>
              <w:t>not been financed from different sources, in line with the Programme</w:t>
            </w:r>
            <w:r w:rsidRPr="00D750BB">
              <w:rPr>
                <w:spacing w:val="1"/>
                <w:sz w:val="20"/>
              </w:rPr>
              <w:t xml:space="preserve"> </w:t>
            </w:r>
            <w:r w:rsidRPr="00D750BB">
              <w:rPr>
                <w:sz w:val="20"/>
              </w:rPr>
              <w:t>rules?</w:t>
            </w:r>
            <w:r w:rsidRPr="00D750BB">
              <w:rPr>
                <w:spacing w:val="-2"/>
                <w:sz w:val="20"/>
              </w:rPr>
              <w:t xml:space="preserve"> </w:t>
            </w:r>
            <w:r w:rsidRPr="00D750BB">
              <w:rPr>
                <w:sz w:val="20"/>
              </w:rPr>
              <w:t>/To</w:t>
            </w:r>
            <w:r w:rsidRPr="00D750BB">
              <w:rPr>
                <w:spacing w:val="1"/>
                <w:sz w:val="20"/>
              </w:rPr>
              <w:t xml:space="preserve"> </w:t>
            </w:r>
            <w:r w:rsidRPr="00D750BB">
              <w:rPr>
                <w:sz w:val="20"/>
              </w:rPr>
              <w:t>exclude</w:t>
            </w:r>
            <w:r w:rsidRPr="00D750BB">
              <w:rPr>
                <w:spacing w:val="-2"/>
                <w:sz w:val="20"/>
              </w:rPr>
              <w:t xml:space="preserve"> </w:t>
            </w:r>
            <w:r w:rsidRPr="00D750BB">
              <w:rPr>
                <w:sz w:val="20"/>
              </w:rPr>
              <w:t>double financing</w:t>
            </w:r>
            <w:r w:rsidRPr="00D750BB">
              <w:rPr>
                <w:spacing w:val="1"/>
                <w:sz w:val="20"/>
              </w:rPr>
              <w:t xml:space="preserve"> </w:t>
            </w:r>
            <w:r w:rsidRPr="00D750BB">
              <w:rPr>
                <w:sz w:val="20"/>
              </w:rPr>
              <w:t>/</w:t>
            </w:r>
          </w:p>
        </w:tc>
        <w:tc>
          <w:tcPr>
            <w:tcW w:w="1152" w:type="dxa"/>
            <w:shd w:val="clear" w:color="auto" w:fill="FFFFFF" w:themeFill="background1"/>
          </w:tcPr>
          <w:p w14:paraId="2EE3CE45" w14:textId="77777777" w:rsidR="0045778D" w:rsidRDefault="0045778D" w:rsidP="0045778D">
            <w:pPr>
              <w:pStyle w:val="TableParagraph"/>
              <w:ind w:left="246" w:right="244"/>
              <w:jc w:val="center"/>
              <w:rPr>
                <w:b/>
                <w:sz w:val="20"/>
              </w:rPr>
            </w:pPr>
          </w:p>
        </w:tc>
        <w:tc>
          <w:tcPr>
            <w:tcW w:w="6790" w:type="dxa"/>
            <w:shd w:val="clear" w:color="auto" w:fill="FFFFFF" w:themeFill="background1"/>
            <w:vAlign w:val="center"/>
          </w:tcPr>
          <w:p w14:paraId="746CEEED" w14:textId="431BE165" w:rsidR="0045778D" w:rsidRPr="003A338B" w:rsidRDefault="003358A5" w:rsidP="003A338B">
            <w:pPr>
              <w:pStyle w:val="TableParagraph"/>
              <w:ind w:left="68" w:right="231"/>
              <w:rPr>
                <w:b/>
                <w:sz w:val="25"/>
                <w:lang w:val="uk-UA"/>
              </w:rPr>
            </w:pPr>
            <w:r w:rsidRPr="00E22016">
              <w:rPr>
                <w:b/>
                <w:color w:val="C00000"/>
                <w:sz w:val="20"/>
                <w:lang w:val="ru-RU"/>
              </w:rPr>
              <w:t>В случае финансирования из других источников, кроме Программы/собственных ресурсов, следует описать, каким образом было исключено возможное двойное финансирование.</w:t>
            </w:r>
          </w:p>
        </w:tc>
      </w:tr>
      <w:tr w:rsidR="0045778D" w:rsidRPr="00B10A92" w14:paraId="1304CD26" w14:textId="77777777" w:rsidTr="003A338B">
        <w:trPr>
          <w:trHeight w:val="928"/>
        </w:trPr>
        <w:tc>
          <w:tcPr>
            <w:tcW w:w="626" w:type="dxa"/>
            <w:tcBorders>
              <w:right w:val="single" w:sz="6" w:space="0" w:color="000000"/>
            </w:tcBorders>
            <w:shd w:val="clear" w:color="auto" w:fill="FFFFFF" w:themeFill="background1"/>
            <w:vAlign w:val="center"/>
          </w:tcPr>
          <w:p w14:paraId="4135AF1A" w14:textId="524807F9" w:rsidR="0045778D" w:rsidRPr="0045778D" w:rsidRDefault="0045778D" w:rsidP="0045778D">
            <w:pPr>
              <w:pStyle w:val="TableParagraph"/>
              <w:spacing w:before="3"/>
              <w:jc w:val="center"/>
              <w:rPr>
                <w:bCs/>
                <w:sz w:val="16"/>
                <w:lang w:val="uk-UA"/>
              </w:rPr>
            </w:pPr>
            <w:r w:rsidRPr="0045778D">
              <w:rPr>
                <w:bCs/>
                <w:sz w:val="16"/>
                <w:lang w:val="uk-UA"/>
              </w:rPr>
              <w:t>6</w:t>
            </w:r>
          </w:p>
        </w:tc>
        <w:tc>
          <w:tcPr>
            <w:tcW w:w="6174" w:type="dxa"/>
            <w:tcBorders>
              <w:left w:val="single" w:sz="6" w:space="0" w:color="000000"/>
            </w:tcBorders>
            <w:shd w:val="clear" w:color="auto" w:fill="FFFFFF" w:themeFill="background1"/>
            <w:vAlign w:val="center"/>
          </w:tcPr>
          <w:p w14:paraId="438B3FDA" w14:textId="193260C4" w:rsidR="0045778D" w:rsidRDefault="0045778D" w:rsidP="003D1C69">
            <w:pPr>
              <w:pStyle w:val="TableParagraph"/>
              <w:spacing w:before="3"/>
              <w:ind w:left="86"/>
              <w:rPr>
                <w:b/>
                <w:sz w:val="25"/>
              </w:rPr>
            </w:pPr>
            <w:r w:rsidRPr="00D750BB">
              <w:rPr>
                <w:sz w:val="20"/>
              </w:rPr>
              <w:t>Were</w:t>
            </w:r>
            <w:r w:rsidRPr="00D750BB">
              <w:rPr>
                <w:spacing w:val="-3"/>
                <w:sz w:val="20"/>
              </w:rPr>
              <w:t xml:space="preserve"> </w:t>
            </w:r>
            <w:r w:rsidRPr="00D750BB">
              <w:rPr>
                <w:sz w:val="20"/>
              </w:rPr>
              <w:t>the</w:t>
            </w:r>
            <w:r w:rsidRPr="00D750BB">
              <w:rPr>
                <w:spacing w:val="-2"/>
                <w:sz w:val="20"/>
              </w:rPr>
              <w:t xml:space="preserve"> </w:t>
            </w:r>
            <w:r w:rsidRPr="00D750BB">
              <w:rPr>
                <w:sz w:val="20"/>
              </w:rPr>
              <w:t>expenditures</w:t>
            </w:r>
            <w:r w:rsidRPr="00D750BB">
              <w:rPr>
                <w:spacing w:val="-3"/>
                <w:sz w:val="20"/>
              </w:rPr>
              <w:t xml:space="preserve"> </w:t>
            </w:r>
            <w:r w:rsidRPr="00D750BB">
              <w:rPr>
                <w:sz w:val="20"/>
              </w:rPr>
              <w:t>paid</w:t>
            </w:r>
            <w:r w:rsidRPr="00D750BB">
              <w:rPr>
                <w:spacing w:val="-1"/>
                <w:sz w:val="20"/>
              </w:rPr>
              <w:t xml:space="preserve"> </w:t>
            </w:r>
            <w:r w:rsidRPr="00D750BB">
              <w:rPr>
                <w:sz w:val="20"/>
              </w:rPr>
              <w:t>during</w:t>
            </w:r>
            <w:r w:rsidRPr="00D750BB">
              <w:rPr>
                <w:spacing w:val="1"/>
                <w:sz w:val="20"/>
              </w:rPr>
              <w:t xml:space="preserve"> </w:t>
            </w:r>
            <w:r w:rsidRPr="00D750BB">
              <w:rPr>
                <w:sz w:val="20"/>
              </w:rPr>
              <w:t>the</w:t>
            </w:r>
            <w:r w:rsidRPr="00D750BB">
              <w:rPr>
                <w:spacing w:val="-2"/>
                <w:sz w:val="20"/>
              </w:rPr>
              <w:t xml:space="preserve"> </w:t>
            </w:r>
            <w:r w:rsidRPr="00D750BB">
              <w:rPr>
                <w:sz w:val="20"/>
              </w:rPr>
              <w:t>eligibility</w:t>
            </w:r>
            <w:r w:rsidRPr="00D750BB">
              <w:rPr>
                <w:spacing w:val="-3"/>
                <w:sz w:val="20"/>
              </w:rPr>
              <w:t xml:space="preserve"> </w:t>
            </w:r>
            <w:r w:rsidRPr="00D750BB">
              <w:rPr>
                <w:sz w:val="20"/>
              </w:rPr>
              <w:t>period</w:t>
            </w:r>
            <w:r w:rsidRPr="00D750BB">
              <w:rPr>
                <w:spacing w:val="-3"/>
                <w:sz w:val="20"/>
              </w:rPr>
              <w:t xml:space="preserve"> </w:t>
            </w:r>
            <w:r w:rsidRPr="00D750BB">
              <w:rPr>
                <w:sz w:val="20"/>
              </w:rPr>
              <w:t>of</w:t>
            </w:r>
            <w:r w:rsidRPr="00D750BB">
              <w:rPr>
                <w:spacing w:val="-2"/>
                <w:sz w:val="20"/>
              </w:rPr>
              <w:t xml:space="preserve"> </w:t>
            </w:r>
            <w:r w:rsidRPr="00D750BB">
              <w:rPr>
                <w:sz w:val="20"/>
              </w:rPr>
              <w:t>the</w:t>
            </w:r>
            <w:r w:rsidRPr="00D750BB">
              <w:rPr>
                <w:spacing w:val="-2"/>
                <w:sz w:val="20"/>
              </w:rPr>
              <w:t xml:space="preserve"> </w:t>
            </w:r>
            <w:r w:rsidRPr="00D750BB">
              <w:rPr>
                <w:sz w:val="20"/>
              </w:rPr>
              <w:t>expenditure</w:t>
            </w:r>
            <w:r w:rsidRPr="00D750BB">
              <w:rPr>
                <w:spacing w:val="-47"/>
                <w:sz w:val="20"/>
              </w:rPr>
              <w:t xml:space="preserve"> </w:t>
            </w:r>
            <w:r w:rsidRPr="00D750BB">
              <w:rPr>
                <w:sz w:val="20"/>
              </w:rPr>
              <w:t>specified in</w:t>
            </w:r>
            <w:r w:rsidRPr="00D750BB">
              <w:rPr>
                <w:spacing w:val="1"/>
                <w:sz w:val="20"/>
              </w:rPr>
              <w:t xml:space="preserve"> </w:t>
            </w:r>
            <w:r w:rsidRPr="00D750BB">
              <w:rPr>
                <w:sz w:val="20"/>
              </w:rPr>
              <w:t>the grant</w:t>
            </w:r>
            <w:r w:rsidRPr="00D750BB">
              <w:rPr>
                <w:spacing w:val="-1"/>
                <w:sz w:val="20"/>
              </w:rPr>
              <w:t xml:space="preserve"> </w:t>
            </w:r>
            <w:r w:rsidRPr="00D750BB">
              <w:rPr>
                <w:sz w:val="20"/>
              </w:rPr>
              <w:t>contract?</w:t>
            </w:r>
          </w:p>
        </w:tc>
        <w:tc>
          <w:tcPr>
            <w:tcW w:w="1152" w:type="dxa"/>
            <w:shd w:val="clear" w:color="auto" w:fill="FFFFFF" w:themeFill="background1"/>
          </w:tcPr>
          <w:p w14:paraId="501D6C01" w14:textId="77777777" w:rsidR="0045778D" w:rsidRDefault="0045778D" w:rsidP="0045778D">
            <w:pPr>
              <w:pStyle w:val="TableParagraph"/>
              <w:ind w:left="246" w:right="244"/>
              <w:jc w:val="center"/>
              <w:rPr>
                <w:b/>
                <w:sz w:val="20"/>
              </w:rPr>
            </w:pPr>
          </w:p>
        </w:tc>
        <w:tc>
          <w:tcPr>
            <w:tcW w:w="6790" w:type="dxa"/>
            <w:shd w:val="clear" w:color="auto" w:fill="FFFFFF" w:themeFill="background1"/>
            <w:vAlign w:val="center"/>
          </w:tcPr>
          <w:p w14:paraId="13C54C17" w14:textId="77777777" w:rsidR="0045778D" w:rsidRDefault="0045778D" w:rsidP="003A338B">
            <w:pPr>
              <w:pStyle w:val="TableParagraph"/>
              <w:spacing w:before="3"/>
              <w:rPr>
                <w:b/>
                <w:sz w:val="25"/>
              </w:rPr>
            </w:pPr>
          </w:p>
        </w:tc>
      </w:tr>
      <w:tr w:rsidR="0045778D" w:rsidRPr="00B10A92" w14:paraId="7385599B" w14:textId="77777777" w:rsidTr="003A338B">
        <w:trPr>
          <w:trHeight w:val="928"/>
        </w:trPr>
        <w:tc>
          <w:tcPr>
            <w:tcW w:w="626" w:type="dxa"/>
            <w:tcBorders>
              <w:right w:val="single" w:sz="6" w:space="0" w:color="000000"/>
            </w:tcBorders>
            <w:shd w:val="clear" w:color="auto" w:fill="FFFFFF" w:themeFill="background1"/>
            <w:vAlign w:val="center"/>
          </w:tcPr>
          <w:p w14:paraId="1B9AED74" w14:textId="3066CB40" w:rsidR="0045778D" w:rsidRPr="0045778D" w:rsidRDefault="0045778D" w:rsidP="0045778D">
            <w:pPr>
              <w:pStyle w:val="TableParagraph"/>
              <w:spacing w:before="3"/>
              <w:jc w:val="center"/>
              <w:rPr>
                <w:bCs/>
                <w:sz w:val="16"/>
                <w:lang w:val="uk-UA"/>
              </w:rPr>
            </w:pPr>
            <w:r w:rsidRPr="0045778D">
              <w:rPr>
                <w:bCs/>
                <w:sz w:val="16"/>
                <w:lang w:val="uk-UA"/>
              </w:rPr>
              <w:t>7</w:t>
            </w:r>
          </w:p>
        </w:tc>
        <w:tc>
          <w:tcPr>
            <w:tcW w:w="6174" w:type="dxa"/>
            <w:tcBorders>
              <w:left w:val="single" w:sz="6" w:space="0" w:color="000000"/>
            </w:tcBorders>
            <w:shd w:val="clear" w:color="auto" w:fill="FFFFFF" w:themeFill="background1"/>
            <w:vAlign w:val="center"/>
          </w:tcPr>
          <w:p w14:paraId="2194422D" w14:textId="51243369" w:rsidR="0045778D" w:rsidRDefault="0045778D" w:rsidP="003D1C69">
            <w:pPr>
              <w:pStyle w:val="TableParagraph"/>
              <w:spacing w:before="3"/>
              <w:ind w:left="86"/>
              <w:rPr>
                <w:b/>
                <w:sz w:val="25"/>
              </w:rPr>
            </w:pPr>
            <w:r w:rsidRPr="00D750BB">
              <w:rPr>
                <w:sz w:val="20"/>
              </w:rPr>
              <w:t>Can</w:t>
            </w:r>
            <w:r w:rsidRPr="00D750BB">
              <w:rPr>
                <w:spacing w:val="-1"/>
                <w:sz w:val="20"/>
              </w:rPr>
              <w:t xml:space="preserve"> </w:t>
            </w:r>
            <w:r w:rsidRPr="00D750BB">
              <w:rPr>
                <w:b/>
                <w:sz w:val="20"/>
              </w:rPr>
              <w:t>VAT</w:t>
            </w:r>
            <w:r w:rsidRPr="00D750BB">
              <w:rPr>
                <w:b/>
                <w:spacing w:val="-3"/>
                <w:sz w:val="20"/>
              </w:rPr>
              <w:t xml:space="preserve"> </w:t>
            </w:r>
            <w:r w:rsidRPr="00D750BB">
              <w:rPr>
                <w:sz w:val="20"/>
              </w:rPr>
              <w:t>be</w:t>
            </w:r>
            <w:r w:rsidRPr="00D750BB">
              <w:rPr>
                <w:spacing w:val="-2"/>
                <w:sz w:val="20"/>
              </w:rPr>
              <w:t xml:space="preserve"> </w:t>
            </w:r>
            <w:r w:rsidRPr="00D750BB">
              <w:rPr>
                <w:sz w:val="20"/>
              </w:rPr>
              <w:t>considered</w:t>
            </w:r>
            <w:r w:rsidRPr="00D750BB">
              <w:rPr>
                <w:spacing w:val="-1"/>
                <w:sz w:val="20"/>
              </w:rPr>
              <w:t xml:space="preserve"> </w:t>
            </w:r>
            <w:r w:rsidRPr="00D750BB">
              <w:rPr>
                <w:sz w:val="20"/>
              </w:rPr>
              <w:t>as</w:t>
            </w:r>
            <w:r w:rsidRPr="00D750BB">
              <w:rPr>
                <w:spacing w:val="-3"/>
                <w:sz w:val="20"/>
              </w:rPr>
              <w:t xml:space="preserve"> </w:t>
            </w:r>
            <w:r w:rsidRPr="00D750BB">
              <w:rPr>
                <w:sz w:val="20"/>
              </w:rPr>
              <w:t>eligible</w:t>
            </w:r>
            <w:r w:rsidRPr="00D750BB">
              <w:rPr>
                <w:spacing w:val="-2"/>
                <w:sz w:val="20"/>
              </w:rPr>
              <w:t xml:space="preserve"> </w:t>
            </w:r>
            <w:r w:rsidRPr="00D750BB">
              <w:rPr>
                <w:sz w:val="20"/>
              </w:rPr>
              <w:t>in</w:t>
            </w:r>
            <w:r w:rsidRPr="00D750BB">
              <w:rPr>
                <w:spacing w:val="-1"/>
                <w:sz w:val="20"/>
              </w:rPr>
              <w:t xml:space="preserve"> </w:t>
            </w:r>
            <w:r w:rsidRPr="00D750BB">
              <w:rPr>
                <w:sz w:val="20"/>
              </w:rPr>
              <w:t>connection</w:t>
            </w:r>
            <w:r w:rsidRPr="00D750BB">
              <w:rPr>
                <w:spacing w:val="-1"/>
                <w:sz w:val="20"/>
              </w:rPr>
              <w:t xml:space="preserve"> </w:t>
            </w:r>
            <w:r w:rsidRPr="00D750BB">
              <w:rPr>
                <w:sz w:val="20"/>
              </w:rPr>
              <w:t>with</w:t>
            </w:r>
            <w:r w:rsidRPr="00D750BB">
              <w:rPr>
                <w:spacing w:val="-1"/>
                <w:sz w:val="20"/>
              </w:rPr>
              <w:t xml:space="preserve"> </w:t>
            </w:r>
            <w:r w:rsidRPr="00D750BB">
              <w:rPr>
                <w:sz w:val="20"/>
              </w:rPr>
              <w:t>the</w:t>
            </w:r>
            <w:r w:rsidRPr="00D750BB">
              <w:rPr>
                <w:spacing w:val="-2"/>
                <w:sz w:val="20"/>
              </w:rPr>
              <w:t xml:space="preserve"> </w:t>
            </w:r>
            <w:r w:rsidRPr="00D750BB">
              <w:rPr>
                <w:sz w:val="20"/>
              </w:rPr>
              <w:t>Beneficiary's</w:t>
            </w:r>
            <w:r w:rsidRPr="00D750BB">
              <w:rPr>
                <w:spacing w:val="-47"/>
                <w:sz w:val="20"/>
              </w:rPr>
              <w:t xml:space="preserve"> </w:t>
            </w:r>
            <w:r w:rsidRPr="00D750BB">
              <w:rPr>
                <w:sz w:val="20"/>
              </w:rPr>
              <w:t>Statement</w:t>
            </w:r>
            <w:r w:rsidRPr="00D750BB">
              <w:rPr>
                <w:spacing w:val="-2"/>
                <w:sz w:val="20"/>
              </w:rPr>
              <w:t xml:space="preserve"> </w:t>
            </w:r>
            <w:r w:rsidRPr="00D750BB">
              <w:rPr>
                <w:sz w:val="20"/>
              </w:rPr>
              <w:t>and</w:t>
            </w:r>
            <w:r w:rsidRPr="00D750BB">
              <w:rPr>
                <w:spacing w:val="1"/>
                <w:sz w:val="20"/>
              </w:rPr>
              <w:t xml:space="preserve"> </w:t>
            </w:r>
            <w:r w:rsidRPr="00D750BB">
              <w:rPr>
                <w:sz w:val="20"/>
              </w:rPr>
              <w:t>the eligibility</w:t>
            </w:r>
            <w:r w:rsidRPr="00D750BB">
              <w:rPr>
                <w:spacing w:val="1"/>
                <w:sz w:val="20"/>
              </w:rPr>
              <w:t xml:space="preserve"> </w:t>
            </w:r>
            <w:r w:rsidRPr="00D750BB">
              <w:rPr>
                <w:sz w:val="20"/>
              </w:rPr>
              <w:t>rules?</w:t>
            </w:r>
          </w:p>
        </w:tc>
        <w:tc>
          <w:tcPr>
            <w:tcW w:w="1152" w:type="dxa"/>
            <w:shd w:val="clear" w:color="auto" w:fill="FFFFFF" w:themeFill="background1"/>
          </w:tcPr>
          <w:p w14:paraId="4FBB7351" w14:textId="77777777" w:rsidR="0045778D" w:rsidRDefault="0045778D" w:rsidP="0045778D">
            <w:pPr>
              <w:pStyle w:val="TableParagraph"/>
              <w:ind w:left="246" w:right="244"/>
              <w:jc w:val="center"/>
              <w:rPr>
                <w:b/>
                <w:sz w:val="20"/>
              </w:rPr>
            </w:pPr>
          </w:p>
        </w:tc>
        <w:tc>
          <w:tcPr>
            <w:tcW w:w="6790" w:type="dxa"/>
            <w:shd w:val="clear" w:color="auto" w:fill="FFFFFF" w:themeFill="background1"/>
            <w:vAlign w:val="center"/>
          </w:tcPr>
          <w:p w14:paraId="5581EF6E" w14:textId="77777777" w:rsidR="00505793" w:rsidRPr="00E22016" w:rsidRDefault="00505793" w:rsidP="00505793">
            <w:pPr>
              <w:pStyle w:val="TableParagraph"/>
              <w:ind w:left="68" w:right="231"/>
              <w:jc w:val="both"/>
              <w:rPr>
                <w:b/>
                <w:color w:val="C00000"/>
                <w:sz w:val="20"/>
                <w:lang w:val="en-GB"/>
              </w:rPr>
            </w:pPr>
          </w:p>
          <w:p w14:paraId="32381A11" w14:textId="77777777" w:rsidR="003358A5" w:rsidRPr="00E22016" w:rsidRDefault="003358A5" w:rsidP="003358A5">
            <w:pPr>
              <w:pStyle w:val="TableParagraph"/>
              <w:ind w:left="68" w:right="231"/>
              <w:jc w:val="both"/>
              <w:rPr>
                <w:b/>
                <w:color w:val="C00000"/>
                <w:sz w:val="20"/>
                <w:lang w:val="ru-RU"/>
              </w:rPr>
            </w:pPr>
            <w:r w:rsidRPr="00E22016">
              <w:rPr>
                <w:b/>
                <w:color w:val="C00000"/>
                <w:sz w:val="20"/>
                <w:lang w:val="ru-RU"/>
              </w:rPr>
              <w:t>YES - в случае польских бенефициаров. НДС является приемлемым, если его невозможно вернуть.</w:t>
            </w:r>
          </w:p>
          <w:p w14:paraId="2D4CCFC6" w14:textId="77777777" w:rsidR="003358A5" w:rsidRPr="00E22016" w:rsidRDefault="003358A5" w:rsidP="003358A5">
            <w:pPr>
              <w:pStyle w:val="TableParagraph"/>
              <w:ind w:left="68" w:right="231"/>
              <w:jc w:val="both"/>
              <w:rPr>
                <w:b/>
                <w:color w:val="C00000"/>
                <w:sz w:val="20"/>
                <w:lang w:val="ru-RU"/>
              </w:rPr>
            </w:pPr>
            <w:r w:rsidRPr="00E22016">
              <w:rPr>
                <w:b/>
                <w:color w:val="C00000"/>
                <w:sz w:val="20"/>
                <w:lang w:val="ru-RU"/>
              </w:rPr>
              <w:t xml:space="preserve">Условие приемлемости проверяется аудитором на основании дополнительного официального подтверждения/разъяснения, </w:t>
            </w:r>
            <w:r w:rsidRPr="00E22016">
              <w:rPr>
                <w:b/>
                <w:color w:val="C00000"/>
                <w:sz w:val="20"/>
                <w:lang w:val="ru-RU"/>
              </w:rPr>
              <w:lastRenderedPageBreak/>
              <w:t>обеспеченное бенефициаром.</w:t>
            </w:r>
          </w:p>
          <w:p w14:paraId="76CBB159" w14:textId="77777777" w:rsidR="003358A5" w:rsidRPr="00E22016" w:rsidRDefault="003358A5" w:rsidP="003358A5">
            <w:pPr>
              <w:pStyle w:val="TableParagraph"/>
              <w:ind w:left="68" w:right="231"/>
              <w:jc w:val="both"/>
              <w:rPr>
                <w:b/>
                <w:color w:val="C00000"/>
                <w:sz w:val="20"/>
                <w:lang w:val="ru-RU"/>
              </w:rPr>
            </w:pPr>
            <w:r w:rsidRPr="00E22016">
              <w:rPr>
                <w:b/>
                <w:color w:val="C00000"/>
                <w:sz w:val="20"/>
                <w:lang w:val="ru-RU"/>
              </w:rPr>
              <w:t>Аудитор предоставляет соответствующий комментарий относительно обоснования приемлемости НДС.</w:t>
            </w:r>
          </w:p>
          <w:p w14:paraId="10609B53" w14:textId="77777777" w:rsidR="003358A5" w:rsidRPr="00E22016" w:rsidRDefault="003358A5" w:rsidP="003358A5">
            <w:pPr>
              <w:pStyle w:val="TableParagraph"/>
              <w:spacing w:before="121"/>
              <w:ind w:left="68"/>
              <w:jc w:val="both"/>
              <w:rPr>
                <w:b/>
                <w:color w:val="C00000"/>
                <w:sz w:val="20"/>
                <w:lang w:val="ru-RU"/>
              </w:rPr>
            </w:pPr>
            <w:r w:rsidRPr="00E22016">
              <w:rPr>
                <w:b/>
                <w:color w:val="C00000"/>
                <w:sz w:val="20"/>
                <w:lang w:val="ru-RU"/>
              </w:rPr>
              <w:t>NO - в случае украинских и белорусских бенефициаров, или при указании в отчете польского бенефициара НДС, подлежащего возмещению (при этом указанный НДС должен быть признан неприемлемым с соответствующим комментарием аудитора);</w:t>
            </w:r>
          </w:p>
          <w:p w14:paraId="705FAB17" w14:textId="77777777" w:rsidR="003358A5" w:rsidRPr="00E22016" w:rsidRDefault="003358A5" w:rsidP="003358A5">
            <w:pPr>
              <w:pStyle w:val="TableParagraph"/>
              <w:spacing w:before="121"/>
              <w:ind w:left="68"/>
              <w:jc w:val="both"/>
              <w:rPr>
                <w:b/>
                <w:color w:val="C00000"/>
                <w:sz w:val="20"/>
                <w:lang w:val="ru-RU"/>
              </w:rPr>
            </w:pPr>
            <w:r w:rsidRPr="00E22016">
              <w:rPr>
                <w:b/>
                <w:color w:val="C00000"/>
                <w:sz w:val="20"/>
                <w:lang w:val="en-GB"/>
              </w:rPr>
              <w:t>N</w:t>
            </w:r>
            <w:r w:rsidRPr="00E22016">
              <w:rPr>
                <w:b/>
                <w:color w:val="C00000"/>
                <w:sz w:val="20"/>
                <w:lang w:val="ru-RU"/>
              </w:rPr>
              <w:t>/</w:t>
            </w:r>
            <w:r w:rsidRPr="00E22016">
              <w:rPr>
                <w:b/>
                <w:color w:val="C00000"/>
                <w:sz w:val="20"/>
                <w:lang w:val="en-GB"/>
              </w:rPr>
              <w:t>A</w:t>
            </w:r>
            <w:r w:rsidRPr="00E22016">
              <w:rPr>
                <w:b/>
                <w:color w:val="C00000"/>
                <w:sz w:val="20"/>
                <w:lang w:val="ru-RU"/>
              </w:rPr>
              <w:t xml:space="preserve"> - НДС не является приемлемым для украинских и белорусских бенефициаров, а также для польских партнеров в случае, если его можно возместить.</w:t>
            </w:r>
          </w:p>
          <w:p w14:paraId="5AE94E34" w14:textId="77777777" w:rsidR="00505793" w:rsidRPr="00E22016" w:rsidRDefault="003358A5" w:rsidP="003358A5">
            <w:pPr>
              <w:pStyle w:val="TableParagraph"/>
              <w:spacing w:before="121"/>
              <w:ind w:left="68"/>
              <w:rPr>
                <w:b/>
                <w:color w:val="C00000"/>
                <w:sz w:val="20"/>
                <w:lang w:val="ru-RU"/>
              </w:rPr>
            </w:pPr>
            <w:r w:rsidRPr="00E22016">
              <w:rPr>
                <w:b/>
                <w:color w:val="C00000"/>
                <w:sz w:val="20"/>
                <w:lang w:val="ru-RU"/>
              </w:rPr>
              <w:t>Если НДС представлен в отчете, аудитор даёт в этой графе соответствующий комментарий.</w:t>
            </w:r>
          </w:p>
          <w:p w14:paraId="6543C264" w14:textId="5C419476" w:rsidR="003358A5" w:rsidRPr="003358A5" w:rsidRDefault="003358A5" w:rsidP="003358A5">
            <w:pPr>
              <w:pStyle w:val="TableParagraph"/>
              <w:spacing w:before="121"/>
              <w:ind w:left="68"/>
              <w:rPr>
                <w:b/>
                <w:sz w:val="20"/>
                <w:lang w:val="ru-RU"/>
              </w:rPr>
            </w:pPr>
          </w:p>
        </w:tc>
      </w:tr>
      <w:tr w:rsidR="0045778D" w:rsidRPr="00B10A92" w14:paraId="7DEC6A4D" w14:textId="77777777" w:rsidTr="003A338B">
        <w:trPr>
          <w:trHeight w:val="2973"/>
        </w:trPr>
        <w:tc>
          <w:tcPr>
            <w:tcW w:w="626" w:type="dxa"/>
            <w:tcBorders>
              <w:right w:val="single" w:sz="6" w:space="0" w:color="000000"/>
            </w:tcBorders>
            <w:shd w:val="clear" w:color="auto" w:fill="FFFFFF" w:themeFill="background1"/>
            <w:vAlign w:val="center"/>
          </w:tcPr>
          <w:p w14:paraId="5C4755D3" w14:textId="72903063" w:rsidR="0045778D" w:rsidRPr="0045778D" w:rsidRDefault="0045778D" w:rsidP="0045778D">
            <w:pPr>
              <w:pStyle w:val="TableParagraph"/>
              <w:spacing w:before="3"/>
              <w:jc w:val="center"/>
              <w:rPr>
                <w:bCs/>
                <w:sz w:val="16"/>
                <w:lang w:val="uk-UA"/>
              </w:rPr>
            </w:pPr>
            <w:r w:rsidRPr="0045778D">
              <w:rPr>
                <w:bCs/>
                <w:sz w:val="16"/>
                <w:lang w:val="uk-UA"/>
              </w:rPr>
              <w:lastRenderedPageBreak/>
              <w:t>8</w:t>
            </w:r>
          </w:p>
        </w:tc>
        <w:tc>
          <w:tcPr>
            <w:tcW w:w="6174" w:type="dxa"/>
            <w:tcBorders>
              <w:left w:val="single" w:sz="6" w:space="0" w:color="000000"/>
            </w:tcBorders>
            <w:shd w:val="clear" w:color="auto" w:fill="FFFFFF" w:themeFill="background1"/>
            <w:vAlign w:val="center"/>
          </w:tcPr>
          <w:p w14:paraId="2FEB0771" w14:textId="77777777" w:rsidR="0045778D" w:rsidRDefault="0045778D" w:rsidP="0045778D">
            <w:pPr>
              <w:pStyle w:val="TableParagraph"/>
              <w:ind w:left="66"/>
              <w:rPr>
                <w:sz w:val="20"/>
              </w:rPr>
            </w:pPr>
            <w:r>
              <w:rPr>
                <w:sz w:val="20"/>
              </w:rPr>
              <w:t>/for</w:t>
            </w:r>
            <w:r>
              <w:rPr>
                <w:spacing w:val="-1"/>
                <w:sz w:val="20"/>
              </w:rPr>
              <w:t xml:space="preserve"> </w:t>
            </w:r>
            <w:r>
              <w:rPr>
                <w:sz w:val="20"/>
              </w:rPr>
              <w:t>Polish beneficiaries</w:t>
            </w:r>
            <w:r>
              <w:rPr>
                <w:spacing w:val="-1"/>
                <w:sz w:val="20"/>
              </w:rPr>
              <w:t xml:space="preserve"> </w:t>
            </w:r>
            <w:r>
              <w:rPr>
                <w:sz w:val="20"/>
              </w:rPr>
              <w:t>only/</w:t>
            </w:r>
          </w:p>
          <w:p w14:paraId="66893F6F" w14:textId="77777777" w:rsidR="0045778D" w:rsidRPr="00D750BB" w:rsidRDefault="0045778D" w:rsidP="0045778D">
            <w:pPr>
              <w:pStyle w:val="TableParagraph"/>
              <w:numPr>
                <w:ilvl w:val="0"/>
                <w:numId w:val="2"/>
              </w:numPr>
              <w:tabs>
                <w:tab w:val="left" w:pos="274"/>
              </w:tabs>
              <w:spacing w:before="120"/>
              <w:ind w:right="347" w:firstLine="0"/>
              <w:rPr>
                <w:sz w:val="20"/>
              </w:rPr>
            </w:pPr>
            <w:r w:rsidRPr="00D750BB">
              <w:rPr>
                <w:sz w:val="20"/>
              </w:rPr>
              <w:t>During the project implementation is the beneficiary registered in the</w:t>
            </w:r>
            <w:r w:rsidRPr="00D750BB">
              <w:rPr>
                <w:spacing w:val="-47"/>
                <w:sz w:val="20"/>
              </w:rPr>
              <w:t xml:space="preserve"> </w:t>
            </w:r>
            <w:r w:rsidRPr="00D750BB">
              <w:rPr>
                <w:sz w:val="20"/>
              </w:rPr>
              <w:t>tax office as</w:t>
            </w:r>
            <w:r w:rsidRPr="00D750BB">
              <w:rPr>
                <w:spacing w:val="-1"/>
                <w:sz w:val="20"/>
              </w:rPr>
              <w:t xml:space="preserve"> </w:t>
            </w:r>
            <w:r w:rsidRPr="00D750BB">
              <w:rPr>
                <w:sz w:val="20"/>
              </w:rPr>
              <w:t>an</w:t>
            </w:r>
            <w:r w:rsidRPr="00D750BB">
              <w:rPr>
                <w:spacing w:val="1"/>
                <w:sz w:val="20"/>
              </w:rPr>
              <w:t xml:space="preserve"> </w:t>
            </w:r>
            <w:r w:rsidRPr="00D750BB">
              <w:rPr>
                <w:sz w:val="20"/>
              </w:rPr>
              <w:t>active VAT</w:t>
            </w:r>
            <w:r w:rsidRPr="00D750BB">
              <w:rPr>
                <w:spacing w:val="1"/>
                <w:sz w:val="20"/>
              </w:rPr>
              <w:t xml:space="preserve"> </w:t>
            </w:r>
            <w:r w:rsidRPr="00D750BB">
              <w:rPr>
                <w:sz w:val="20"/>
              </w:rPr>
              <w:t>payer?</w:t>
            </w:r>
          </w:p>
          <w:p w14:paraId="3A5366CE" w14:textId="77777777" w:rsidR="0045778D" w:rsidRPr="00D750BB" w:rsidRDefault="0045778D" w:rsidP="0045778D">
            <w:pPr>
              <w:pStyle w:val="TableParagraph"/>
              <w:numPr>
                <w:ilvl w:val="0"/>
                <w:numId w:val="2"/>
              </w:numPr>
              <w:tabs>
                <w:tab w:val="left" w:pos="286"/>
              </w:tabs>
              <w:spacing w:before="121"/>
              <w:ind w:left="285" w:hanging="220"/>
              <w:rPr>
                <w:sz w:val="20"/>
              </w:rPr>
            </w:pPr>
            <w:r w:rsidRPr="00D750BB">
              <w:rPr>
                <w:sz w:val="20"/>
              </w:rPr>
              <w:t>Does</w:t>
            </w:r>
            <w:r w:rsidRPr="00D750BB">
              <w:rPr>
                <w:spacing w:val="-3"/>
                <w:sz w:val="20"/>
              </w:rPr>
              <w:t xml:space="preserve"> </w:t>
            </w:r>
            <w:r w:rsidRPr="00D750BB">
              <w:rPr>
                <w:sz w:val="20"/>
              </w:rPr>
              <w:t>the</w:t>
            </w:r>
            <w:r w:rsidRPr="00D750BB">
              <w:rPr>
                <w:spacing w:val="-2"/>
                <w:sz w:val="20"/>
              </w:rPr>
              <w:t xml:space="preserve"> </w:t>
            </w:r>
            <w:r w:rsidRPr="00D750BB">
              <w:rPr>
                <w:sz w:val="20"/>
              </w:rPr>
              <w:t>project</w:t>
            </w:r>
            <w:r w:rsidRPr="00D750BB">
              <w:rPr>
                <w:spacing w:val="-1"/>
                <w:sz w:val="20"/>
              </w:rPr>
              <w:t xml:space="preserve"> </w:t>
            </w:r>
            <w:r w:rsidRPr="00D750BB">
              <w:rPr>
                <w:sz w:val="20"/>
              </w:rPr>
              <w:t>generate</w:t>
            </w:r>
            <w:r w:rsidRPr="00D750BB">
              <w:rPr>
                <w:spacing w:val="-2"/>
                <w:sz w:val="20"/>
              </w:rPr>
              <w:t xml:space="preserve"> </w:t>
            </w:r>
            <w:r w:rsidRPr="00D750BB">
              <w:rPr>
                <w:sz w:val="20"/>
              </w:rPr>
              <w:t>taxable</w:t>
            </w:r>
            <w:r w:rsidRPr="00D750BB">
              <w:rPr>
                <w:spacing w:val="-1"/>
                <w:sz w:val="20"/>
              </w:rPr>
              <w:t xml:space="preserve"> </w:t>
            </w:r>
            <w:r w:rsidRPr="00D750BB">
              <w:rPr>
                <w:sz w:val="20"/>
              </w:rPr>
              <w:t>activities?</w:t>
            </w:r>
          </w:p>
          <w:p w14:paraId="2C9BD2BD" w14:textId="77777777" w:rsidR="0045778D" w:rsidRPr="00D750BB" w:rsidRDefault="0045778D" w:rsidP="0045778D">
            <w:pPr>
              <w:pStyle w:val="TableParagraph"/>
              <w:numPr>
                <w:ilvl w:val="0"/>
                <w:numId w:val="2"/>
              </w:numPr>
              <w:tabs>
                <w:tab w:val="left" w:pos="274"/>
              </w:tabs>
              <w:spacing w:before="119"/>
              <w:ind w:right="156" w:firstLine="0"/>
              <w:rPr>
                <w:sz w:val="20"/>
              </w:rPr>
            </w:pPr>
            <w:r w:rsidRPr="00D750BB">
              <w:rPr>
                <w:sz w:val="20"/>
              </w:rPr>
              <w:t>Is</w:t>
            </w:r>
            <w:r w:rsidRPr="00D750BB">
              <w:rPr>
                <w:spacing w:val="-3"/>
                <w:sz w:val="20"/>
              </w:rPr>
              <w:t xml:space="preserve"> </w:t>
            </w:r>
            <w:r w:rsidRPr="00D750BB">
              <w:rPr>
                <w:sz w:val="20"/>
              </w:rPr>
              <w:t>there</w:t>
            </w:r>
            <w:r w:rsidRPr="00D750BB">
              <w:rPr>
                <w:spacing w:val="-1"/>
                <w:sz w:val="20"/>
              </w:rPr>
              <w:t xml:space="preserve"> </w:t>
            </w:r>
            <w:r w:rsidRPr="00D750BB">
              <w:rPr>
                <w:sz w:val="20"/>
              </w:rPr>
              <w:t>any</w:t>
            </w:r>
            <w:r w:rsidRPr="00D750BB">
              <w:rPr>
                <w:spacing w:val="-1"/>
                <w:sz w:val="20"/>
              </w:rPr>
              <w:t xml:space="preserve"> </w:t>
            </w:r>
            <w:r w:rsidRPr="00D750BB">
              <w:rPr>
                <w:sz w:val="20"/>
              </w:rPr>
              <w:t>evidence</w:t>
            </w:r>
            <w:r w:rsidRPr="00D750BB">
              <w:rPr>
                <w:spacing w:val="-1"/>
                <w:sz w:val="20"/>
              </w:rPr>
              <w:t xml:space="preserve"> </w:t>
            </w:r>
            <w:r w:rsidRPr="00D750BB">
              <w:rPr>
                <w:sz w:val="20"/>
              </w:rPr>
              <w:t>of</w:t>
            </w:r>
            <w:r w:rsidRPr="00D750BB">
              <w:rPr>
                <w:spacing w:val="-3"/>
                <w:sz w:val="20"/>
              </w:rPr>
              <w:t xml:space="preserve"> </w:t>
            </w:r>
            <w:r w:rsidRPr="00D750BB">
              <w:rPr>
                <w:sz w:val="20"/>
              </w:rPr>
              <w:t>the</w:t>
            </w:r>
            <w:r w:rsidRPr="00D750BB">
              <w:rPr>
                <w:spacing w:val="45"/>
                <w:sz w:val="20"/>
              </w:rPr>
              <w:t xml:space="preserve"> </w:t>
            </w:r>
            <w:r w:rsidRPr="00D750BB">
              <w:rPr>
                <w:sz w:val="20"/>
              </w:rPr>
              <w:t>direct</w:t>
            </w:r>
            <w:r w:rsidRPr="00D750BB">
              <w:rPr>
                <w:spacing w:val="-3"/>
                <w:sz w:val="20"/>
              </w:rPr>
              <w:t xml:space="preserve"> </w:t>
            </w:r>
            <w:r w:rsidRPr="00D750BB">
              <w:rPr>
                <w:sz w:val="20"/>
              </w:rPr>
              <w:t>and</w:t>
            </w:r>
            <w:r w:rsidRPr="00D750BB">
              <w:rPr>
                <w:spacing w:val="-2"/>
                <w:sz w:val="20"/>
              </w:rPr>
              <w:t xml:space="preserve"> </w:t>
            </w:r>
            <w:r w:rsidRPr="00D750BB">
              <w:rPr>
                <w:sz w:val="20"/>
              </w:rPr>
              <w:t>unquestionable</w:t>
            </w:r>
            <w:r w:rsidRPr="00D750BB">
              <w:rPr>
                <w:spacing w:val="-1"/>
                <w:sz w:val="20"/>
              </w:rPr>
              <w:t xml:space="preserve"> </w:t>
            </w:r>
            <w:r w:rsidRPr="00D750BB">
              <w:rPr>
                <w:sz w:val="20"/>
              </w:rPr>
              <w:t>relation</w:t>
            </w:r>
            <w:r w:rsidRPr="00D750BB">
              <w:rPr>
                <w:spacing w:val="-1"/>
                <w:sz w:val="20"/>
              </w:rPr>
              <w:t xml:space="preserve"> </w:t>
            </w:r>
            <w:r w:rsidRPr="00D750BB">
              <w:rPr>
                <w:sz w:val="20"/>
              </w:rPr>
              <w:t>between</w:t>
            </w:r>
            <w:r w:rsidRPr="00D750BB">
              <w:rPr>
                <w:spacing w:val="-47"/>
                <w:sz w:val="20"/>
              </w:rPr>
              <w:t xml:space="preserve"> </w:t>
            </w:r>
            <w:r w:rsidRPr="00D750BB">
              <w:rPr>
                <w:sz w:val="20"/>
              </w:rPr>
              <w:t>the goods / services / fixed assets acquired under the project and the VAT</w:t>
            </w:r>
            <w:r w:rsidRPr="00D750BB">
              <w:rPr>
                <w:spacing w:val="-47"/>
                <w:sz w:val="20"/>
              </w:rPr>
              <w:t xml:space="preserve"> </w:t>
            </w:r>
            <w:r w:rsidRPr="00D750BB">
              <w:rPr>
                <w:sz w:val="20"/>
              </w:rPr>
              <w:t>taxable activities being carried out and/or activities exempted from VAT</w:t>
            </w:r>
            <w:r w:rsidRPr="00D750BB">
              <w:rPr>
                <w:spacing w:val="1"/>
                <w:sz w:val="20"/>
              </w:rPr>
              <w:t xml:space="preserve"> </w:t>
            </w:r>
            <w:r w:rsidRPr="00D750BB">
              <w:rPr>
                <w:sz w:val="20"/>
              </w:rPr>
              <w:t>under Article</w:t>
            </w:r>
            <w:r w:rsidRPr="00D750BB">
              <w:rPr>
                <w:spacing w:val="-2"/>
                <w:sz w:val="20"/>
              </w:rPr>
              <w:t xml:space="preserve"> </w:t>
            </w:r>
            <w:r w:rsidRPr="00D750BB">
              <w:rPr>
                <w:sz w:val="20"/>
              </w:rPr>
              <w:t>90</w:t>
            </w:r>
            <w:r w:rsidRPr="00D750BB">
              <w:rPr>
                <w:spacing w:val="1"/>
                <w:sz w:val="20"/>
              </w:rPr>
              <w:t xml:space="preserve"> </w:t>
            </w:r>
            <w:r w:rsidRPr="00D750BB">
              <w:rPr>
                <w:sz w:val="20"/>
              </w:rPr>
              <w:t>p. 2</w:t>
            </w:r>
            <w:r w:rsidRPr="00D750BB">
              <w:rPr>
                <w:spacing w:val="-1"/>
                <w:sz w:val="20"/>
              </w:rPr>
              <w:t xml:space="preserve"> </w:t>
            </w:r>
            <w:r w:rsidRPr="00D750BB">
              <w:rPr>
                <w:sz w:val="20"/>
              </w:rPr>
              <w:t>of the</w:t>
            </w:r>
            <w:r w:rsidRPr="00D750BB">
              <w:rPr>
                <w:spacing w:val="-1"/>
                <w:sz w:val="20"/>
              </w:rPr>
              <w:t xml:space="preserve"> </w:t>
            </w:r>
            <w:r w:rsidRPr="00D750BB">
              <w:rPr>
                <w:sz w:val="20"/>
              </w:rPr>
              <w:t>Act</w:t>
            </w:r>
            <w:r w:rsidRPr="00D750BB">
              <w:rPr>
                <w:spacing w:val="-1"/>
                <w:sz w:val="20"/>
              </w:rPr>
              <w:t xml:space="preserve"> </w:t>
            </w:r>
            <w:r w:rsidRPr="00D750BB">
              <w:rPr>
                <w:sz w:val="20"/>
              </w:rPr>
              <w:t>on</w:t>
            </w:r>
            <w:r w:rsidRPr="00D750BB">
              <w:rPr>
                <w:spacing w:val="1"/>
                <w:sz w:val="20"/>
              </w:rPr>
              <w:t xml:space="preserve"> </w:t>
            </w:r>
            <w:r w:rsidRPr="00D750BB">
              <w:rPr>
                <w:sz w:val="20"/>
              </w:rPr>
              <w:t>VAT?</w:t>
            </w:r>
          </w:p>
          <w:p w14:paraId="37B46AF3" w14:textId="4C79767E" w:rsidR="0045778D" w:rsidRDefault="003D1C69" w:rsidP="0045778D">
            <w:pPr>
              <w:pStyle w:val="TableParagraph"/>
              <w:spacing w:before="3"/>
              <w:rPr>
                <w:b/>
                <w:sz w:val="25"/>
              </w:rPr>
            </w:pPr>
            <w:r>
              <w:rPr>
                <w:sz w:val="20"/>
              </w:rPr>
              <w:t xml:space="preserve"> </w:t>
            </w:r>
            <w:r w:rsidR="0045778D" w:rsidRPr="00D750BB">
              <w:rPr>
                <w:sz w:val="20"/>
              </w:rPr>
              <w:t>Are</w:t>
            </w:r>
            <w:r w:rsidR="0045778D" w:rsidRPr="00D750BB">
              <w:rPr>
                <w:spacing w:val="-2"/>
                <w:sz w:val="20"/>
              </w:rPr>
              <w:t xml:space="preserve"> </w:t>
            </w:r>
            <w:r w:rsidR="0045778D" w:rsidRPr="00D750BB">
              <w:rPr>
                <w:sz w:val="20"/>
              </w:rPr>
              <w:t>the</w:t>
            </w:r>
            <w:r w:rsidR="0045778D" w:rsidRPr="00D750BB">
              <w:rPr>
                <w:spacing w:val="-2"/>
                <w:sz w:val="20"/>
              </w:rPr>
              <w:t xml:space="preserve"> </w:t>
            </w:r>
            <w:r w:rsidR="0045778D" w:rsidRPr="00D750BB">
              <w:rPr>
                <w:sz w:val="20"/>
              </w:rPr>
              <w:t>contractors</w:t>
            </w:r>
            <w:r w:rsidR="0045778D" w:rsidRPr="00D750BB">
              <w:rPr>
                <w:spacing w:val="-2"/>
                <w:sz w:val="20"/>
              </w:rPr>
              <w:t xml:space="preserve"> </w:t>
            </w:r>
            <w:r w:rsidR="0045778D" w:rsidRPr="00D750BB">
              <w:rPr>
                <w:sz w:val="20"/>
              </w:rPr>
              <w:t>(if</w:t>
            </w:r>
            <w:r w:rsidR="0045778D" w:rsidRPr="00D750BB">
              <w:rPr>
                <w:spacing w:val="-2"/>
                <w:sz w:val="20"/>
              </w:rPr>
              <w:t xml:space="preserve"> </w:t>
            </w:r>
            <w:r w:rsidR="0045778D" w:rsidRPr="00D750BB">
              <w:rPr>
                <w:sz w:val="20"/>
              </w:rPr>
              <w:t>any)</w:t>
            </w:r>
            <w:r w:rsidR="0045778D" w:rsidRPr="00D750BB">
              <w:rPr>
                <w:spacing w:val="-3"/>
                <w:sz w:val="20"/>
              </w:rPr>
              <w:t xml:space="preserve"> </w:t>
            </w:r>
            <w:r w:rsidR="0045778D" w:rsidRPr="00D750BB">
              <w:rPr>
                <w:sz w:val="20"/>
              </w:rPr>
              <w:t>of</w:t>
            </w:r>
            <w:r w:rsidR="0045778D" w:rsidRPr="00D750BB">
              <w:rPr>
                <w:spacing w:val="-2"/>
                <w:sz w:val="20"/>
              </w:rPr>
              <w:t xml:space="preserve"> </w:t>
            </w:r>
            <w:r w:rsidR="0045778D" w:rsidRPr="00D750BB">
              <w:rPr>
                <w:sz w:val="20"/>
              </w:rPr>
              <w:t>the</w:t>
            </w:r>
            <w:r w:rsidR="0045778D" w:rsidRPr="00D750BB">
              <w:rPr>
                <w:spacing w:val="-1"/>
                <w:sz w:val="20"/>
              </w:rPr>
              <w:t xml:space="preserve"> </w:t>
            </w:r>
            <w:r w:rsidR="0045778D" w:rsidRPr="00D750BB">
              <w:rPr>
                <w:sz w:val="20"/>
              </w:rPr>
              <w:t>beneficiary</w:t>
            </w:r>
            <w:r w:rsidR="0045778D" w:rsidRPr="00D750BB">
              <w:rPr>
                <w:spacing w:val="-1"/>
                <w:sz w:val="20"/>
              </w:rPr>
              <w:t xml:space="preserve"> </w:t>
            </w:r>
            <w:r w:rsidR="0045778D" w:rsidRPr="00D750BB">
              <w:rPr>
                <w:sz w:val="20"/>
              </w:rPr>
              <w:t>an active</w:t>
            </w:r>
            <w:r w:rsidR="0045778D" w:rsidRPr="00D750BB">
              <w:rPr>
                <w:spacing w:val="-2"/>
                <w:sz w:val="20"/>
              </w:rPr>
              <w:t xml:space="preserve"> </w:t>
            </w:r>
            <w:r w:rsidR="0045778D" w:rsidRPr="00D750BB">
              <w:rPr>
                <w:sz w:val="20"/>
              </w:rPr>
              <w:t>VAT</w:t>
            </w:r>
            <w:r w:rsidR="0045778D" w:rsidRPr="00D750BB">
              <w:rPr>
                <w:spacing w:val="-1"/>
                <w:sz w:val="20"/>
              </w:rPr>
              <w:t xml:space="preserve"> </w:t>
            </w:r>
            <w:r w:rsidR="0045778D" w:rsidRPr="00D750BB">
              <w:rPr>
                <w:sz w:val="20"/>
              </w:rPr>
              <w:t>payers?</w:t>
            </w:r>
          </w:p>
        </w:tc>
        <w:tc>
          <w:tcPr>
            <w:tcW w:w="1152" w:type="dxa"/>
            <w:shd w:val="clear" w:color="auto" w:fill="FFFFFF" w:themeFill="background1"/>
          </w:tcPr>
          <w:p w14:paraId="1F77CA51" w14:textId="77777777" w:rsidR="0045778D" w:rsidRDefault="0045778D" w:rsidP="0045778D">
            <w:pPr>
              <w:pStyle w:val="TableParagraph"/>
              <w:ind w:left="246" w:right="244"/>
              <w:jc w:val="center"/>
              <w:rPr>
                <w:b/>
                <w:sz w:val="20"/>
              </w:rPr>
            </w:pPr>
          </w:p>
        </w:tc>
        <w:tc>
          <w:tcPr>
            <w:tcW w:w="6790" w:type="dxa"/>
            <w:shd w:val="clear" w:color="auto" w:fill="FFFFFF" w:themeFill="background1"/>
            <w:vAlign w:val="center"/>
          </w:tcPr>
          <w:p w14:paraId="70ABAE36" w14:textId="77777777" w:rsidR="003358A5" w:rsidRPr="00E22016" w:rsidRDefault="003358A5" w:rsidP="00CF4CFB">
            <w:pPr>
              <w:pStyle w:val="TableParagraph"/>
              <w:spacing w:before="1"/>
              <w:ind w:left="123"/>
              <w:jc w:val="both"/>
              <w:rPr>
                <w:b/>
                <w:color w:val="C00000"/>
                <w:sz w:val="20"/>
                <w:lang w:val="ru-RU"/>
              </w:rPr>
            </w:pPr>
            <w:r w:rsidRPr="00E22016">
              <w:rPr>
                <w:b/>
                <w:color w:val="C00000"/>
                <w:sz w:val="20"/>
              </w:rPr>
              <w:t>N</w:t>
            </w:r>
            <w:r w:rsidRPr="00E22016">
              <w:rPr>
                <w:b/>
                <w:color w:val="C00000"/>
                <w:sz w:val="20"/>
                <w:lang w:val="ru-RU"/>
              </w:rPr>
              <w:t>/</w:t>
            </w:r>
            <w:r w:rsidRPr="00E22016">
              <w:rPr>
                <w:b/>
                <w:color w:val="C00000"/>
                <w:sz w:val="20"/>
              </w:rPr>
              <w:t>A</w:t>
            </w:r>
            <w:r w:rsidRPr="00E22016">
              <w:rPr>
                <w:b/>
                <w:color w:val="C00000"/>
                <w:sz w:val="20"/>
                <w:lang w:val="ru-RU"/>
              </w:rPr>
              <w:t xml:space="preserve"> - для бенефициаров из Украины и Беларуси.</w:t>
            </w:r>
          </w:p>
          <w:p w14:paraId="05473A92" w14:textId="77777777" w:rsidR="003358A5" w:rsidRPr="00E22016" w:rsidRDefault="003358A5" w:rsidP="00CF4CFB">
            <w:pPr>
              <w:pStyle w:val="TableParagraph"/>
              <w:spacing w:before="1"/>
              <w:ind w:left="123"/>
              <w:jc w:val="both"/>
              <w:rPr>
                <w:b/>
                <w:color w:val="C00000"/>
                <w:sz w:val="20"/>
                <w:lang w:val="ru-RU"/>
              </w:rPr>
            </w:pPr>
            <w:r w:rsidRPr="00E22016">
              <w:rPr>
                <w:b/>
                <w:color w:val="C00000"/>
                <w:sz w:val="20"/>
                <w:lang w:val="ru-RU"/>
              </w:rPr>
              <w:t>Для польских бенефициаров следует предоставить 4 ответа.</w:t>
            </w:r>
          </w:p>
          <w:p w14:paraId="51993754" w14:textId="0DD54E96" w:rsidR="0045778D" w:rsidRPr="003358A5" w:rsidRDefault="003358A5" w:rsidP="00CF4CFB">
            <w:pPr>
              <w:pStyle w:val="TableParagraph"/>
              <w:spacing w:before="3"/>
              <w:ind w:left="123"/>
              <w:rPr>
                <w:b/>
                <w:sz w:val="25"/>
                <w:lang w:val="ru-RU"/>
              </w:rPr>
            </w:pPr>
            <w:r w:rsidRPr="00E22016">
              <w:rPr>
                <w:b/>
                <w:color w:val="C00000"/>
                <w:sz w:val="20"/>
                <w:lang w:val="ru-RU"/>
              </w:rPr>
              <w:t>Подробная инструкция по объему и содержанию проверки приведена в польском переводе документа.</w:t>
            </w:r>
          </w:p>
        </w:tc>
      </w:tr>
      <w:tr w:rsidR="0045778D" w:rsidRPr="00B10A92" w14:paraId="7CCC2DEE" w14:textId="77777777" w:rsidTr="00E93EC5">
        <w:trPr>
          <w:trHeight w:val="1802"/>
        </w:trPr>
        <w:tc>
          <w:tcPr>
            <w:tcW w:w="626" w:type="dxa"/>
            <w:tcBorders>
              <w:right w:val="single" w:sz="6" w:space="0" w:color="000000"/>
            </w:tcBorders>
            <w:shd w:val="clear" w:color="auto" w:fill="FFFFFF" w:themeFill="background1"/>
            <w:vAlign w:val="center"/>
          </w:tcPr>
          <w:p w14:paraId="4C031C28" w14:textId="209D3383" w:rsidR="0045778D" w:rsidRPr="0045778D" w:rsidRDefault="0045778D" w:rsidP="0045778D">
            <w:pPr>
              <w:pStyle w:val="TableParagraph"/>
              <w:spacing w:before="3"/>
              <w:jc w:val="center"/>
              <w:rPr>
                <w:bCs/>
                <w:sz w:val="16"/>
                <w:lang w:val="uk-UA"/>
              </w:rPr>
            </w:pPr>
            <w:r w:rsidRPr="0045778D">
              <w:rPr>
                <w:bCs/>
                <w:sz w:val="16"/>
                <w:lang w:val="uk-UA"/>
              </w:rPr>
              <w:t>9</w:t>
            </w:r>
          </w:p>
        </w:tc>
        <w:tc>
          <w:tcPr>
            <w:tcW w:w="6174" w:type="dxa"/>
            <w:tcBorders>
              <w:left w:val="single" w:sz="6" w:space="0" w:color="000000"/>
            </w:tcBorders>
            <w:shd w:val="clear" w:color="auto" w:fill="FFFFFF" w:themeFill="background1"/>
            <w:vAlign w:val="center"/>
          </w:tcPr>
          <w:p w14:paraId="542CDC1A" w14:textId="77777777" w:rsidR="0045778D" w:rsidRPr="00D750BB" w:rsidRDefault="0045778D" w:rsidP="0045778D">
            <w:pPr>
              <w:pStyle w:val="TableParagraph"/>
              <w:ind w:left="66" w:right="250"/>
              <w:rPr>
                <w:sz w:val="20"/>
              </w:rPr>
            </w:pPr>
            <w:r w:rsidRPr="00D750BB">
              <w:rPr>
                <w:sz w:val="20"/>
              </w:rPr>
              <w:t>Were the expenditures covered by the request for payment previously</w:t>
            </w:r>
            <w:r w:rsidRPr="00D750BB">
              <w:rPr>
                <w:spacing w:val="1"/>
                <w:sz w:val="20"/>
              </w:rPr>
              <w:t xml:space="preserve"> </w:t>
            </w:r>
            <w:r w:rsidRPr="00D750BB">
              <w:rPr>
                <w:sz w:val="20"/>
              </w:rPr>
              <w:t>settled</w:t>
            </w:r>
            <w:r w:rsidRPr="00D750BB">
              <w:rPr>
                <w:spacing w:val="-1"/>
                <w:sz w:val="20"/>
              </w:rPr>
              <w:t xml:space="preserve"> </w:t>
            </w:r>
            <w:r w:rsidRPr="00D750BB">
              <w:rPr>
                <w:sz w:val="20"/>
              </w:rPr>
              <w:t>within</w:t>
            </w:r>
            <w:r w:rsidRPr="00D750BB">
              <w:rPr>
                <w:spacing w:val="-1"/>
                <w:sz w:val="20"/>
              </w:rPr>
              <w:t xml:space="preserve"> </w:t>
            </w:r>
            <w:r w:rsidRPr="00D750BB">
              <w:rPr>
                <w:sz w:val="20"/>
              </w:rPr>
              <w:t>the</w:t>
            </w:r>
            <w:r w:rsidRPr="00D750BB">
              <w:rPr>
                <w:spacing w:val="-2"/>
                <w:sz w:val="20"/>
              </w:rPr>
              <w:t xml:space="preserve"> </w:t>
            </w:r>
            <w:r w:rsidRPr="00D750BB">
              <w:rPr>
                <w:sz w:val="20"/>
              </w:rPr>
              <w:t>advance</w:t>
            </w:r>
            <w:r w:rsidRPr="00D750BB">
              <w:rPr>
                <w:spacing w:val="-4"/>
                <w:sz w:val="20"/>
              </w:rPr>
              <w:t xml:space="preserve"> </w:t>
            </w:r>
            <w:r w:rsidRPr="00D750BB">
              <w:rPr>
                <w:sz w:val="20"/>
              </w:rPr>
              <w:t>payment</w:t>
            </w:r>
            <w:r w:rsidRPr="00D750BB">
              <w:rPr>
                <w:spacing w:val="-2"/>
                <w:sz w:val="20"/>
              </w:rPr>
              <w:t xml:space="preserve"> </w:t>
            </w:r>
            <w:r w:rsidRPr="00D750BB">
              <w:rPr>
                <w:sz w:val="20"/>
              </w:rPr>
              <w:t>or</w:t>
            </w:r>
            <w:r w:rsidRPr="00D750BB">
              <w:rPr>
                <w:spacing w:val="-1"/>
                <w:sz w:val="20"/>
              </w:rPr>
              <w:t xml:space="preserve"> </w:t>
            </w:r>
            <w:r w:rsidRPr="00D750BB">
              <w:rPr>
                <w:sz w:val="20"/>
              </w:rPr>
              <w:t>refunded</w:t>
            </w:r>
            <w:r w:rsidRPr="00D750BB">
              <w:rPr>
                <w:spacing w:val="-3"/>
                <w:sz w:val="20"/>
              </w:rPr>
              <w:t xml:space="preserve"> </w:t>
            </w:r>
            <w:r w:rsidRPr="00D750BB">
              <w:rPr>
                <w:sz w:val="20"/>
              </w:rPr>
              <w:t>or</w:t>
            </w:r>
            <w:r w:rsidRPr="00D750BB">
              <w:rPr>
                <w:spacing w:val="-2"/>
                <w:sz w:val="20"/>
              </w:rPr>
              <w:t xml:space="preserve"> </w:t>
            </w:r>
            <w:r w:rsidRPr="00D750BB">
              <w:rPr>
                <w:sz w:val="20"/>
              </w:rPr>
              <w:t>repeatedly</w:t>
            </w:r>
            <w:r w:rsidRPr="00D750BB">
              <w:rPr>
                <w:spacing w:val="-1"/>
                <w:sz w:val="20"/>
              </w:rPr>
              <w:t xml:space="preserve"> </w:t>
            </w:r>
            <w:r w:rsidRPr="00D750BB">
              <w:rPr>
                <w:sz w:val="20"/>
              </w:rPr>
              <w:t>included in</w:t>
            </w:r>
            <w:r w:rsidRPr="00D750BB">
              <w:rPr>
                <w:spacing w:val="-47"/>
                <w:sz w:val="20"/>
              </w:rPr>
              <w:t xml:space="preserve"> </w:t>
            </w:r>
            <w:r w:rsidRPr="00D750BB">
              <w:rPr>
                <w:sz w:val="20"/>
              </w:rPr>
              <w:t>the</w:t>
            </w:r>
            <w:r w:rsidRPr="00D750BB">
              <w:rPr>
                <w:spacing w:val="-1"/>
                <w:sz w:val="20"/>
              </w:rPr>
              <w:t xml:space="preserve"> </w:t>
            </w:r>
            <w:r w:rsidRPr="00D750BB">
              <w:rPr>
                <w:sz w:val="20"/>
              </w:rPr>
              <w:t>current</w:t>
            </w:r>
            <w:r w:rsidRPr="00D750BB">
              <w:rPr>
                <w:spacing w:val="-1"/>
                <w:sz w:val="20"/>
              </w:rPr>
              <w:t xml:space="preserve"> </w:t>
            </w:r>
            <w:r w:rsidRPr="00D750BB">
              <w:rPr>
                <w:sz w:val="20"/>
              </w:rPr>
              <w:t>request</w:t>
            </w:r>
            <w:r w:rsidRPr="00D750BB">
              <w:rPr>
                <w:spacing w:val="-1"/>
                <w:sz w:val="20"/>
              </w:rPr>
              <w:t xml:space="preserve"> </w:t>
            </w:r>
            <w:r w:rsidRPr="00D750BB">
              <w:rPr>
                <w:sz w:val="20"/>
              </w:rPr>
              <w:t>for payment?</w:t>
            </w:r>
          </w:p>
          <w:p w14:paraId="2E5C0BF0" w14:textId="5804B5C6" w:rsidR="0045778D" w:rsidRDefault="0045778D" w:rsidP="003D1C69">
            <w:pPr>
              <w:pStyle w:val="TableParagraph"/>
              <w:spacing w:before="3"/>
              <w:ind w:left="86"/>
              <w:rPr>
                <w:b/>
                <w:sz w:val="25"/>
              </w:rPr>
            </w:pPr>
            <w:r w:rsidRPr="00D750BB">
              <w:rPr>
                <w:sz w:val="20"/>
              </w:rPr>
              <w:t>Note:</w:t>
            </w:r>
            <w:r w:rsidRPr="00D750BB">
              <w:rPr>
                <w:spacing w:val="-2"/>
                <w:sz w:val="20"/>
              </w:rPr>
              <w:t xml:space="preserve"> </w:t>
            </w:r>
            <w:r w:rsidRPr="00D750BB">
              <w:rPr>
                <w:sz w:val="20"/>
              </w:rPr>
              <w:t>special</w:t>
            </w:r>
            <w:r w:rsidRPr="00D750BB">
              <w:rPr>
                <w:spacing w:val="-1"/>
                <w:sz w:val="20"/>
              </w:rPr>
              <w:t xml:space="preserve"> </w:t>
            </w:r>
            <w:r w:rsidRPr="00D750BB">
              <w:rPr>
                <w:sz w:val="20"/>
              </w:rPr>
              <w:t>attention</w:t>
            </w:r>
            <w:r w:rsidRPr="00D750BB">
              <w:rPr>
                <w:spacing w:val="-1"/>
                <w:sz w:val="20"/>
              </w:rPr>
              <w:t xml:space="preserve"> </w:t>
            </w:r>
            <w:r w:rsidRPr="00D750BB">
              <w:rPr>
                <w:sz w:val="20"/>
              </w:rPr>
              <w:t>should</w:t>
            </w:r>
            <w:r w:rsidRPr="00D750BB">
              <w:rPr>
                <w:spacing w:val="-3"/>
                <w:sz w:val="20"/>
              </w:rPr>
              <w:t xml:space="preserve"> </w:t>
            </w:r>
            <w:r w:rsidRPr="00D750BB">
              <w:rPr>
                <w:sz w:val="20"/>
              </w:rPr>
              <w:t>be</w:t>
            </w:r>
            <w:r w:rsidRPr="00D750BB">
              <w:rPr>
                <w:spacing w:val="-1"/>
                <w:sz w:val="20"/>
              </w:rPr>
              <w:t xml:space="preserve"> </w:t>
            </w:r>
            <w:r w:rsidRPr="00D750BB">
              <w:rPr>
                <w:sz w:val="20"/>
              </w:rPr>
              <w:t>paid</w:t>
            </w:r>
            <w:r w:rsidRPr="00D750BB">
              <w:rPr>
                <w:spacing w:val="-1"/>
                <w:sz w:val="20"/>
              </w:rPr>
              <w:t xml:space="preserve"> </w:t>
            </w:r>
            <w:r w:rsidRPr="00D750BB">
              <w:rPr>
                <w:sz w:val="20"/>
              </w:rPr>
              <w:t>to</w:t>
            </w:r>
            <w:r w:rsidRPr="00D750BB">
              <w:rPr>
                <w:spacing w:val="-3"/>
                <w:sz w:val="20"/>
              </w:rPr>
              <w:t xml:space="preserve"> </w:t>
            </w:r>
            <w:r w:rsidRPr="00D750BB">
              <w:rPr>
                <w:sz w:val="20"/>
              </w:rPr>
              <w:t>the</w:t>
            </w:r>
            <w:r w:rsidRPr="00D750BB">
              <w:rPr>
                <w:spacing w:val="-2"/>
                <w:sz w:val="20"/>
              </w:rPr>
              <w:t xml:space="preserve"> </w:t>
            </w:r>
            <w:r w:rsidRPr="00D750BB">
              <w:rPr>
                <w:sz w:val="20"/>
              </w:rPr>
              <w:t>expenditure</w:t>
            </w:r>
            <w:r w:rsidRPr="00D750BB">
              <w:rPr>
                <w:spacing w:val="-3"/>
                <w:sz w:val="20"/>
              </w:rPr>
              <w:t xml:space="preserve"> </w:t>
            </w:r>
            <w:r w:rsidRPr="00D750BB">
              <w:rPr>
                <w:sz w:val="20"/>
              </w:rPr>
              <w:t>incurred</w:t>
            </w:r>
            <w:r w:rsidRPr="00D750BB">
              <w:rPr>
                <w:spacing w:val="-2"/>
                <w:sz w:val="20"/>
              </w:rPr>
              <w:t xml:space="preserve"> </w:t>
            </w:r>
            <w:r w:rsidRPr="00D750BB">
              <w:rPr>
                <w:sz w:val="20"/>
              </w:rPr>
              <w:t>(issued</w:t>
            </w:r>
            <w:r w:rsidRPr="00D750BB">
              <w:rPr>
                <w:spacing w:val="-1"/>
                <w:sz w:val="20"/>
              </w:rPr>
              <w:t xml:space="preserve"> </w:t>
            </w:r>
            <w:r w:rsidRPr="00D750BB">
              <w:rPr>
                <w:sz w:val="20"/>
              </w:rPr>
              <w:t>/</w:t>
            </w:r>
            <w:r w:rsidRPr="00D750BB">
              <w:rPr>
                <w:spacing w:val="-47"/>
                <w:sz w:val="20"/>
              </w:rPr>
              <w:t xml:space="preserve"> </w:t>
            </w:r>
            <w:r w:rsidRPr="00D750BB">
              <w:rPr>
                <w:sz w:val="20"/>
              </w:rPr>
              <w:t>paid)</w:t>
            </w:r>
            <w:r w:rsidRPr="00D750BB">
              <w:rPr>
                <w:spacing w:val="-1"/>
                <w:sz w:val="20"/>
              </w:rPr>
              <w:t xml:space="preserve"> </w:t>
            </w:r>
            <w:r w:rsidRPr="00D750BB">
              <w:rPr>
                <w:sz w:val="20"/>
              </w:rPr>
              <w:t>in</w:t>
            </w:r>
            <w:r w:rsidRPr="00D750BB">
              <w:rPr>
                <w:spacing w:val="1"/>
                <w:sz w:val="20"/>
              </w:rPr>
              <w:t xml:space="preserve"> </w:t>
            </w:r>
            <w:r w:rsidRPr="00D750BB">
              <w:rPr>
                <w:sz w:val="20"/>
              </w:rPr>
              <w:t>the</w:t>
            </w:r>
            <w:r w:rsidRPr="00D750BB">
              <w:rPr>
                <w:spacing w:val="-2"/>
                <w:sz w:val="20"/>
              </w:rPr>
              <w:t xml:space="preserve"> </w:t>
            </w:r>
            <w:r w:rsidRPr="00D750BB">
              <w:rPr>
                <w:sz w:val="20"/>
              </w:rPr>
              <w:t>period prior to the</w:t>
            </w:r>
            <w:r w:rsidRPr="00D750BB">
              <w:rPr>
                <w:spacing w:val="-2"/>
                <w:sz w:val="20"/>
              </w:rPr>
              <w:t xml:space="preserve"> </w:t>
            </w:r>
            <w:r w:rsidRPr="00D750BB">
              <w:rPr>
                <w:sz w:val="20"/>
              </w:rPr>
              <w:t>verified request</w:t>
            </w:r>
            <w:r w:rsidRPr="00D750BB">
              <w:rPr>
                <w:spacing w:val="-1"/>
                <w:sz w:val="20"/>
              </w:rPr>
              <w:t xml:space="preserve"> </w:t>
            </w:r>
            <w:r w:rsidRPr="00D750BB">
              <w:rPr>
                <w:sz w:val="20"/>
              </w:rPr>
              <w:t>for</w:t>
            </w:r>
            <w:r w:rsidRPr="00D750BB">
              <w:rPr>
                <w:spacing w:val="-1"/>
                <w:sz w:val="20"/>
              </w:rPr>
              <w:t xml:space="preserve"> </w:t>
            </w:r>
            <w:r w:rsidRPr="00D750BB">
              <w:rPr>
                <w:sz w:val="20"/>
              </w:rPr>
              <w:t>payment.</w:t>
            </w:r>
          </w:p>
        </w:tc>
        <w:tc>
          <w:tcPr>
            <w:tcW w:w="1152" w:type="dxa"/>
            <w:shd w:val="clear" w:color="auto" w:fill="FFFFFF" w:themeFill="background1"/>
          </w:tcPr>
          <w:p w14:paraId="1C42D520" w14:textId="77777777" w:rsidR="0045778D" w:rsidRDefault="0045778D" w:rsidP="0045778D">
            <w:pPr>
              <w:pStyle w:val="TableParagraph"/>
              <w:ind w:left="246" w:right="244"/>
              <w:jc w:val="center"/>
              <w:rPr>
                <w:b/>
                <w:sz w:val="20"/>
              </w:rPr>
            </w:pPr>
          </w:p>
        </w:tc>
        <w:tc>
          <w:tcPr>
            <w:tcW w:w="6790" w:type="dxa"/>
            <w:shd w:val="clear" w:color="auto" w:fill="FFFFFF" w:themeFill="background1"/>
            <w:vAlign w:val="center"/>
          </w:tcPr>
          <w:p w14:paraId="40EA40DD" w14:textId="77777777" w:rsidR="00E93EC5" w:rsidRDefault="00E93EC5" w:rsidP="00E93EC5">
            <w:pPr>
              <w:pStyle w:val="TableParagraph"/>
              <w:ind w:left="68"/>
              <w:rPr>
                <w:b/>
                <w:color w:val="FF0000"/>
                <w:sz w:val="20"/>
              </w:rPr>
            </w:pPr>
          </w:p>
          <w:p w14:paraId="5F717826" w14:textId="142D7F7B" w:rsidR="00111596" w:rsidRPr="00E22016" w:rsidRDefault="00111596" w:rsidP="00E93EC5">
            <w:pPr>
              <w:pStyle w:val="TableParagraph"/>
              <w:ind w:left="68"/>
              <w:rPr>
                <w:b/>
                <w:color w:val="C00000"/>
                <w:sz w:val="20"/>
                <w:lang w:val="uk-UA"/>
              </w:rPr>
            </w:pPr>
            <w:r w:rsidRPr="00E22016">
              <w:rPr>
                <w:b/>
                <w:color w:val="C00000"/>
                <w:sz w:val="20"/>
              </w:rPr>
              <w:t>N</w:t>
            </w:r>
            <w:r w:rsidRPr="00E22016">
              <w:rPr>
                <w:b/>
                <w:color w:val="C00000"/>
                <w:sz w:val="20"/>
                <w:lang w:val="ru-RU"/>
              </w:rPr>
              <w:t>/</w:t>
            </w:r>
            <w:r w:rsidRPr="00E22016">
              <w:rPr>
                <w:b/>
                <w:color w:val="C00000"/>
                <w:sz w:val="20"/>
              </w:rPr>
              <w:t>A</w:t>
            </w:r>
            <w:r w:rsidRPr="00E22016">
              <w:rPr>
                <w:b/>
                <w:color w:val="C00000"/>
                <w:sz w:val="20"/>
                <w:lang w:val="ru-RU"/>
              </w:rPr>
              <w:t xml:space="preserve"> </w:t>
            </w:r>
            <w:r w:rsidRPr="00E22016">
              <w:rPr>
                <w:b/>
                <w:color w:val="C00000"/>
                <w:sz w:val="20"/>
                <w:lang w:val="uk-UA"/>
              </w:rPr>
              <w:t xml:space="preserve">– </w:t>
            </w:r>
            <w:r w:rsidR="00CF4CFB" w:rsidRPr="00E22016">
              <w:rPr>
                <w:b/>
                <w:color w:val="C00000"/>
                <w:sz w:val="20"/>
                <w:lang w:val="uk-UA"/>
              </w:rPr>
              <w:t>в случае микропроекта</w:t>
            </w:r>
            <w:r w:rsidRPr="00E22016">
              <w:rPr>
                <w:b/>
                <w:color w:val="C00000"/>
                <w:sz w:val="20"/>
                <w:lang w:val="uk-UA"/>
              </w:rPr>
              <w:t>.</w:t>
            </w:r>
          </w:p>
          <w:p w14:paraId="4AF6E56C" w14:textId="77777777" w:rsidR="0045778D" w:rsidRPr="00111596" w:rsidRDefault="0045778D" w:rsidP="00E93EC5">
            <w:pPr>
              <w:pStyle w:val="TableParagraph"/>
              <w:spacing w:before="3"/>
              <w:rPr>
                <w:b/>
                <w:sz w:val="25"/>
                <w:lang w:val="ru-RU"/>
              </w:rPr>
            </w:pPr>
          </w:p>
        </w:tc>
      </w:tr>
    </w:tbl>
    <w:p w14:paraId="4B9B1AC5" w14:textId="7515D4E7" w:rsidR="0045778D" w:rsidRDefault="0045778D" w:rsidP="004C7E0C">
      <w:pPr>
        <w:jc w:val="both"/>
        <w:rPr>
          <w:rFonts w:asciiTheme="majorHAnsi" w:hAnsiTheme="majorHAnsi" w:cstheme="majorHAnsi"/>
          <w:b/>
          <w:bCs/>
          <w:sz w:val="20"/>
          <w:szCs w:val="20"/>
          <w:lang w:val="ru-RU"/>
        </w:rPr>
      </w:pPr>
    </w:p>
    <w:p w14:paraId="1C6CCE7A" w14:textId="3D9498A4" w:rsidR="00DB2C96" w:rsidRDefault="00DB2C96" w:rsidP="004C7E0C">
      <w:pPr>
        <w:jc w:val="both"/>
        <w:rPr>
          <w:rFonts w:asciiTheme="majorHAnsi" w:hAnsiTheme="majorHAnsi" w:cstheme="majorHAnsi"/>
          <w:b/>
          <w:bCs/>
          <w:sz w:val="20"/>
          <w:szCs w:val="20"/>
          <w:lang w:val="ru-RU"/>
        </w:rPr>
      </w:pPr>
    </w:p>
    <w:p w14:paraId="08B099A8" w14:textId="7A037FD8" w:rsidR="00482C39" w:rsidRDefault="00482C39" w:rsidP="004C7E0C">
      <w:pPr>
        <w:jc w:val="both"/>
        <w:rPr>
          <w:rFonts w:asciiTheme="majorHAnsi" w:hAnsiTheme="majorHAnsi" w:cstheme="majorHAnsi"/>
          <w:b/>
          <w:bCs/>
          <w:sz w:val="20"/>
          <w:szCs w:val="20"/>
          <w:lang w:val="ru-RU"/>
        </w:rPr>
      </w:pPr>
    </w:p>
    <w:p w14:paraId="734C7C0C" w14:textId="583FDEDB" w:rsidR="00482C39" w:rsidRDefault="00482C39" w:rsidP="004C7E0C">
      <w:pPr>
        <w:jc w:val="both"/>
        <w:rPr>
          <w:rFonts w:asciiTheme="majorHAnsi" w:hAnsiTheme="majorHAnsi" w:cstheme="majorHAnsi"/>
          <w:b/>
          <w:bCs/>
          <w:sz w:val="20"/>
          <w:szCs w:val="20"/>
          <w:lang w:val="ru-RU"/>
        </w:rPr>
      </w:pPr>
    </w:p>
    <w:p w14:paraId="25555333" w14:textId="5565849F" w:rsidR="00482C39" w:rsidRDefault="00482C39" w:rsidP="004C7E0C">
      <w:pPr>
        <w:jc w:val="both"/>
        <w:rPr>
          <w:rFonts w:asciiTheme="majorHAnsi" w:hAnsiTheme="majorHAnsi" w:cstheme="majorHAnsi"/>
          <w:b/>
          <w:bCs/>
          <w:sz w:val="20"/>
          <w:szCs w:val="20"/>
          <w:lang w:val="ru-RU"/>
        </w:rPr>
      </w:pPr>
    </w:p>
    <w:p w14:paraId="329DB156" w14:textId="66A90775" w:rsidR="00482C39" w:rsidRDefault="00482C39" w:rsidP="004C7E0C">
      <w:pPr>
        <w:jc w:val="both"/>
        <w:rPr>
          <w:rFonts w:asciiTheme="majorHAnsi" w:hAnsiTheme="majorHAnsi" w:cstheme="majorHAnsi"/>
          <w:b/>
          <w:bCs/>
          <w:sz w:val="20"/>
          <w:szCs w:val="20"/>
          <w:lang w:val="ru-RU"/>
        </w:rPr>
      </w:pPr>
    </w:p>
    <w:p w14:paraId="7D8FFDD3" w14:textId="77777777" w:rsidR="00482C39" w:rsidRPr="00111596" w:rsidRDefault="00482C39" w:rsidP="004C7E0C">
      <w:pPr>
        <w:jc w:val="both"/>
        <w:rPr>
          <w:rFonts w:asciiTheme="majorHAnsi" w:hAnsiTheme="majorHAnsi" w:cstheme="majorHAnsi"/>
          <w:b/>
          <w:bCs/>
          <w:sz w:val="20"/>
          <w:szCs w:val="20"/>
          <w:lang w:val="ru-RU"/>
        </w:rPr>
      </w:pPr>
    </w:p>
    <w:p w14:paraId="083FAA40" w14:textId="1C2CB1A9" w:rsidR="00111596" w:rsidRPr="00111596" w:rsidRDefault="00111596" w:rsidP="004C7E0C">
      <w:pPr>
        <w:jc w:val="both"/>
        <w:rPr>
          <w:rFonts w:asciiTheme="majorHAnsi" w:hAnsiTheme="majorHAnsi" w:cstheme="majorHAnsi"/>
          <w:b/>
          <w:bCs/>
          <w:sz w:val="20"/>
          <w:szCs w:val="20"/>
          <w:lang w:val="en-GB"/>
        </w:rPr>
      </w:pPr>
      <w:r>
        <w:rPr>
          <w:rFonts w:asciiTheme="majorHAnsi" w:hAnsiTheme="majorHAnsi" w:cstheme="majorHAnsi"/>
          <w:b/>
          <w:bCs/>
          <w:sz w:val="20"/>
          <w:szCs w:val="20"/>
          <w:lang w:val="uk-UA"/>
        </w:rPr>
        <w:t xml:space="preserve">  5</w:t>
      </w:r>
      <w:r w:rsidRPr="001E7B55">
        <w:rPr>
          <w:rFonts w:asciiTheme="majorHAnsi" w:hAnsiTheme="majorHAnsi" w:cstheme="majorHAnsi"/>
          <w:b/>
          <w:bCs/>
          <w:sz w:val="20"/>
          <w:szCs w:val="20"/>
          <w:lang w:val="en-GB"/>
        </w:rPr>
        <w:t xml:space="preserve">. </w:t>
      </w:r>
      <w:r>
        <w:rPr>
          <w:rFonts w:asciiTheme="majorHAnsi" w:hAnsiTheme="majorHAnsi" w:cstheme="majorHAnsi"/>
          <w:b/>
          <w:bCs/>
          <w:sz w:val="20"/>
          <w:szCs w:val="20"/>
          <w:lang w:val="en-GB"/>
        </w:rPr>
        <w:t>Expenditure Verification – Category of expenditure – STAFF COSTS</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174"/>
        <w:gridCol w:w="1152"/>
        <w:gridCol w:w="6790"/>
      </w:tblGrid>
      <w:tr w:rsidR="00111596" w14:paraId="7F43DBF8" w14:textId="77777777" w:rsidTr="00111596">
        <w:trPr>
          <w:trHeight w:val="928"/>
        </w:trPr>
        <w:tc>
          <w:tcPr>
            <w:tcW w:w="626" w:type="dxa"/>
            <w:tcBorders>
              <w:right w:val="single" w:sz="6" w:space="0" w:color="000000"/>
            </w:tcBorders>
            <w:shd w:val="clear" w:color="auto" w:fill="B8CCE3"/>
          </w:tcPr>
          <w:p w14:paraId="0D7314AC" w14:textId="77777777" w:rsidR="00111596" w:rsidRDefault="00111596" w:rsidP="00794E2E">
            <w:pPr>
              <w:pStyle w:val="TableParagraph"/>
              <w:spacing w:before="3"/>
              <w:rPr>
                <w:b/>
                <w:sz w:val="25"/>
              </w:rPr>
            </w:pPr>
          </w:p>
          <w:p w14:paraId="12ECBF89" w14:textId="77777777" w:rsidR="00111596" w:rsidRDefault="00111596" w:rsidP="00794E2E">
            <w:pPr>
              <w:pStyle w:val="TableParagraph"/>
              <w:spacing w:before="1"/>
              <w:ind w:left="69"/>
              <w:rPr>
                <w:b/>
                <w:sz w:val="20"/>
              </w:rPr>
            </w:pPr>
            <w:r>
              <w:rPr>
                <w:b/>
                <w:sz w:val="20"/>
              </w:rPr>
              <w:t>No.</w:t>
            </w:r>
          </w:p>
        </w:tc>
        <w:tc>
          <w:tcPr>
            <w:tcW w:w="6174" w:type="dxa"/>
            <w:tcBorders>
              <w:left w:val="single" w:sz="6" w:space="0" w:color="000000"/>
            </w:tcBorders>
            <w:shd w:val="clear" w:color="auto" w:fill="B8CCE3"/>
          </w:tcPr>
          <w:p w14:paraId="1F7CB553" w14:textId="77777777" w:rsidR="00111596" w:rsidRDefault="00111596" w:rsidP="00794E2E">
            <w:pPr>
              <w:pStyle w:val="TableParagraph"/>
              <w:spacing w:before="3"/>
              <w:rPr>
                <w:b/>
                <w:sz w:val="25"/>
              </w:rPr>
            </w:pPr>
          </w:p>
          <w:p w14:paraId="0E4500BB" w14:textId="77777777" w:rsidR="00111596" w:rsidRDefault="00111596" w:rsidP="00794E2E">
            <w:pPr>
              <w:pStyle w:val="TableParagraph"/>
              <w:spacing w:before="1"/>
              <w:ind w:left="2678" w:right="2676"/>
              <w:jc w:val="center"/>
              <w:rPr>
                <w:b/>
                <w:sz w:val="20"/>
              </w:rPr>
            </w:pPr>
            <w:r>
              <w:rPr>
                <w:b/>
                <w:sz w:val="20"/>
              </w:rPr>
              <w:t>Question</w:t>
            </w:r>
          </w:p>
        </w:tc>
        <w:tc>
          <w:tcPr>
            <w:tcW w:w="1152" w:type="dxa"/>
            <w:shd w:val="clear" w:color="auto" w:fill="B8CCE3"/>
          </w:tcPr>
          <w:p w14:paraId="0839B5AB" w14:textId="77777777" w:rsidR="00111596" w:rsidRDefault="00111596" w:rsidP="00794E2E">
            <w:pPr>
              <w:pStyle w:val="TableParagraph"/>
              <w:ind w:left="246" w:right="244"/>
              <w:jc w:val="center"/>
              <w:rPr>
                <w:b/>
                <w:sz w:val="20"/>
              </w:rPr>
            </w:pPr>
            <w:r>
              <w:rPr>
                <w:b/>
                <w:sz w:val="20"/>
              </w:rPr>
              <w:t>Yes/No</w:t>
            </w:r>
          </w:p>
          <w:p w14:paraId="28FB0949" w14:textId="77777777" w:rsidR="00111596" w:rsidRDefault="00111596" w:rsidP="00794E2E">
            <w:pPr>
              <w:pStyle w:val="TableParagraph"/>
              <w:spacing w:before="121"/>
              <w:ind w:left="114" w:right="106" w:hanging="4"/>
              <w:jc w:val="center"/>
              <w:rPr>
                <w:b/>
                <w:sz w:val="20"/>
              </w:rPr>
            </w:pPr>
            <w:r>
              <w:rPr>
                <w:b/>
                <w:sz w:val="20"/>
              </w:rPr>
              <w:t>Not</w:t>
            </w:r>
            <w:r>
              <w:rPr>
                <w:b/>
                <w:spacing w:val="1"/>
                <w:sz w:val="20"/>
              </w:rPr>
              <w:t xml:space="preserve"> </w:t>
            </w:r>
            <w:r>
              <w:rPr>
                <w:b/>
                <w:w w:val="95"/>
                <w:sz w:val="20"/>
              </w:rPr>
              <w:t>Applicable</w:t>
            </w:r>
          </w:p>
        </w:tc>
        <w:tc>
          <w:tcPr>
            <w:tcW w:w="6790" w:type="dxa"/>
            <w:shd w:val="clear" w:color="auto" w:fill="B8CCE3"/>
          </w:tcPr>
          <w:p w14:paraId="419FF6C8" w14:textId="77777777" w:rsidR="00111596" w:rsidRDefault="00111596" w:rsidP="00794E2E">
            <w:pPr>
              <w:pStyle w:val="TableParagraph"/>
              <w:spacing w:before="3"/>
              <w:rPr>
                <w:b/>
                <w:sz w:val="25"/>
              </w:rPr>
            </w:pPr>
          </w:p>
          <w:p w14:paraId="30CB3884" w14:textId="77777777" w:rsidR="00111596" w:rsidRDefault="00111596" w:rsidP="00794E2E">
            <w:pPr>
              <w:pStyle w:val="TableParagraph"/>
              <w:spacing w:before="1"/>
              <w:ind w:left="2218" w:right="2209"/>
              <w:jc w:val="center"/>
              <w:rPr>
                <w:b/>
                <w:sz w:val="20"/>
              </w:rPr>
            </w:pPr>
            <w:r>
              <w:rPr>
                <w:b/>
                <w:sz w:val="20"/>
              </w:rPr>
              <w:t>Remarks/Comments</w:t>
            </w:r>
          </w:p>
        </w:tc>
      </w:tr>
      <w:tr w:rsidR="00CC7F0F" w14:paraId="52D5E2F6" w14:textId="77777777" w:rsidTr="00E93EC5">
        <w:trPr>
          <w:trHeight w:val="393"/>
        </w:trPr>
        <w:tc>
          <w:tcPr>
            <w:tcW w:w="14742" w:type="dxa"/>
            <w:gridSpan w:val="4"/>
            <w:shd w:val="clear" w:color="auto" w:fill="FFFFFF" w:themeFill="background1"/>
            <w:vAlign w:val="center"/>
          </w:tcPr>
          <w:p w14:paraId="29EBB6F0" w14:textId="21A50E53" w:rsidR="00CC7F0F" w:rsidRPr="00CC7F0F" w:rsidRDefault="00CC7F0F" w:rsidP="00E93EC5">
            <w:pPr>
              <w:pStyle w:val="TableParagraph"/>
              <w:spacing w:before="3"/>
              <w:rPr>
                <w:b/>
                <w:sz w:val="20"/>
                <w:szCs w:val="20"/>
              </w:rPr>
            </w:pPr>
            <w:r w:rsidRPr="00CC7F0F">
              <w:rPr>
                <w:b/>
                <w:sz w:val="20"/>
                <w:szCs w:val="20"/>
              </w:rPr>
              <w:t xml:space="preserve"> 5.1.</w:t>
            </w:r>
          </w:p>
        </w:tc>
      </w:tr>
      <w:tr w:rsidR="00CC7F0F" w:rsidRPr="00B10A92" w14:paraId="60876C2A" w14:textId="77777777" w:rsidTr="004B685F">
        <w:trPr>
          <w:trHeight w:val="1116"/>
        </w:trPr>
        <w:tc>
          <w:tcPr>
            <w:tcW w:w="626" w:type="dxa"/>
            <w:tcBorders>
              <w:right w:val="single" w:sz="6" w:space="0" w:color="000000"/>
            </w:tcBorders>
            <w:shd w:val="clear" w:color="auto" w:fill="FFFFFF" w:themeFill="background1"/>
            <w:vAlign w:val="center"/>
          </w:tcPr>
          <w:p w14:paraId="19F5CB92" w14:textId="16818B90" w:rsidR="00CC7F0F" w:rsidRPr="00CC7F0F" w:rsidRDefault="00CC7F0F" w:rsidP="00CC7F0F">
            <w:pPr>
              <w:pStyle w:val="TableParagraph"/>
              <w:spacing w:before="3"/>
              <w:jc w:val="center"/>
              <w:rPr>
                <w:bCs/>
                <w:sz w:val="16"/>
                <w:lang w:val="uk-UA"/>
              </w:rPr>
            </w:pPr>
            <w:r w:rsidRPr="00CC7F0F">
              <w:rPr>
                <w:bCs/>
                <w:sz w:val="16"/>
                <w:lang w:val="uk-UA"/>
              </w:rPr>
              <w:t>1</w:t>
            </w:r>
          </w:p>
        </w:tc>
        <w:tc>
          <w:tcPr>
            <w:tcW w:w="6174" w:type="dxa"/>
            <w:tcBorders>
              <w:left w:val="single" w:sz="6" w:space="0" w:color="000000"/>
            </w:tcBorders>
            <w:shd w:val="clear" w:color="auto" w:fill="FFFFFF" w:themeFill="background1"/>
            <w:vAlign w:val="center"/>
          </w:tcPr>
          <w:p w14:paraId="058F5325" w14:textId="29D5BEC3" w:rsidR="00CC7F0F" w:rsidRDefault="00CC7F0F" w:rsidP="003D1C69">
            <w:pPr>
              <w:pStyle w:val="TableParagraph"/>
              <w:spacing w:before="3"/>
              <w:ind w:left="86"/>
              <w:rPr>
                <w:b/>
                <w:sz w:val="25"/>
              </w:rPr>
            </w:pPr>
            <w:r w:rsidRPr="00D750BB">
              <w:rPr>
                <w:sz w:val="20"/>
              </w:rPr>
              <w:t>Does</w:t>
            </w:r>
            <w:r w:rsidRPr="00D750BB">
              <w:rPr>
                <w:spacing w:val="-2"/>
                <w:sz w:val="20"/>
              </w:rPr>
              <w:t xml:space="preserve"> </w:t>
            </w:r>
            <w:r w:rsidRPr="00D750BB">
              <w:rPr>
                <w:sz w:val="20"/>
              </w:rPr>
              <w:t>each employee</w:t>
            </w:r>
            <w:r w:rsidRPr="00D750BB">
              <w:rPr>
                <w:spacing w:val="-3"/>
                <w:sz w:val="20"/>
              </w:rPr>
              <w:t xml:space="preserve"> </w:t>
            </w:r>
            <w:r w:rsidRPr="00D750BB">
              <w:rPr>
                <w:sz w:val="20"/>
              </w:rPr>
              <w:t>have</w:t>
            </w:r>
            <w:r w:rsidRPr="00D750BB">
              <w:rPr>
                <w:spacing w:val="-2"/>
                <w:sz w:val="20"/>
              </w:rPr>
              <w:t xml:space="preserve"> </w:t>
            </w:r>
            <w:r w:rsidRPr="00D750BB">
              <w:rPr>
                <w:sz w:val="20"/>
              </w:rPr>
              <w:t>the</w:t>
            </w:r>
            <w:r w:rsidRPr="00D750BB">
              <w:rPr>
                <w:spacing w:val="-3"/>
                <w:sz w:val="20"/>
              </w:rPr>
              <w:t xml:space="preserve"> </w:t>
            </w:r>
            <w:r w:rsidRPr="00D750BB">
              <w:rPr>
                <w:sz w:val="20"/>
              </w:rPr>
              <w:t>activities</w:t>
            </w:r>
            <w:r w:rsidRPr="00D750BB">
              <w:rPr>
                <w:spacing w:val="-3"/>
                <w:sz w:val="20"/>
              </w:rPr>
              <w:t xml:space="preserve"> </w:t>
            </w:r>
            <w:r w:rsidRPr="00D750BB">
              <w:rPr>
                <w:sz w:val="20"/>
              </w:rPr>
              <w:t>regarding project</w:t>
            </w:r>
            <w:r w:rsidRPr="00D750BB">
              <w:rPr>
                <w:spacing w:val="-2"/>
                <w:sz w:val="20"/>
              </w:rPr>
              <w:t xml:space="preserve"> </w:t>
            </w:r>
            <w:r w:rsidRPr="00D750BB">
              <w:rPr>
                <w:sz w:val="20"/>
              </w:rPr>
              <w:t>within</w:t>
            </w:r>
            <w:r w:rsidRPr="00D750BB">
              <w:rPr>
                <w:spacing w:val="-47"/>
                <w:sz w:val="20"/>
              </w:rPr>
              <w:t xml:space="preserve"> </w:t>
            </w:r>
            <w:r w:rsidRPr="00D750BB">
              <w:rPr>
                <w:sz w:val="20"/>
              </w:rPr>
              <w:t>responsibilities</w:t>
            </w:r>
            <w:r w:rsidRPr="00D750BB">
              <w:rPr>
                <w:spacing w:val="-2"/>
                <w:sz w:val="20"/>
              </w:rPr>
              <w:t xml:space="preserve"> </w:t>
            </w:r>
            <w:r w:rsidRPr="00D750BB">
              <w:rPr>
                <w:sz w:val="20"/>
              </w:rPr>
              <w:t>specified</w:t>
            </w:r>
            <w:r w:rsidRPr="00D750BB">
              <w:rPr>
                <w:spacing w:val="1"/>
                <w:sz w:val="20"/>
              </w:rPr>
              <w:t xml:space="preserve"> </w:t>
            </w:r>
            <w:r w:rsidRPr="00D750BB">
              <w:rPr>
                <w:sz w:val="20"/>
              </w:rPr>
              <w:t>in a job</w:t>
            </w:r>
            <w:r w:rsidRPr="00D750BB">
              <w:rPr>
                <w:spacing w:val="1"/>
                <w:sz w:val="20"/>
              </w:rPr>
              <w:t xml:space="preserve"> </w:t>
            </w:r>
            <w:r w:rsidRPr="00D750BB">
              <w:rPr>
                <w:sz w:val="20"/>
              </w:rPr>
              <w:t>description?</w:t>
            </w:r>
          </w:p>
        </w:tc>
        <w:tc>
          <w:tcPr>
            <w:tcW w:w="1152" w:type="dxa"/>
            <w:shd w:val="clear" w:color="auto" w:fill="FFFFFF" w:themeFill="background1"/>
          </w:tcPr>
          <w:p w14:paraId="66756145" w14:textId="77777777" w:rsidR="00CC7F0F" w:rsidRDefault="00CC7F0F" w:rsidP="00CC7F0F">
            <w:pPr>
              <w:pStyle w:val="TableParagraph"/>
              <w:ind w:left="246" w:right="244"/>
              <w:jc w:val="center"/>
              <w:rPr>
                <w:b/>
                <w:sz w:val="20"/>
              </w:rPr>
            </w:pPr>
          </w:p>
        </w:tc>
        <w:tc>
          <w:tcPr>
            <w:tcW w:w="6790" w:type="dxa"/>
            <w:shd w:val="clear" w:color="auto" w:fill="FFFFFF" w:themeFill="background1"/>
            <w:vAlign w:val="center"/>
          </w:tcPr>
          <w:p w14:paraId="40218210" w14:textId="7F164078" w:rsidR="00CC7F0F" w:rsidRPr="00E93EC5" w:rsidRDefault="00E93EC5" w:rsidP="00E93EC5">
            <w:pPr>
              <w:pStyle w:val="TableParagraph"/>
              <w:ind w:left="68"/>
              <w:rPr>
                <w:b/>
                <w:sz w:val="25"/>
                <w:lang w:val="uk-UA"/>
              </w:rPr>
            </w:pPr>
            <w:r w:rsidRPr="00A71629">
              <w:rPr>
                <w:b/>
                <w:sz w:val="25"/>
                <w:lang w:val="en-GB"/>
              </w:rPr>
              <w:t xml:space="preserve"> </w:t>
            </w:r>
            <w:r w:rsidR="00CF4CFB" w:rsidRPr="00E22016">
              <w:rPr>
                <w:b/>
                <w:color w:val="C00000"/>
                <w:sz w:val="20"/>
                <w:lang w:val="uk-UA"/>
              </w:rPr>
              <w:t>В случае микропроекта указывается</w:t>
            </w:r>
            <w:r w:rsidRPr="00E22016">
              <w:rPr>
                <w:b/>
                <w:color w:val="C00000"/>
                <w:sz w:val="20"/>
                <w:lang w:val="uk-UA"/>
              </w:rPr>
              <w:t xml:space="preserve"> </w:t>
            </w:r>
            <w:r w:rsidRPr="00E22016">
              <w:rPr>
                <w:b/>
                <w:color w:val="C00000"/>
                <w:sz w:val="20"/>
                <w:lang w:val="en-GB"/>
              </w:rPr>
              <w:t>N</w:t>
            </w:r>
            <w:r w:rsidRPr="00E22016">
              <w:rPr>
                <w:b/>
                <w:color w:val="C00000"/>
                <w:sz w:val="20"/>
                <w:lang w:val="ru-RU"/>
              </w:rPr>
              <w:t>/</w:t>
            </w:r>
            <w:r w:rsidRPr="00E22016">
              <w:rPr>
                <w:b/>
                <w:color w:val="C00000"/>
                <w:sz w:val="20"/>
                <w:lang w:val="en-GB"/>
              </w:rPr>
              <w:t>A</w:t>
            </w:r>
            <w:r w:rsidRPr="00E22016">
              <w:rPr>
                <w:b/>
                <w:color w:val="C00000"/>
                <w:sz w:val="20"/>
                <w:lang w:val="uk-UA"/>
              </w:rPr>
              <w:t xml:space="preserve"> </w:t>
            </w:r>
            <w:r w:rsidR="00CF4CFB" w:rsidRPr="00E22016">
              <w:rPr>
                <w:b/>
                <w:color w:val="C00000"/>
                <w:sz w:val="20"/>
                <w:lang w:val="uk-UA"/>
              </w:rPr>
              <w:t xml:space="preserve">в ответах от </w:t>
            </w:r>
            <w:r w:rsidRPr="00E22016">
              <w:rPr>
                <w:b/>
                <w:color w:val="C00000"/>
                <w:sz w:val="20"/>
                <w:lang w:val="uk-UA"/>
              </w:rPr>
              <w:t>1 до 10</w:t>
            </w:r>
            <w:r w:rsidR="00CF4CFB" w:rsidRPr="00E22016">
              <w:rPr>
                <w:b/>
                <w:color w:val="C00000"/>
                <w:sz w:val="20"/>
                <w:lang w:val="uk-UA"/>
              </w:rPr>
              <w:t>.</w:t>
            </w:r>
            <w:r w:rsidRPr="00E22016">
              <w:rPr>
                <w:b/>
                <w:color w:val="C00000"/>
                <w:sz w:val="20"/>
                <w:lang w:val="uk-UA"/>
              </w:rPr>
              <w:t xml:space="preserve"> </w:t>
            </w:r>
          </w:p>
        </w:tc>
      </w:tr>
      <w:tr w:rsidR="00CC7F0F" w:rsidRPr="00B10A92" w14:paraId="3FE964CB" w14:textId="77777777" w:rsidTr="00CC7F0F">
        <w:trPr>
          <w:trHeight w:val="928"/>
        </w:trPr>
        <w:tc>
          <w:tcPr>
            <w:tcW w:w="626" w:type="dxa"/>
            <w:tcBorders>
              <w:right w:val="single" w:sz="6" w:space="0" w:color="000000"/>
            </w:tcBorders>
            <w:shd w:val="clear" w:color="auto" w:fill="FFFFFF" w:themeFill="background1"/>
            <w:vAlign w:val="center"/>
          </w:tcPr>
          <w:p w14:paraId="66F98188" w14:textId="02D3E00C" w:rsidR="00CC7F0F" w:rsidRPr="00CC7F0F" w:rsidRDefault="00CC7F0F" w:rsidP="00CC7F0F">
            <w:pPr>
              <w:pStyle w:val="TableParagraph"/>
              <w:spacing w:before="3"/>
              <w:jc w:val="center"/>
              <w:rPr>
                <w:bCs/>
                <w:sz w:val="16"/>
                <w:lang w:val="uk-UA"/>
              </w:rPr>
            </w:pPr>
            <w:r w:rsidRPr="00CC7F0F">
              <w:rPr>
                <w:bCs/>
                <w:sz w:val="16"/>
                <w:lang w:val="uk-UA"/>
              </w:rPr>
              <w:t>2</w:t>
            </w:r>
          </w:p>
        </w:tc>
        <w:tc>
          <w:tcPr>
            <w:tcW w:w="6174" w:type="dxa"/>
            <w:tcBorders>
              <w:left w:val="single" w:sz="6" w:space="0" w:color="000000"/>
            </w:tcBorders>
            <w:shd w:val="clear" w:color="auto" w:fill="FFFFFF" w:themeFill="background1"/>
            <w:vAlign w:val="center"/>
          </w:tcPr>
          <w:p w14:paraId="0CEB2CEE" w14:textId="080411CA" w:rsidR="00CC7F0F" w:rsidRDefault="00CC7F0F" w:rsidP="003D1C69">
            <w:pPr>
              <w:pStyle w:val="TableParagraph"/>
              <w:spacing w:before="3"/>
              <w:ind w:left="86"/>
              <w:rPr>
                <w:b/>
                <w:sz w:val="25"/>
              </w:rPr>
            </w:pPr>
            <w:r w:rsidRPr="00D750BB">
              <w:rPr>
                <w:sz w:val="20"/>
              </w:rPr>
              <w:t>If the employee also performs activities other than activities regarding</w:t>
            </w:r>
            <w:r w:rsidRPr="00D750BB">
              <w:rPr>
                <w:spacing w:val="1"/>
                <w:sz w:val="20"/>
              </w:rPr>
              <w:t xml:space="preserve"> </w:t>
            </w:r>
            <w:r w:rsidRPr="00D750BB">
              <w:rPr>
                <w:sz w:val="20"/>
              </w:rPr>
              <w:t>project,</w:t>
            </w:r>
            <w:r w:rsidRPr="00D750BB">
              <w:rPr>
                <w:spacing w:val="-1"/>
                <w:sz w:val="20"/>
              </w:rPr>
              <w:t xml:space="preserve"> </w:t>
            </w:r>
            <w:r w:rsidRPr="00D750BB">
              <w:rPr>
                <w:sz w:val="20"/>
              </w:rPr>
              <w:t>is</w:t>
            </w:r>
            <w:r w:rsidRPr="00D750BB">
              <w:rPr>
                <w:spacing w:val="-3"/>
                <w:sz w:val="20"/>
              </w:rPr>
              <w:t xml:space="preserve"> </w:t>
            </w:r>
            <w:r w:rsidRPr="00D750BB">
              <w:rPr>
                <w:sz w:val="20"/>
              </w:rPr>
              <w:t>there</w:t>
            </w:r>
            <w:r w:rsidRPr="00D750BB">
              <w:rPr>
                <w:spacing w:val="-1"/>
                <w:sz w:val="20"/>
              </w:rPr>
              <w:t xml:space="preserve"> </w:t>
            </w:r>
            <w:r w:rsidRPr="00D750BB">
              <w:rPr>
                <w:sz w:val="20"/>
              </w:rPr>
              <w:t>the</w:t>
            </w:r>
            <w:r w:rsidRPr="00D750BB">
              <w:rPr>
                <w:spacing w:val="-4"/>
                <w:sz w:val="20"/>
              </w:rPr>
              <w:t xml:space="preserve"> </w:t>
            </w:r>
            <w:r w:rsidRPr="00D750BB">
              <w:rPr>
                <w:sz w:val="20"/>
              </w:rPr>
              <w:t>method of</w:t>
            </w:r>
            <w:r w:rsidRPr="00D750BB">
              <w:rPr>
                <w:spacing w:val="-4"/>
                <w:sz w:val="20"/>
              </w:rPr>
              <w:t xml:space="preserve"> </w:t>
            </w:r>
            <w:r w:rsidRPr="00D750BB">
              <w:rPr>
                <w:sz w:val="20"/>
              </w:rPr>
              <w:t>calculating the</w:t>
            </w:r>
            <w:r w:rsidRPr="00D750BB">
              <w:rPr>
                <w:spacing w:val="-2"/>
                <w:sz w:val="20"/>
              </w:rPr>
              <w:t xml:space="preserve"> </w:t>
            </w:r>
            <w:r w:rsidRPr="00D750BB">
              <w:rPr>
                <w:sz w:val="20"/>
              </w:rPr>
              <w:t>cost</w:t>
            </w:r>
            <w:r w:rsidRPr="00D750BB">
              <w:rPr>
                <w:spacing w:val="-2"/>
                <w:sz w:val="20"/>
              </w:rPr>
              <w:t xml:space="preserve"> </w:t>
            </w:r>
            <w:r w:rsidRPr="00D750BB">
              <w:rPr>
                <w:sz w:val="20"/>
              </w:rPr>
              <w:t>of</w:t>
            </w:r>
            <w:r w:rsidRPr="00D750BB">
              <w:rPr>
                <w:spacing w:val="-4"/>
                <w:sz w:val="20"/>
              </w:rPr>
              <w:t xml:space="preserve"> </w:t>
            </w:r>
            <w:r w:rsidRPr="00D750BB">
              <w:rPr>
                <w:sz w:val="20"/>
              </w:rPr>
              <w:t>employee’s</w:t>
            </w:r>
            <w:r w:rsidRPr="00D750BB">
              <w:rPr>
                <w:spacing w:val="-2"/>
                <w:sz w:val="20"/>
              </w:rPr>
              <w:t xml:space="preserve"> </w:t>
            </w:r>
            <w:r w:rsidRPr="00D750BB">
              <w:rPr>
                <w:sz w:val="20"/>
              </w:rPr>
              <w:t>salary</w:t>
            </w:r>
            <w:r w:rsidRPr="00D750BB">
              <w:rPr>
                <w:spacing w:val="-47"/>
                <w:sz w:val="20"/>
              </w:rPr>
              <w:t xml:space="preserve"> </w:t>
            </w:r>
            <w:r w:rsidRPr="00D750BB">
              <w:rPr>
                <w:sz w:val="20"/>
              </w:rPr>
              <w:t>available?</w:t>
            </w:r>
          </w:p>
        </w:tc>
        <w:tc>
          <w:tcPr>
            <w:tcW w:w="1152" w:type="dxa"/>
            <w:shd w:val="clear" w:color="auto" w:fill="FFFFFF" w:themeFill="background1"/>
          </w:tcPr>
          <w:p w14:paraId="352756DE" w14:textId="77777777" w:rsidR="00CC7F0F" w:rsidRDefault="00CC7F0F" w:rsidP="00CC7F0F">
            <w:pPr>
              <w:pStyle w:val="TableParagraph"/>
              <w:ind w:left="246" w:right="244"/>
              <w:jc w:val="center"/>
              <w:rPr>
                <w:b/>
                <w:sz w:val="20"/>
              </w:rPr>
            </w:pPr>
          </w:p>
        </w:tc>
        <w:tc>
          <w:tcPr>
            <w:tcW w:w="6790" w:type="dxa"/>
            <w:shd w:val="clear" w:color="auto" w:fill="FFFFFF" w:themeFill="background1"/>
          </w:tcPr>
          <w:p w14:paraId="413C4329" w14:textId="77777777" w:rsidR="00CC7F0F" w:rsidRDefault="00CC7F0F" w:rsidP="00CC7F0F">
            <w:pPr>
              <w:pStyle w:val="TableParagraph"/>
              <w:spacing w:before="3"/>
              <w:rPr>
                <w:b/>
                <w:sz w:val="25"/>
              </w:rPr>
            </w:pPr>
          </w:p>
        </w:tc>
      </w:tr>
      <w:tr w:rsidR="00CC7F0F" w:rsidRPr="00B10A92" w14:paraId="618738D8" w14:textId="77777777" w:rsidTr="00CC7F0F">
        <w:trPr>
          <w:trHeight w:val="928"/>
        </w:trPr>
        <w:tc>
          <w:tcPr>
            <w:tcW w:w="626" w:type="dxa"/>
            <w:tcBorders>
              <w:right w:val="single" w:sz="6" w:space="0" w:color="000000"/>
            </w:tcBorders>
            <w:shd w:val="clear" w:color="auto" w:fill="FFFFFF" w:themeFill="background1"/>
            <w:vAlign w:val="center"/>
          </w:tcPr>
          <w:p w14:paraId="00018982" w14:textId="1546D07A" w:rsidR="00CC7F0F" w:rsidRPr="00CC7F0F" w:rsidRDefault="00CC7F0F" w:rsidP="00CC7F0F">
            <w:pPr>
              <w:pStyle w:val="TableParagraph"/>
              <w:spacing w:before="3"/>
              <w:jc w:val="center"/>
              <w:rPr>
                <w:bCs/>
                <w:sz w:val="16"/>
                <w:lang w:val="uk-UA"/>
              </w:rPr>
            </w:pPr>
            <w:r w:rsidRPr="00CC7F0F">
              <w:rPr>
                <w:bCs/>
                <w:sz w:val="16"/>
                <w:lang w:val="uk-UA"/>
              </w:rPr>
              <w:t>3</w:t>
            </w:r>
          </w:p>
        </w:tc>
        <w:tc>
          <w:tcPr>
            <w:tcW w:w="6174" w:type="dxa"/>
            <w:tcBorders>
              <w:left w:val="single" w:sz="6" w:space="0" w:color="000000"/>
            </w:tcBorders>
            <w:shd w:val="clear" w:color="auto" w:fill="FFFFFF" w:themeFill="background1"/>
            <w:vAlign w:val="center"/>
          </w:tcPr>
          <w:p w14:paraId="5604FA98" w14:textId="55C8558D" w:rsidR="00CC7F0F" w:rsidRDefault="00CC7F0F" w:rsidP="003D1C69">
            <w:pPr>
              <w:pStyle w:val="TableParagraph"/>
              <w:spacing w:before="3"/>
              <w:ind w:left="86"/>
              <w:rPr>
                <w:b/>
                <w:sz w:val="25"/>
              </w:rPr>
            </w:pPr>
            <w:r w:rsidRPr="00D750BB">
              <w:rPr>
                <w:sz w:val="20"/>
              </w:rPr>
              <w:t>For people working part-time in the project and without fixed number of</w:t>
            </w:r>
            <w:r w:rsidRPr="00D750BB">
              <w:rPr>
                <w:spacing w:val="-47"/>
                <w:sz w:val="20"/>
              </w:rPr>
              <w:t xml:space="preserve"> </w:t>
            </w:r>
            <w:r w:rsidRPr="00D750BB">
              <w:rPr>
                <w:sz w:val="20"/>
              </w:rPr>
              <w:t>hours, are</w:t>
            </w:r>
            <w:r w:rsidRPr="00D750BB">
              <w:rPr>
                <w:spacing w:val="-2"/>
                <w:sz w:val="20"/>
              </w:rPr>
              <w:t xml:space="preserve"> </w:t>
            </w:r>
            <w:r w:rsidRPr="00D750BB">
              <w:rPr>
                <w:sz w:val="20"/>
              </w:rPr>
              <w:t>there the</w:t>
            </w:r>
            <w:r w:rsidRPr="00D750BB">
              <w:rPr>
                <w:spacing w:val="-2"/>
                <w:sz w:val="20"/>
              </w:rPr>
              <w:t xml:space="preserve"> </w:t>
            </w:r>
            <w:r w:rsidRPr="00D750BB">
              <w:rPr>
                <w:sz w:val="20"/>
              </w:rPr>
              <w:t>records</w:t>
            </w:r>
            <w:r w:rsidRPr="00D750BB">
              <w:rPr>
                <w:spacing w:val="-2"/>
                <w:sz w:val="20"/>
              </w:rPr>
              <w:t xml:space="preserve"> </w:t>
            </w:r>
            <w:r w:rsidRPr="00D750BB">
              <w:rPr>
                <w:sz w:val="20"/>
              </w:rPr>
              <w:t>of</w:t>
            </w:r>
            <w:r w:rsidRPr="00D750BB">
              <w:rPr>
                <w:spacing w:val="-2"/>
                <w:sz w:val="20"/>
              </w:rPr>
              <w:t xml:space="preserve"> </w:t>
            </w:r>
            <w:r w:rsidRPr="00D750BB">
              <w:rPr>
                <w:sz w:val="20"/>
              </w:rPr>
              <w:t>working</w:t>
            </w:r>
            <w:r w:rsidRPr="00D750BB">
              <w:rPr>
                <w:spacing w:val="1"/>
                <w:sz w:val="20"/>
              </w:rPr>
              <w:t xml:space="preserve"> </w:t>
            </w:r>
            <w:r w:rsidRPr="00D750BB">
              <w:rPr>
                <w:sz w:val="20"/>
              </w:rPr>
              <w:t>time available?</w:t>
            </w:r>
          </w:p>
        </w:tc>
        <w:tc>
          <w:tcPr>
            <w:tcW w:w="1152" w:type="dxa"/>
            <w:shd w:val="clear" w:color="auto" w:fill="FFFFFF" w:themeFill="background1"/>
          </w:tcPr>
          <w:p w14:paraId="180E862B" w14:textId="77777777" w:rsidR="00CC7F0F" w:rsidRDefault="00CC7F0F" w:rsidP="00CC7F0F">
            <w:pPr>
              <w:pStyle w:val="TableParagraph"/>
              <w:ind w:left="246" w:right="244"/>
              <w:jc w:val="center"/>
              <w:rPr>
                <w:b/>
                <w:sz w:val="20"/>
              </w:rPr>
            </w:pPr>
          </w:p>
        </w:tc>
        <w:tc>
          <w:tcPr>
            <w:tcW w:w="6790" w:type="dxa"/>
            <w:shd w:val="clear" w:color="auto" w:fill="FFFFFF" w:themeFill="background1"/>
          </w:tcPr>
          <w:p w14:paraId="003DE502" w14:textId="77777777" w:rsidR="00CC7F0F" w:rsidRDefault="00CC7F0F" w:rsidP="00CC7F0F">
            <w:pPr>
              <w:pStyle w:val="TableParagraph"/>
              <w:spacing w:before="3"/>
              <w:rPr>
                <w:b/>
                <w:sz w:val="25"/>
              </w:rPr>
            </w:pPr>
          </w:p>
        </w:tc>
      </w:tr>
      <w:tr w:rsidR="00CC7F0F" w:rsidRPr="00B10A92" w14:paraId="785F908F" w14:textId="77777777" w:rsidTr="00CC7F0F">
        <w:trPr>
          <w:trHeight w:val="928"/>
        </w:trPr>
        <w:tc>
          <w:tcPr>
            <w:tcW w:w="626" w:type="dxa"/>
            <w:tcBorders>
              <w:right w:val="single" w:sz="6" w:space="0" w:color="000000"/>
            </w:tcBorders>
            <w:shd w:val="clear" w:color="auto" w:fill="FFFFFF" w:themeFill="background1"/>
            <w:vAlign w:val="center"/>
          </w:tcPr>
          <w:p w14:paraId="24110393" w14:textId="58B8A0ED" w:rsidR="00CC7F0F" w:rsidRPr="00CC7F0F" w:rsidRDefault="00CC7F0F" w:rsidP="00CC7F0F">
            <w:pPr>
              <w:pStyle w:val="TableParagraph"/>
              <w:spacing w:before="3"/>
              <w:jc w:val="center"/>
              <w:rPr>
                <w:bCs/>
                <w:sz w:val="16"/>
                <w:lang w:val="uk-UA"/>
              </w:rPr>
            </w:pPr>
            <w:r w:rsidRPr="00CC7F0F">
              <w:rPr>
                <w:bCs/>
                <w:sz w:val="16"/>
                <w:lang w:val="uk-UA"/>
              </w:rPr>
              <w:t>4</w:t>
            </w:r>
          </w:p>
        </w:tc>
        <w:tc>
          <w:tcPr>
            <w:tcW w:w="6174" w:type="dxa"/>
            <w:tcBorders>
              <w:left w:val="single" w:sz="6" w:space="0" w:color="000000"/>
            </w:tcBorders>
            <w:shd w:val="clear" w:color="auto" w:fill="FFFFFF" w:themeFill="background1"/>
            <w:vAlign w:val="center"/>
          </w:tcPr>
          <w:p w14:paraId="0186D459" w14:textId="77777777" w:rsidR="00CC7F0F" w:rsidRPr="00D750BB" w:rsidRDefault="00CC7F0F" w:rsidP="003D1C69">
            <w:pPr>
              <w:pStyle w:val="TableParagraph"/>
              <w:ind w:left="511" w:hanging="425"/>
              <w:rPr>
                <w:sz w:val="20"/>
              </w:rPr>
            </w:pPr>
            <w:r w:rsidRPr="00D750BB">
              <w:rPr>
                <w:sz w:val="20"/>
              </w:rPr>
              <w:t>In case</w:t>
            </w:r>
            <w:r w:rsidRPr="00D750BB">
              <w:rPr>
                <w:spacing w:val="-1"/>
                <w:sz w:val="20"/>
              </w:rPr>
              <w:t xml:space="preserve"> </w:t>
            </w:r>
            <w:r w:rsidRPr="00D750BB">
              <w:rPr>
                <w:sz w:val="20"/>
              </w:rPr>
              <w:t>of</w:t>
            </w:r>
            <w:r w:rsidRPr="00D750BB">
              <w:rPr>
                <w:spacing w:val="-1"/>
                <w:sz w:val="20"/>
              </w:rPr>
              <w:t xml:space="preserve"> </w:t>
            </w:r>
            <w:r w:rsidRPr="00D750BB">
              <w:rPr>
                <w:sz w:val="20"/>
              </w:rPr>
              <w:t>the</w:t>
            </w:r>
            <w:r w:rsidRPr="00D750BB">
              <w:rPr>
                <w:spacing w:val="-3"/>
                <w:sz w:val="20"/>
              </w:rPr>
              <w:t xml:space="preserve"> </w:t>
            </w:r>
            <w:r w:rsidRPr="00D750BB">
              <w:rPr>
                <w:sz w:val="20"/>
              </w:rPr>
              <w:t>salaries</w:t>
            </w:r>
            <w:r w:rsidRPr="00D750BB">
              <w:rPr>
                <w:spacing w:val="5"/>
                <w:sz w:val="20"/>
              </w:rPr>
              <w:t xml:space="preserve"> </w:t>
            </w:r>
            <w:r w:rsidRPr="00D750BB">
              <w:rPr>
                <w:sz w:val="20"/>
              </w:rPr>
              <w:t>settled on the</w:t>
            </w:r>
            <w:r w:rsidRPr="00D750BB">
              <w:rPr>
                <w:spacing w:val="-1"/>
                <w:sz w:val="20"/>
              </w:rPr>
              <w:t xml:space="preserve"> </w:t>
            </w:r>
            <w:r w:rsidRPr="00D750BB">
              <w:rPr>
                <w:sz w:val="20"/>
              </w:rPr>
              <w:t>basis</w:t>
            </w:r>
            <w:r w:rsidRPr="00D750BB">
              <w:rPr>
                <w:spacing w:val="-2"/>
                <w:sz w:val="20"/>
              </w:rPr>
              <w:t xml:space="preserve"> </w:t>
            </w:r>
            <w:r w:rsidRPr="00D750BB">
              <w:rPr>
                <w:sz w:val="20"/>
              </w:rPr>
              <w:t>of</w:t>
            </w:r>
            <w:r w:rsidRPr="00D750BB">
              <w:rPr>
                <w:spacing w:val="-1"/>
                <w:sz w:val="20"/>
              </w:rPr>
              <w:t xml:space="preserve"> </w:t>
            </w:r>
            <w:r w:rsidRPr="00D750BB">
              <w:rPr>
                <w:sz w:val="20"/>
              </w:rPr>
              <w:t>hourly</w:t>
            </w:r>
            <w:r w:rsidRPr="00D750BB">
              <w:rPr>
                <w:spacing w:val="-3"/>
                <w:sz w:val="20"/>
              </w:rPr>
              <w:t xml:space="preserve"> </w:t>
            </w:r>
            <w:r w:rsidRPr="00D750BB">
              <w:rPr>
                <w:sz w:val="20"/>
              </w:rPr>
              <w:t>cost</w:t>
            </w:r>
            <w:r w:rsidRPr="00D750BB">
              <w:rPr>
                <w:spacing w:val="-2"/>
                <w:sz w:val="20"/>
              </w:rPr>
              <w:t xml:space="preserve"> </w:t>
            </w:r>
            <w:r w:rsidRPr="00D750BB">
              <w:rPr>
                <w:sz w:val="20"/>
              </w:rPr>
              <w:t>based rate:</w:t>
            </w:r>
          </w:p>
          <w:p w14:paraId="2C8D10CE" w14:textId="5C8ECE0B" w:rsidR="00CC7F0F" w:rsidRPr="00D750BB" w:rsidRDefault="00CC7F0F" w:rsidP="003D1C69">
            <w:pPr>
              <w:pStyle w:val="TableParagraph"/>
              <w:numPr>
                <w:ilvl w:val="0"/>
                <w:numId w:val="5"/>
              </w:numPr>
              <w:tabs>
                <w:tab w:val="left" w:pos="786"/>
                <w:tab w:val="left" w:pos="787"/>
              </w:tabs>
              <w:spacing w:before="118"/>
              <w:ind w:left="511" w:right="262"/>
              <w:rPr>
                <w:sz w:val="20"/>
              </w:rPr>
            </w:pPr>
            <w:r w:rsidRPr="00D750BB">
              <w:rPr>
                <w:sz w:val="20"/>
              </w:rPr>
              <w:t>is</w:t>
            </w:r>
            <w:r w:rsidRPr="00D750BB">
              <w:rPr>
                <w:spacing w:val="-3"/>
                <w:sz w:val="20"/>
              </w:rPr>
              <w:t xml:space="preserve"> </w:t>
            </w:r>
            <w:r w:rsidRPr="00D750BB">
              <w:rPr>
                <w:sz w:val="20"/>
              </w:rPr>
              <w:t>there</w:t>
            </w:r>
            <w:r w:rsidRPr="00D750BB">
              <w:rPr>
                <w:spacing w:val="-2"/>
                <w:sz w:val="20"/>
              </w:rPr>
              <w:t xml:space="preserve"> </w:t>
            </w:r>
            <w:r w:rsidRPr="00D750BB">
              <w:rPr>
                <w:sz w:val="20"/>
              </w:rPr>
              <w:t>hourly</w:t>
            </w:r>
            <w:r w:rsidRPr="00D750BB">
              <w:rPr>
                <w:spacing w:val="-1"/>
                <w:sz w:val="20"/>
              </w:rPr>
              <w:t xml:space="preserve"> </w:t>
            </w:r>
            <w:r w:rsidRPr="00D750BB">
              <w:rPr>
                <w:sz w:val="20"/>
              </w:rPr>
              <w:t>rate</w:t>
            </w:r>
            <w:r w:rsidRPr="00D750BB">
              <w:rPr>
                <w:spacing w:val="-2"/>
                <w:sz w:val="20"/>
              </w:rPr>
              <w:t xml:space="preserve"> </w:t>
            </w:r>
            <w:r w:rsidRPr="00D750BB">
              <w:rPr>
                <w:sz w:val="20"/>
              </w:rPr>
              <w:t>for</w:t>
            </w:r>
            <w:r w:rsidRPr="00D750BB">
              <w:rPr>
                <w:spacing w:val="-1"/>
                <w:sz w:val="20"/>
              </w:rPr>
              <w:t xml:space="preserve"> </w:t>
            </w:r>
            <w:r w:rsidRPr="00D750BB">
              <w:rPr>
                <w:sz w:val="20"/>
              </w:rPr>
              <w:t>part-time</w:t>
            </w:r>
            <w:r w:rsidRPr="00D750BB">
              <w:rPr>
                <w:spacing w:val="-2"/>
                <w:sz w:val="20"/>
              </w:rPr>
              <w:t xml:space="preserve"> </w:t>
            </w:r>
            <w:r w:rsidRPr="00D750BB">
              <w:rPr>
                <w:sz w:val="20"/>
              </w:rPr>
              <w:t>workers</w:t>
            </w:r>
            <w:r w:rsidRPr="00D750BB">
              <w:rPr>
                <w:spacing w:val="-3"/>
                <w:sz w:val="20"/>
              </w:rPr>
              <w:t xml:space="preserve"> </w:t>
            </w:r>
            <w:r w:rsidRPr="00D750BB">
              <w:rPr>
                <w:sz w:val="20"/>
              </w:rPr>
              <w:t>with</w:t>
            </w:r>
            <w:r w:rsidRPr="00D750BB">
              <w:rPr>
                <w:spacing w:val="-1"/>
                <w:sz w:val="20"/>
              </w:rPr>
              <w:t xml:space="preserve"> </w:t>
            </w:r>
            <w:r w:rsidRPr="00D750BB">
              <w:rPr>
                <w:sz w:val="20"/>
              </w:rPr>
              <w:t>a</w:t>
            </w:r>
            <w:r w:rsidRPr="00D750BB">
              <w:rPr>
                <w:spacing w:val="-2"/>
                <w:sz w:val="20"/>
              </w:rPr>
              <w:t xml:space="preserve"> </w:t>
            </w:r>
            <w:r w:rsidRPr="00D750BB">
              <w:rPr>
                <w:sz w:val="20"/>
              </w:rPr>
              <w:t>flexible</w:t>
            </w:r>
            <w:r w:rsidRPr="00D750BB">
              <w:rPr>
                <w:spacing w:val="-1"/>
                <w:sz w:val="20"/>
              </w:rPr>
              <w:t xml:space="preserve"> </w:t>
            </w:r>
            <w:r w:rsidRPr="00D750BB">
              <w:rPr>
                <w:sz w:val="20"/>
              </w:rPr>
              <w:t>number</w:t>
            </w:r>
            <w:r w:rsidRPr="00D750BB">
              <w:rPr>
                <w:spacing w:val="-47"/>
                <w:sz w:val="20"/>
              </w:rPr>
              <w:t xml:space="preserve"> </w:t>
            </w:r>
            <w:r w:rsidR="003D1C69">
              <w:rPr>
                <w:spacing w:val="-47"/>
                <w:sz w:val="20"/>
              </w:rPr>
              <w:t xml:space="preserve">     </w:t>
            </w:r>
            <w:r w:rsidRPr="00D750BB">
              <w:rPr>
                <w:sz w:val="20"/>
              </w:rPr>
              <w:t>of</w:t>
            </w:r>
            <w:r w:rsidRPr="00D750BB">
              <w:rPr>
                <w:spacing w:val="-1"/>
                <w:sz w:val="20"/>
              </w:rPr>
              <w:t xml:space="preserve"> </w:t>
            </w:r>
            <w:r w:rsidRPr="00D750BB">
              <w:rPr>
                <w:sz w:val="20"/>
              </w:rPr>
              <w:t>hours</w:t>
            </w:r>
            <w:r w:rsidRPr="00D750BB">
              <w:rPr>
                <w:spacing w:val="-2"/>
                <w:sz w:val="20"/>
              </w:rPr>
              <w:t xml:space="preserve"> </w:t>
            </w:r>
            <w:r w:rsidRPr="00D750BB">
              <w:rPr>
                <w:sz w:val="20"/>
              </w:rPr>
              <w:t>worked</w:t>
            </w:r>
            <w:r w:rsidRPr="00D750BB">
              <w:rPr>
                <w:spacing w:val="1"/>
                <w:sz w:val="20"/>
              </w:rPr>
              <w:t xml:space="preserve"> </w:t>
            </w:r>
            <w:r w:rsidRPr="00D750BB">
              <w:rPr>
                <w:sz w:val="20"/>
              </w:rPr>
              <w:t>on</w:t>
            </w:r>
            <w:r w:rsidRPr="00D750BB">
              <w:rPr>
                <w:spacing w:val="3"/>
                <w:sz w:val="20"/>
              </w:rPr>
              <w:t xml:space="preserve"> </w:t>
            </w:r>
            <w:r w:rsidRPr="00D750BB">
              <w:rPr>
                <w:sz w:val="20"/>
              </w:rPr>
              <w:t>the</w:t>
            </w:r>
            <w:r w:rsidRPr="00D750BB">
              <w:rPr>
                <w:spacing w:val="-1"/>
                <w:sz w:val="20"/>
              </w:rPr>
              <w:t xml:space="preserve"> </w:t>
            </w:r>
            <w:r w:rsidRPr="00D750BB">
              <w:rPr>
                <w:sz w:val="20"/>
              </w:rPr>
              <w:t>project</w:t>
            </w:r>
            <w:r w:rsidRPr="00D750BB">
              <w:rPr>
                <w:spacing w:val="-2"/>
                <w:sz w:val="20"/>
              </w:rPr>
              <w:t xml:space="preserve"> </w:t>
            </w:r>
            <w:r w:rsidRPr="00D750BB">
              <w:rPr>
                <w:sz w:val="20"/>
              </w:rPr>
              <w:t>per</w:t>
            </w:r>
            <w:r w:rsidRPr="00D750BB">
              <w:rPr>
                <w:spacing w:val="1"/>
                <w:sz w:val="20"/>
              </w:rPr>
              <w:t xml:space="preserve"> </w:t>
            </w:r>
            <w:r w:rsidRPr="00D750BB">
              <w:rPr>
                <w:sz w:val="20"/>
              </w:rPr>
              <w:t>month calculated,</w:t>
            </w:r>
          </w:p>
          <w:p w14:paraId="3ACA8AB3" w14:textId="77777777" w:rsidR="00CC7F0F" w:rsidRPr="00D750BB" w:rsidRDefault="00CC7F0F" w:rsidP="003D1C69">
            <w:pPr>
              <w:pStyle w:val="TableParagraph"/>
              <w:numPr>
                <w:ilvl w:val="0"/>
                <w:numId w:val="5"/>
              </w:numPr>
              <w:tabs>
                <w:tab w:val="left" w:pos="787"/>
              </w:tabs>
              <w:spacing w:before="121"/>
              <w:ind w:left="511" w:right="399"/>
              <w:rPr>
                <w:sz w:val="20"/>
              </w:rPr>
            </w:pPr>
            <w:r w:rsidRPr="00D750BB">
              <w:rPr>
                <w:sz w:val="20"/>
              </w:rPr>
              <w:t>was</w:t>
            </w:r>
            <w:r w:rsidRPr="00D750BB">
              <w:rPr>
                <w:spacing w:val="-2"/>
                <w:sz w:val="20"/>
              </w:rPr>
              <w:t xml:space="preserve"> </w:t>
            </w:r>
            <w:r w:rsidRPr="00D750BB">
              <w:rPr>
                <w:sz w:val="20"/>
              </w:rPr>
              <w:t>the</w:t>
            </w:r>
            <w:r w:rsidRPr="00D750BB">
              <w:rPr>
                <w:spacing w:val="-1"/>
                <w:sz w:val="20"/>
              </w:rPr>
              <w:t xml:space="preserve"> </w:t>
            </w:r>
            <w:r w:rsidRPr="00D750BB">
              <w:rPr>
                <w:sz w:val="20"/>
              </w:rPr>
              <w:t>hourly</w:t>
            </w:r>
            <w:r w:rsidRPr="00D750BB">
              <w:rPr>
                <w:spacing w:val="-3"/>
                <w:sz w:val="20"/>
              </w:rPr>
              <w:t xml:space="preserve"> </w:t>
            </w:r>
            <w:r w:rsidRPr="00D750BB">
              <w:rPr>
                <w:sz w:val="20"/>
              </w:rPr>
              <w:t>rate</w:t>
            </w:r>
            <w:r w:rsidRPr="00D750BB">
              <w:rPr>
                <w:spacing w:val="-1"/>
                <w:sz w:val="20"/>
              </w:rPr>
              <w:t xml:space="preserve"> </w:t>
            </w:r>
            <w:r w:rsidRPr="00D750BB">
              <w:rPr>
                <w:sz w:val="20"/>
              </w:rPr>
              <w:t>multiplied</w:t>
            </w:r>
            <w:r w:rsidRPr="00D750BB">
              <w:rPr>
                <w:spacing w:val="-2"/>
                <w:sz w:val="20"/>
              </w:rPr>
              <w:t xml:space="preserve"> </w:t>
            </w:r>
            <w:r w:rsidRPr="00D750BB">
              <w:rPr>
                <w:sz w:val="20"/>
              </w:rPr>
              <w:t>by the</w:t>
            </w:r>
            <w:r w:rsidRPr="00D750BB">
              <w:rPr>
                <w:spacing w:val="-3"/>
                <w:sz w:val="20"/>
              </w:rPr>
              <w:t xml:space="preserve"> </w:t>
            </w:r>
            <w:r w:rsidRPr="00D750BB">
              <w:rPr>
                <w:sz w:val="20"/>
              </w:rPr>
              <w:t>number</w:t>
            </w:r>
            <w:r w:rsidRPr="00D750BB">
              <w:rPr>
                <w:spacing w:val="-1"/>
                <w:sz w:val="20"/>
              </w:rPr>
              <w:t xml:space="preserve"> </w:t>
            </w:r>
            <w:r w:rsidRPr="00D750BB">
              <w:rPr>
                <w:sz w:val="20"/>
              </w:rPr>
              <w:t>of</w:t>
            </w:r>
            <w:r w:rsidRPr="00D750BB">
              <w:rPr>
                <w:spacing w:val="-3"/>
                <w:sz w:val="20"/>
              </w:rPr>
              <w:t xml:space="preserve"> </w:t>
            </w:r>
            <w:r w:rsidRPr="00D750BB">
              <w:rPr>
                <w:sz w:val="20"/>
              </w:rPr>
              <w:t>hours</w:t>
            </w:r>
            <w:r w:rsidRPr="00D750BB">
              <w:rPr>
                <w:spacing w:val="-2"/>
                <w:sz w:val="20"/>
              </w:rPr>
              <w:t xml:space="preserve"> </w:t>
            </w:r>
            <w:r w:rsidRPr="00D750BB">
              <w:rPr>
                <w:sz w:val="20"/>
              </w:rPr>
              <w:t>actually</w:t>
            </w:r>
            <w:r w:rsidRPr="00D750BB">
              <w:rPr>
                <w:spacing w:val="-47"/>
                <w:sz w:val="20"/>
              </w:rPr>
              <w:t xml:space="preserve"> </w:t>
            </w:r>
            <w:r w:rsidRPr="00D750BB">
              <w:rPr>
                <w:sz w:val="20"/>
              </w:rPr>
              <w:t>worked in</w:t>
            </w:r>
            <w:r w:rsidRPr="00D750BB">
              <w:rPr>
                <w:spacing w:val="-2"/>
                <w:sz w:val="20"/>
              </w:rPr>
              <w:t xml:space="preserve"> </w:t>
            </w:r>
            <w:r w:rsidRPr="00D750BB">
              <w:rPr>
                <w:sz w:val="20"/>
              </w:rPr>
              <w:t>the project,</w:t>
            </w:r>
          </w:p>
          <w:p w14:paraId="3BC2E058" w14:textId="2CC1382C" w:rsidR="00CC7F0F" w:rsidRDefault="00CC7F0F" w:rsidP="003D1C69">
            <w:pPr>
              <w:pStyle w:val="TableParagraph"/>
              <w:numPr>
                <w:ilvl w:val="0"/>
                <w:numId w:val="5"/>
              </w:numPr>
              <w:tabs>
                <w:tab w:val="left" w:pos="787"/>
              </w:tabs>
              <w:spacing w:before="121"/>
              <w:ind w:left="511" w:right="399"/>
              <w:rPr>
                <w:b/>
                <w:sz w:val="25"/>
              </w:rPr>
            </w:pPr>
            <w:r w:rsidRPr="003D1C69">
              <w:rPr>
                <w:spacing w:val="-1"/>
                <w:sz w:val="20"/>
              </w:rPr>
              <w:t>was the working</w:t>
            </w:r>
            <w:r w:rsidRPr="00D750BB">
              <w:rPr>
                <w:spacing w:val="-1"/>
                <w:sz w:val="20"/>
              </w:rPr>
              <w:t xml:space="preserve"> </w:t>
            </w:r>
            <w:r w:rsidRPr="003D1C69">
              <w:rPr>
                <w:spacing w:val="-1"/>
                <w:sz w:val="20"/>
              </w:rPr>
              <w:t>time documented</w:t>
            </w:r>
            <w:r w:rsidRPr="00D750BB">
              <w:rPr>
                <w:spacing w:val="-1"/>
                <w:sz w:val="20"/>
              </w:rPr>
              <w:t xml:space="preserve"> </w:t>
            </w:r>
            <w:r w:rsidRPr="003D1C69">
              <w:rPr>
                <w:spacing w:val="-1"/>
                <w:sz w:val="20"/>
              </w:rPr>
              <w:t>with</w:t>
            </w:r>
            <w:r w:rsidRPr="00D750BB">
              <w:rPr>
                <w:spacing w:val="-1"/>
                <w:sz w:val="20"/>
              </w:rPr>
              <w:t xml:space="preserve"> </w:t>
            </w:r>
            <w:r w:rsidRPr="003D1C69">
              <w:rPr>
                <w:spacing w:val="-1"/>
                <w:sz w:val="20"/>
              </w:rPr>
              <w:t>the time sheet showing the</w:t>
            </w:r>
            <w:r w:rsidRPr="00D750BB">
              <w:rPr>
                <w:spacing w:val="-1"/>
                <w:sz w:val="20"/>
              </w:rPr>
              <w:t xml:space="preserve"> </w:t>
            </w:r>
            <w:r w:rsidRPr="003D1C69">
              <w:rPr>
                <w:spacing w:val="-1"/>
                <w:sz w:val="20"/>
              </w:rPr>
              <w:t>total working time.</w:t>
            </w:r>
          </w:p>
        </w:tc>
        <w:tc>
          <w:tcPr>
            <w:tcW w:w="1152" w:type="dxa"/>
            <w:shd w:val="clear" w:color="auto" w:fill="FFFFFF" w:themeFill="background1"/>
          </w:tcPr>
          <w:p w14:paraId="3E255474" w14:textId="77777777" w:rsidR="00CC7F0F" w:rsidRDefault="00CC7F0F" w:rsidP="00CC7F0F">
            <w:pPr>
              <w:pStyle w:val="TableParagraph"/>
              <w:ind w:left="246" w:right="244"/>
              <w:jc w:val="center"/>
              <w:rPr>
                <w:b/>
                <w:sz w:val="20"/>
              </w:rPr>
            </w:pPr>
          </w:p>
        </w:tc>
        <w:tc>
          <w:tcPr>
            <w:tcW w:w="6790" w:type="dxa"/>
            <w:shd w:val="clear" w:color="auto" w:fill="FFFFFF" w:themeFill="background1"/>
          </w:tcPr>
          <w:p w14:paraId="3925C0BB" w14:textId="77777777" w:rsidR="00CC7F0F" w:rsidRDefault="00CC7F0F" w:rsidP="00CC7F0F">
            <w:pPr>
              <w:pStyle w:val="TableParagraph"/>
              <w:spacing w:before="3"/>
              <w:rPr>
                <w:b/>
                <w:sz w:val="25"/>
              </w:rPr>
            </w:pPr>
          </w:p>
        </w:tc>
      </w:tr>
      <w:tr w:rsidR="00CC7F0F" w:rsidRPr="00B10A92" w14:paraId="4F25E9EB" w14:textId="77777777" w:rsidTr="00CC7F0F">
        <w:trPr>
          <w:trHeight w:val="2690"/>
        </w:trPr>
        <w:tc>
          <w:tcPr>
            <w:tcW w:w="626" w:type="dxa"/>
            <w:tcBorders>
              <w:right w:val="single" w:sz="6" w:space="0" w:color="000000"/>
            </w:tcBorders>
            <w:shd w:val="clear" w:color="auto" w:fill="FFFFFF" w:themeFill="background1"/>
            <w:vAlign w:val="center"/>
          </w:tcPr>
          <w:p w14:paraId="5B151042" w14:textId="3E029551" w:rsidR="00CC7F0F" w:rsidRPr="00CC7F0F" w:rsidRDefault="00CC7F0F" w:rsidP="00CC7F0F">
            <w:pPr>
              <w:pStyle w:val="TableParagraph"/>
              <w:spacing w:before="3"/>
              <w:jc w:val="center"/>
              <w:rPr>
                <w:bCs/>
                <w:sz w:val="16"/>
                <w:lang w:val="uk-UA"/>
              </w:rPr>
            </w:pPr>
            <w:r w:rsidRPr="00CC7F0F">
              <w:rPr>
                <w:bCs/>
                <w:sz w:val="16"/>
                <w:lang w:val="uk-UA"/>
              </w:rPr>
              <w:lastRenderedPageBreak/>
              <w:t>5</w:t>
            </w:r>
          </w:p>
        </w:tc>
        <w:tc>
          <w:tcPr>
            <w:tcW w:w="6174" w:type="dxa"/>
            <w:tcBorders>
              <w:left w:val="single" w:sz="6" w:space="0" w:color="000000"/>
            </w:tcBorders>
            <w:shd w:val="clear" w:color="auto" w:fill="FFFFFF" w:themeFill="background1"/>
            <w:vAlign w:val="center"/>
          </w:tcPr>
          <w:p w14:paraId="4AEEFBFE" w14:textId="2803D519" w:rsidR="00CC7F0F" w:rsidRDefault="00CC7F0F" w:rsidP="003D1C69">
            <w:pPr>
              <w:pStyle w:val="TableParagraph"/>
              <w:spacing w:before="3"/>
              <w:ind w:left="86"/>
              <w:rPr>
                <w:sz w:val="20"/>
              </w:rPr>
            </w:pPr>
            <w:r w:rsidRPr="00D750BB">
              <w:rPr>
                <w:sz w:val="20"/>
              </w:rPr>
              <w:t>Are</w:t>
            </w:r>
            <w:r w:rsidRPr="00D750BB">
              <w:rPr>
                <w:spacing w:val="-2"/>
                <w:sz w:val="20"/>
              </w:rPr>
              <w:t xml:space="preserve"> </w:t>
            </w:r>
            <w:r w:rsidRPr="00D750BB">
              <w:rPr>
                <w:sz w:val="20"/>
              </w:rPr>
              <w:t>the</w:t>
            </w:r>
            <w:r w:rsidRPr="00D750BB">
              <w:rPr>
                <w:spacing w:val="-2"/>
                <w:sz w:val="20"/>
              </w:rPr>
              <w:t xml:space="preserve"> </w:t>
            </w:r>
            <w:r w:rsidRPr="00D750BB">
              <w:rPr>
                <w:sz w:val="20"/>
              </w:rPr>
              <w:t>salaries</w:t>
            </w:r>
            <w:r w:rsidRPr="00D750BB">
              <w:rPr>
                <w:spacing w:val="-2"/>
                <w:sz w:val="20"/>
              </w:rPr>
              <w:t xml:space="preserve"> </w:t>
            </w:r>
            <w:r w:rsidRPr="00D750BB">
              <w:rPr>
                <w:sz w:val="20"/>
              </w:rPr>
              <w:t>expenditure</w:t>
            </w:r>
            <w:r w:rsidRPr="00D750BB">
              <w:rPr>
                <w:spacing w:val="-4"/>
                <w:sz w:val="20"/>
              </w:rPr>
              <w:t xml:space="preserve"> </w:t>
            </w:r>
            <w:r w:rsidRPr="00D750BB">
              <w:rPr>
                <w:sz w:val="20"/>
              </w:rPr>
              <w:t>limited to</w:t>
            </w:r>
            <w:r w:rsidRPr="00D750BB">
              <w:rPr>
                <w:spacing w:val="-1"/>
                <w:sz w:val="20"/>
              </w:rPr>
              <w:t xml:space="preserve"> </w:t>
            </w:r>
            <w:r w:rsidRPr="00D750BB">
              <w:rPr>
                <w:sz w:val="20"/>
              </w:rPr>
              <w:t>gross</w:t>
            </w:r>
            <w:r w:rsidRPr="00D750BB">
              <w:rPr>
                <w:spacing w:val="-2"/>
                <w:sz w:val="20"/>
              </w:rPr>
              <w:t xml:space="preserve"> </w:t>
            </w:r>
            <w:r w:rsidRPr="00D750BB">
              <w:rPr>
                <w:sz w:val="20"/>
              </w:rPr>
              <w:t>salaries</w:t>
            </w:r>
            <w:r w:rsidRPr="00D750BB">
              <w:rPr>
                <w:spacing w:val="-3"/>
                <w:sz w:val="20"/>
              </w:rPr>
              <w:t xml:space="preserve"> </w:t>
            </w:r>
            <w:r w:rsidRPr="00D750BB">
              <w:rPr>
                <w:sz w:val="20"/>
              </w:rPr>
              <w:t>including social</w:t>
            </w:r>
            <w:r>
              <w:rPr>
                <w:sz w:val="20"/>
              </w:rPr>
              <w:t xml:space="preserve"> </w:t>
            </w:r>
            <w:r w:rsidRPr="00D750BB">
              <w:rPr>
                <w:spacing w:val="-47"/>
                <w:sz w:val="20"/>
              </w:rPr>
              <w:t xml:space="preserve"> </w:t>
            </w:r>
            <w:r w:rsidRPr="00D750BB">
              <w:rPr>
                <w:sz w:val="20"/>
              </w:rPr>
              <w:t>security</w:t>
            </w:r>
            <w:r w:rsidRPr="00D750BB">
              <w:rPr>
                <w:spacing w:val="-1"/>
                <w:sz w:val="20"/>
              </w:rPr>
              <w:t xml:space="preserve"> </w:t>
            </w:r>
            <w:r w:rsidRPr="00D750BB">
              <w:rPr>
                <w:sz w:val="20"/>
              </w:rPr>
              <w:t>charges</w:t>
            </w:r>
            <w:r w:rsidRPr="00D750BB">
              <w:rPr>
                <w:spacing w:val="-2"/>
                <w:sz w:val="20"/>
              </w:rPr>
              <w:t xml:space="preserve"> </w:t>
            </w:r>
            <w:r w:rsidRPr="00D750BB">
              <w:rPr>
                <w:sz w:val="20"/>
              </w:rPr>
              <w:t>and</w:t>
            </w:r>
            <w:r w:rsidRPr="00D750BB">
              <w:rPr>
                <w:spacing w:val="1"/>
                <w:sz w:val="20"/>
              </w:rPr>
              <w:t xml:space="preserve"> </w:t>
            </w:r>
            <w:r w:rsidRPr="00D750BB">
              <w:rPr>
                <w:sz w:val="20"/>
              </w:rPr>
              <w:t>other</w:t>
            </w:r>
            <w:r w:rsidRPr="00D750BB">
              <w:rPr>
                <w:spacing w:val="-1"/>
                <w:sz w:val="20"/>
              </w:rPr>
              <w:t xml:space="preserve"> </w:t>
            </w:r>
            <w:r w:rsidRPr="00D750BB">
              <w:rPr>
                <w:sz w:val="20"/>
              </w:rPr>
              <w:t>remuneration-related</w:t>
            </w:r>
            <w:r w:rsidRPr="00D750BB">
              <w:rPr>
                <w:spacing w:val="1"/>
                <w:sz w:val="20"/>
              </w:rPr>
              <w:t xml:space="preserve"> </w:t>
            </w:r>
            <w:r w:rsidRPr="00D750BB">
              <w:rPr>
                <w:sz w:val="20"/>
              </w:rPr>
              <w:t>costs</w:t>
            </w:r>
            <w:r w:rsidRPr="00D750BB">
              <w:rPr>
                <w:spacing w:val="-2"/>
                <w:sz w:val="20"/>
              </w:rPr>
              <w:t xml:space="preserve"> </w:t>
            </w:r>
            <w:r w:rsidRPr="00D750BB">
              <w:rPr>
                <w:sz w:val="20"/>
              </w:rPr>
              <w:t>that:</w:t>
            </w:r>
          </w:p>
          <w:p w14:paraId="4D461810" w14:textId="26B3BF2C" w:rsidR="00CC7F0F" w:rsidRPr="00D750BB" w:rsidRDefault="003D1C69" w:rsidP="003D1C69">
            <w:pPr>
              <w:pStyle w:val="TableParagraph"/>
              <w:numPr>
                <w:ilvl w:val="0"/>
                <w:numId w:val="7"/>
              </w:numPr>
              <w:tabs>
                <w:tab w:val="left" w:pos="786"/>
                <w:tab w:val="left" w:pos="787"/>
              </w:tabs>
              <w:spacing w:before="120"/>
              <w:ind w:hanging="361"/>
              <w:rPr>
                <w:sz w:val="20"/>
              </w:rPr>
            </w:pPr>
            <w:r>
              <w:rPr>
                <w:sz w:val="20"/>
              </w:rPr>
              <w:t xml:space="preserve"> </w:t>
            </w:r>
            <w:r w:rsidR="00CC7F0F" w:rsidRPr="00D750BB">
              <w:rPr>
                <w:sz w:val="20"/>
              </w:rPr>
              <w:t>have been defined in a contract, service contract or other</w:t>
            </w:r>
            <w:r w:rsidR="00CC7F0F" w:rsidRPr="003D1C69">
              <w:rPr>
                <w:sz w:val="20"/>
              </w:rPr>
              <w:t xml:space="preserve"> </w:t>
            </w:r>
            <w:r w:rsidR="00CC7F0F" w:rsidRPr="00D750BB">
              <w:rPr>
                <w:sz w:val="20"/>
              </w:rPr>
              <w:t>documents</w:t>
            </w:r>
            <w:r w:rsidR="00CC7F0F" w:rsidRPr="003D1C69">
              <w:rPr>
                <w:sz w:val="20"/>
              </w:rPr>
              <w:t xml:space="preserve"> </w:t>
            </w:r>
            <w:r w:rsidR="00CC7F0F" w:rsidRPr="00D750BB">
              <w:rPr>
                <w:sz w:val="20"/>
              </w:rPr>
              <w:t>of equivalent</w:t>
            </w:r>
            <w:r w:rsidR="00CC7F0F" w:rsidRPr="003D1C69">
              <w:rPr>
                <w:sz w:val="20"/>
              </w:rPr>
              <w:t xml:space="preserve"> </w:t>
            </w:r>
            <w:r w:rsidR="00CC7F0F" w:rsidRPr="00D750BB">
              <w:rPr>
                <w:sz w:val="20"/>
              </w:rPr>
              <w:t>probative</w:t>
            </w:r>
            <w:r w:rsidR="00CC7F0F" w:rsidRPr="003D1C69">
              <w:rPr>
                <w:sz w:val="20"/>
              </w:rPr>
              <w:t xml:space="preserve"> </w:t>
            </w:r>
            <w:r w:rsidR="00CC7F0F" w:rsidRPr="00D750BB">
              <w:rPr>
                <w:sz w:val="20"/>
              </w:rPr>
              <w:t>value,</w:t>
            </w:r>
          </w:p>
          <w:p w14:paraId="15160105" w14:textId="77777777" w:rsidR="00CC7F0F" w:rsidRPr="00D750BB" w:rsidRDefault="00CC7F0F" w:rsidP="003D1C69">
            <w:pPr>
              <w:pStyle w:val="TableParagraph"/>
              <w:numPr>
                <w:ilvl w:val="0"/>
                <w:numId w:val="7"/>
              </w:numPr>
              <w:tabs>
                <w:tab w:val="left" w:pos="787"/>
              </w:tabs>
              <w:spacing w:before="120"/>
              <w:ind w:hanging="361"/>
              <w:rPr>
                <w:sz w:val="20"/>
              </w:rPr>
            </w:pPr>
            <w:r w:rsidRPr="00D750BB">
              <w:rPr>
                <w:sz w:val="20"/>
              </w:rPr>
              <w:t>comply</w:t>
            </w:r>
            <w:r w:rsidRPr="003D1C69">
              <w:rPr>
                <w:sz w:val="20"/>
              </w:rPr>
              <w:t xml:space="preserve"> </w:t>
            </w:r>
            <w:r w:rsidRPr="00D750BB">
              <w:rPr>
                <w:sz w:val="20"/>
              </w:rPr>
              <w:t>with the</w:t>
            </w:r>
            <w:r w:rsidRPr="003D1C69">
              <w:rPr>
                <w:sz w:val="20"/>
              </w:rPr>
              <w:t xml:space="preserve"> </w:t>
            </w:r>
            <w:r w:rsidRPr="00D750BB">
              <w:rPr>
                <w:sz w:val="20"/>
              </w:rPr>
              <w:t>national</w:t>
            </w:r>
            <w:r w:rsidRPr="003D1C69">
              <w:rPr>
                <w:sz w:val="20"/>
              </w:rPr>
              <w:t xml:space="preserve"> </w:t>
            </w:r>
            <w:r w:rsidRPr="00D750BB">
              <w:rPr>
                <w:sz w:val="20"/>
              </w:rPr>
              <w:t>legislation,</w:t>
            </w:r>
          </w:p>
          <w:p w14:paraId="0831E32E" w14:textId="77777777" w:rsidR="00CC7F0F" w:rsidRPr="00D750BB" w:rsidRDefault="00CC7F0F" w:rsidP="003D1C69">
            <w:pPr>
              <w:pStyle w:val="TableParagraph"/>
              <w:numPr>
                <w:ilvl w:val="0"/>
                <w:numId w:val="7"/>
              </w:numPr>
              <w:tabs>
                <w:tab w:val="left" w:pos="786"/>
                <w:tab w:val="left" w:pos="787"/>
              </w:tabs>
              <w:spacing w:before="120"/>
              <w:ind w:hanging="361"/>
              <w:rPr>
                <w:sz w:val="20"/>
              </w:rPr>
            </w:pPr>
            <w:r w:rsidRPr="00D750BB">
              <w:rPr>
                <w:sz w:val="20"/>
              </w:rPr>
              <w:t>comply with the internal remuneration regulations or</w:t>
            </w:r>
            <w:r w:rsidRPr="003D1C69">
              <w:rPr>
                <w:sz w:val="20"/>
              </w:rPr>
              <w:t xml:space="preserve"> </w:t>
            </w:r>
            <w:r w:rsidRPr="00D750BB">
              <w:rPr>
                <w:sz w:val="20"/>
              </w:rPr>
              <w:t>remuneration practices applying to all employees in the</w:t>
            </w:r>
            <w:r w:rsidRPr="003D1C69">
              <w:rPr>
                <w:sz w:val="20"/>
              </w:rPr>
              <w:t xml:space="preserve"> </w:t>
            </w:r>
            <w:r w:rsidRPr="00D750BB">
              <w:rPr>
                <w:sz w:val="20"/>
              </w:rPr>
              <w:t>organization,</w:t>
            </w:r>
          </w:p>
          <w:p w14:paraId="521D942F" w14:textId="7CE4FE53" w:rsidR="00CC7F0F" w:rsidRDefault="00CC7F0F" w:rsidP="003D1C69">
            <w:pPr>
              <w:pStyle w:val="TableParagraph"/>
              <w:numPr>
                <w:ilvl w:val="0"/>
                <w:numId w:val="7"/>
              </w:numPr>
              <w:tabs>
                <w:tab w:val="left" w:pos="786"/>
                <w:tab w:val="left" w:pos="787"/>
              </w:tabs>
              <w:spacing w:before="120"/>
              <w:ind w:hanging="361"/>
              <w:rPr>
                <w:b/>
                <w:sz w:val="25"/>
              </w:rPr>
            </w:pPr>
            <w:r w:rsidRPr="00D750BB">
              <w:rPr>
                <w:sz w:val="20"/>
              </w:rPr>
              <w:t>cannot</w:t>
            </w:r>
            <w:r w:rsidRPr="003D1C69">
              <w:rPr>
                <w:sz w:val="20"/>
              </w:rPr>
              <w:t xml:space="preserve"> </w:t>
            </w:r>
            <w:r w:rsidRPr="00D750BB">
              <w:rPr>
                <w:sz w:val="20"/>
              </w:rPr>
              <w:t>be</w:t>
            </w:r>
            <w:r w:rsidRPr="003D1C69">
              <w:rPr>
                <w:sz w:val="20"/>
              </w:rPr>
              <w:t xml:space="preserve"> </w:t>
            </w:r>
            <w:r w:rsidRPr="00D750BB">
              <w:rPr>
                <w:sz w:val="20"/>
              </w:rPr>
              <w:t>recovered</w:t>
            </w:r>
            <w:r w:rsidRPr="003D1C69">
              <w:rPr>
                <w:sz w:val="20"/>
              </w:rPr>
              <w:t xml:space="preserve"> </w:t>
            </w:r>
            <w:r w:rsidRPr="00D750BB">
              <w:rPr>
                <w:sz w:val="20"/>
              </w:rPr>
              <w:t>by the employer.</w:t>
            </w:r>
          </w:p>
        </w:tc>
        <w:tc>
          <w:tcPr>
            <w:tcW w:w="1152" w:type="dxa"/>
            <w:shd w:val="clear" w:color="auto" w:fill="FFFFFF" w:themeFill="background1"/>
          </w:tcPr>
          <w:p w14:paraId="53CAB19B" w14:textId="77777777" w:rsidR="00CC7F0F" w:rsidRDefault="00CC7F0F" w:rsidP="00CC7F0F">
            <w:pPr>
              <w:pStyle w:val="TableParagraph"/>
              <w:ind w:left="246" w:right="244"/>
              <w:jc w:val="center"/>
              <w:rPr>
                <w:b/>
                <w:sz w:val="20"/>
              </w:rPr>
            </w:pPr>
          </w:p>
        </w:tc>
        <w:tc>
          <w:tcPr>
            <w:tcW w:w="6790" w:type="dxa"/>
            <w:shd w:val="clear" w:color="auto" w:fill="FFFFFF" w:themeFill="background1"/>
          </w:tcPr>
          <w:p w14:paraId="220C5BAE" w14:textId="77777777" w:rsidR="00CC7F0F" w:rsidRDefault="00CC7F0F" w:rsidP="00CC7F0F">
            <w:pPr>
              <w:pStyle w:val="TableParagraph"/>
              <w:spacing w:before="3"/>
              <w:rPr>
                <w:b/>
                <w:sz w:val="25"/>
              </w:rPr>
            </w:pPr>
          </w:p>
        </w:tc>
      </w:tr>
      <w:tr w:rsidR="00CC7F0F" w:rsidRPr="00B10A92" w14:paraId="3A4EE2A1" w14:textId="77777777" w:rsidTr="00CC7F0F">
        <w:trPr>
          <w:trHeight w:val="2813"/>
        </w:trPr>
        <w:tc>
          <w:tcPr>
            <w:tcW w:w="626" w:type="dxa"/>
            <w:tcBorders>
              <w:right w:val="single" w:sz="6" w:space="0" w:color="000000"/>
            </w:tcBorders>
            <w:shd w:val="clear" w:color="auto" w:fill="FFFFFF" w:themeFill="background1"/>
            <w:vAlign w:val="center"/>
          </w:tcPr>
          <w:p w14:paraId="1F2E870C" w14:textId="04270983" w:rsidR="00CC7F0F" w:rsidRPr="00CC7F0F" w:rsidRDefault="00CC7F0F" w:rsidP="00CC7F0F">
            <w:pPr>
              <w:pStyle w:val="TableParagraph"/>
              <w:spacing w:before="3"/>
              <w:jc w:val="center"/>
              <w:rPr>
                <w:bCs/>
                <w:sz w:val="16"/>
                <w:lang w:val="uk-UA"/>
              </w:rPr>
            </w:pPr>
            <w:r w:rsidRPr="00CC7F0F">
              <w:rPr>
                <w:bCs/>
                <w:sz w:val="16"/>
                <w:lang w:val="uk-UA"/>
              </w:rPr>
              <w:t>6</w:t>
            </w:r>
          </w:p>
        </w:tc>
        <w:tc>
          <w:tcPr>
            <w:tcW w:w="6174" w:type="dxa"/>
            <w:tcBorders>
              <w:left w:val="single" w:sz="6" w:space="0" w:color="000000"/>
            </w:tcBorders>
            <w:shd w:val="clear" w:color="auto" w:fill="FFFFFF" w:themeFill="background1"/>
            <w:vAlign w:val="center"/>
          </w:tcPr>
          <w:p w14:paraId="1D76BDF5" w14:textId="77777777" w:rsidR="00CC7F0F" w:rsidRPr="00D750BB" w:rsidRDefault="00CC7F0F" w:rsidP="00CC7F0F">
            <w:pPr>
              <w:pStyle w:val="TableParagraph"/>
              <w:ind w:left="66"/>
              <w:rPr>
                <w:sz w:val="20"/>
              </w:rPr>
            </w:pPr>
            <w:r w:rsidRPr="00D750BB">
              <w:rPr>
                <w:sz w:val="20"/>
              </w:rPr>
              <w:t>Are</w:t>
            </w:r>
            <w:r w:rsidRPr="00D750BB">
              <w:rPr>
                <w:spacing w:val="-2"/>
                <w:sz w:val="20"/>
              </w:rPr>
              <w:t xml:space="preserve"> </w:t>
            </w:r>
            <w:r w:rsidRPr="00D750BB">
              <w:rPr>
                <w:sz w:val="20"/>
              </w:rPr>
              <w:t>the</w:t>
            </w:r>
            <w:r w:rsidRPr="00D750BB">
              <w:rPr>
                <w:spacing w:val="-1"/>
                <w:sz w:val="20"/>
              </w:rPr>
              <w:t xml:space="preserve"> </w:t>
            </w:r>
            <w:r w:rsidRPr="00D750BB">
              <w:rPr>
                <w:sz w:val="20"/>
              </w:rPr>
              <w:t>following documents</w:t>
            </w:r>
            <w:r w:rsidRPr="00D750BB">
              <w:rPr>
                <w:spacing w:val="-4"/>
                <w:sz w:val="20"/>
              </w:rPr>
              <w:t xml:space="preserve"> </w:t>
            </w:r>
            <w:r w:rsidRPr="00D750BB">
              <w:rPr>
                <w:sz w:val="20"/>
              </w:rPr>
              <w:t>available:</w:t>
            </w:r>
          </w:p>
          <w:p w14:paraId="6F621E1E" w14:textId="77777777" w:rsidR="00CC7F0F" w:rsidRPr="00D750BB" w:rsidRDefault="00CC7F0F" w:rsidP="00CC7F0F">
            <w:pPr>
              <w:pStyle w:val="TableParagraph"/>
              <w:numPr>
                <w:ilvl w:val="0"/>
                <w:numId w:val="7"/>
              </w:numPr>
              <w:tabs>
                <w:tab w:val="left" w:pos="786"/>
                <w:tab w:val="left" w:pos="787"/>
              </w:tabs>
              <w:spacing w:before="120"/>
              <w:ind w:hanging="361"/>
              <w:rPr>
                <w:sz w:val="20"/>
              </w:rPr>
            </w:pPr>
            <w:r w:rsidRPr="00D750BB">
              <w:rPr>
                <w:sz w:val="20"/>
              </w:rPr>
              <w:t>Labour</w:t>
            </w:r>
            <w:r w:rsidRPr="00D750BB">
              <w:rPr>
                <w:spacing w:val="-3"/>
                <w:sz w:val="20"/>
              </w:rPr>
              <w:t xml:space="preserve"> </w:t>
            </w:r>
            <w:r w:rsidRPr="00D750BB">
              <w:rPr>
                <w:sz w:val="20"/>
              </w:rPr>
              <w:t>contract,</w:t>
            </w:r>
            <w:r w:rsidRPr="00D750BB">
              <w:rPr>
                <w:spacing w:val="6"/>
                <w:sz w:val="20"/>
              </w:rPr>
              <w:t xml:space="preserve"> </w:t>
            </w:r>
            <w:r w:rsidRPr="00D750BB">
              <w:rPr>
                <w:sz w:val="20"/>
              </w:rPr>
              <w:t>contract</w:t>
            </w:r>
            <w:r w:rsidRPr="00D750BB">
              <w:rPr>
                <w:spacing w:val="-4"/>
                <w:sz w:val="20"/>
              </w:rPr>
              <w:t xml:space="preserve"> </w:t>
            </w:r>
            <w:r w:rsidRPr="00D750BB">
              <w:rPr>
                <w:sz w:val="20"/>
              </w:rPr>
              <w:t>other</w:t>
            </w:r>
            <w:r w:rsidRPr="00D750BB">
              <w:rPr>
                <w:spacing w:val="-1"/>
                <w:sz w:val="20"/>
              </w:rPr>
              <w:t xml:space="preserve"> </w:t>
            </w:r>
            <w:r w:rsidRPr="00D750BB">
              <w:rPr>
                <w:sz w:val="20"/>
              </w:rPr>
              <w:t>than</w:t>
            </w:r>
            <w:r w:rsidRPr="00D750BB">
              <w:rPr>
                <w:spacing w:val="1"/>
                <w:sz w:val="20"/>
              </w:rPr>
              <w:t xml:space="preserve"> </w:t>
            </w:r>
            <w:r w:rsidRPr="00D750BB">
              <w:rPr>
                <w:sz w:val="20"/>
              </w:rPr>
              <w:t>a</w:t>
            </w:r>
            <w:r w:rsidRPr="00D750BB">
              <w:rPr>
                <w:spacing w:val="-1"/>
                <w:sz w:val="20"/>
              </w:rPr>
              <w:t xml:space="preserve"> </w:t>
            </w:r>
            <w:r w:rsidRPr="00D750BB">
              <w:rPr>
                <w:sz w:val="20"/>
              </w:rPr>
              <w:t>labour</w:t>
            </w:r>
            <w:r w:rsidRPr="00D750BB">
              <w:rPr>
                <w:spacing w:val="1"/>
                <w:sz w:val="20"/>
              </w:rPr>
              <w:t xml:space="preserve"> </w:t>
            </w:r>
            <w:r w:rsidRPr="00D750BB">
              <w:rPr>
                <w:sz w:val="20"/>
              </w:rPr>
              <w:t>contract</w:t>
            </w:r>
          </w:p>
          <w:p w14:paraId="222A54FE" w14:textId="77777777" w:rsidR="00CC7F0F" w:rsidRPr="00D750BB" w:rsidRDefault="00CC7F0F" w:rsidP="00CC7F0F">
            <w:pPr>
              <w:pStyle w:val="TableParagraph"/>
              <w:numPr>
                <w:ilvl w:val="0"/>
                <w:numId w:val="7"/>
              </w:numPr>
              <w:tabs>
                <w:tab w:val="left" w:pos="786"/>
                <w:tab w:val="left" w:pos="787"/>
              </w:tabs>
              <w:spacing w:before="120"/>
              <w:ind w:hanging="361"/>
              <w:rPr>
                <w:sz w:val="20"/>
              </w:rPr>
            </w:pPr>
            <w:r w:rsidRPr="00D750BB">
              <w:rPr>
                <w:sz w:val="20"/>
              </w:rPr>
              <w:t>Responsibilities specified</w:t>
            </w:r>
            <w:r w:rsidRPr="00D750BB">
              <w:rPr>
                <w:spacing w:val="-1"/>
                <w:sz w:val="20"/>
              </w:rPr>
              <w:t xml:space="preserve"> </w:t>
            </w:r>
            <w:r w:rsidRPr="00D750BB">
              <w:rPr>
                <w:sz w:val="20"/>
              </w:rPr>
              <w:t>in the</w:t>
            </w:r>
            <w:r w:rsidRPr="00D750BB">
              <w:rPr>
                <w:spacing w:val="-2"/>
                <w:sz w:val="20"/>
              </w:rPr>
              <w:t xml:space="preserve"> </w:t>
            </w:r>
            <w:r w:rsidRPr="00D750BB">
              <w:rPr>
                <w:sz w:val="20"/>
              </w:rPr>
              <w:t>job</w:t>
            </w:r>
            <w:r w:rsidRPr="00D750BB">
              <w:rPr>
                <w:spacing w:val="-2"/>
                <w:sz w:val="20"/>
              </w:rPr>
              <w:t xml:space="preserve"> </w:t>
            </w:r>
            <w:r w:rsidRPr="00D750BB">
              <w:rPr>
                <w:sz w:val="20"/>
              </w:rPr>
              <w:t>description</w:t>
            </w:r>
          </w:p>
          <w:p w14:paraId="4D0B63EC" w14:textId="77777777" w:rsidR="00CC7F0F" w:rsidRPr="00D750BB" w:rsidRDefault="00CC7F0F" w:rsidP="00CC7F0F">
            <w:pPr>
              <w:pStyle w:val="TableParagraph"/>
              <w:numPr>
                <w:ilvl w:val="0"/>
                <w:numId w:val="7"/>
              </w:numPr>
              <w:tabs>
                <w:tab w:val="left" w:pos="786"/>
                <w:tab w:val="left" w:pos="787"/>
              </w:tabs>
              <w:spacing w:before="120"/>
              <w:ind w:hanging="361"/>
              <w:rPr>
                <w:sz w:val="20"/>
              </w:rPr>
            </w:pPr>
            <w:r w:rsidRPr="00D750BB">
              <w:rPr>
                <w:sz w:val="20"/>
              </w:rPr>
              <w:t>Payrolls</w:t>
            </w:r>
            <w:r w:rsidRPr="00D750BB">
              <w:rPr>
                <w:spacing w:val="-2"/>
                <w:sz w:val="20"/>
              </w:rPr>
              <w:t xml:space="preserve"> </w:t>
            </w:r>
            <w:r w:rsidRPr="00D750BB">
              <w:rPr>
                <w:sz w:val="20"/>
              </w:rPr>
              <w:t>or</w:t>
            </w:r>
            <w:r w:rsidRPr="00D750BB">
              <w:rPr>
                <w:spacing w:val="-1"/>
                <w:sz w:val="20"/>
              </w:rPr>
              <w:t xml:space="preserve"> </w:t>
            </w:r>
            <w:r w:rsidRPr="00D750BB">
              <w:rPr>
                <w:sz w:val="20"/>
              </w:rPr>
              <w:t>other</w:t>
            </w:r>
            <w:r w:rsidRPr="00D750BB">
              <w:rPr>
                <w:spacing w:val="-1"/>
                <w:sz w:val="20"/>
              </w:rPr>
              <w:t xml:space="preserve"> </w:t>
            </w:r>
            <w:r w:rsidRPr="00D750BB">
              <w:rPr>
                <w:sz w:val="20"/>
              </w:rPr>
              <w:t>documents</w:t>
            </w:r>
            <w:r w:rsidRPr="00D750BB">
              <w:rPr>
                <w:spacing w:val="-2"/>
                <w:sz w:val="20"/>
              </w:rPr>
              <w:t xml:space="preserve"> </w:t>
            </w:r>
            <w:r w:rsidRPr="00D750BB">
              <w:rPr>
                <w:sz w:val="20"/>
              </w:rPr>
              <w:t>of</w:t>
            </w:r>
            <w:r w:rsidRPr="00D750BB">
              <w:rPr>
                <w:spacing w:val="-1"/>
                <w:sz w:val="20"/>
              </w:rPr>
              <w:t xml:space="preserve"> </w:t>
            </w:r>
            <w:r w:rsidRPr="00D750BB">
              <w:rPr>
                <w:sz w:val="20"/>
              </w:rPr>
              <w:t>equivalent</w:t>
            </w:r>
            <w:r w:rsidRPr="00D750BB">
              <w:rPr>
                <w:spacing w:val="-3"/>
                <w:sz w:val="20"/>
              </w:rPr>
              <w:t xml:space="preserve"> </w:t>
            </w:r>
            <w:r w:rsidRPr="00D750BB">
              <w:rPr>
                <w:sz w:val="20"/>
              </w:rPr>
              <w:t>probative</w:t>
            </w:r>
            <w:r w:rsidRPr="00D750BB">
              <w:rPr>
                <w:spacing w:val="-1"/>
                <w:sz w:val="20"/>
              </w:rPr>
              <w:t xml:space="preserve"> </w:t>
            </w:r>
            <w:r w:rsidRPr="00D750BB">
              <w:rPr>
                <w:sz w:val="20"/>
              </w:rPr>
              <w:t>value</w:t>
            </w:r>
          </w:p>
          <w:p w14:paraId="490531CC" w14:textId="77777777" w:rsidR="00CC7F0F" w:rsidRDefault="00CC7F0F" w:rsidP="00CC7F0F">
            <w:pPr>
              <w:pStyle w:val="TableParagraph"/>
              <w:numPr>
                <w:ilvl w:val="0"/>
                <w:numId w:val="7"/>
              </w:numPr>
              <w:tabs>
                <w:tab w:val="left" w:pos="786"/>
                <w:tab w:val="left" w:pos="787"/>
              </w:tabs>
              <w:spacing w:before="120"/>
              <w:ind w:hanging="361"/>
              <w:rPr>
                <w:sz w:val="20"/>
              </w:rPr>
            </w:pPr>
            <w:r>
              <w:rPr>
                <w:sz w:val="20"/>
              </w:rPr>
              <w:t>Proofs</w:t>
            </w:r>
            <w:r>
              <w:rPr>
                <w:spacing w:val="-1"/>
                <w:sz w:val="20"/>
              </w:rPr>
              <w:t xml:space="preserve"> </w:t>
            </w:r>
            <w:r>
              <w:rPr>
                <w:sz w:val="20"/>
              </w:rPr>
              <w:t>of</w:t>
            </w:r>
            <w:r>
              <w:rPr>
                <w:spacing w:val="-2"/>
                <w:sz w:val="20"/>
              </w:rPr>
              <w:t xml:space="preserve"> </w:t>
            </w:r>
            <w:r>
              <w:rPr>
                <w:sz w:val="20"/>
              </w:rPr>
              <w:t>payment</w:t>
            </w:r>
          </w:p>
          <w:p w14:paraId="67542983" w14:textId="77777777" w:rsidR="00CC7F0F" w:rsidRDefault="00CC7F0F" w:rsidP="00CC7F0F">
            <w:pPr>
              <w:pStyle w:val="TableParagraph"/>
              <w:numPr>
                <w:ilvl w:val="0"/>
                <w:numId w:val="7"/>
              </w:numPr>
              <w:tabs>
                <w:tab w:val="left" w:pos="786"/>
                <w:tab w:val="left" w:pos="787"/>
              </w:tabs>
              <w:spacing w:before="118"/>
              <w:ind w:hanging="361"/>
              <w:rPr>
                <w:sz w:val="20"/>
              </w:rPr>
            </w:pPr>
            <w:r>
              <w:rPr>
                <w:sz w:val="20"/>
              </w:rPr>
              <w:t>Attendance</w:t>
            </w:r>
            <w:r>
              <w:rPr>
                <w:spacing w:val="-1"/>
                <w:sz w:val="20"/>
              </w:rPr>
              <w:t xml:space="preserve"> </w:t>
            </w:r>
            <w:r>
              <w:rPr>
                <w:sz w:val="20"/>
              </w:rPr>
              <w:t>lists</w:t>
            </w:r>
          </w:p>
          <w:p w14:paraId="56FF96F9" w14:textId="22C96E98" w:rsidR="00CC7F0F" w:rsidRDefault="00CC7F0F" w:rsidP="00CC7F0F">
            <w:pPr>
              <w:pStyle w:val="TableParagraph"/>
              <w:spacing w:before="3"/>
              <w:rPr>
                <w:b/>
                <w:sz w:val="25"/>
              </w:rPr>
            </w:pPr>
            <w:r w:rsidRPr="00D750BB">
              <w:rPr>
                <w:sz w:val="20"/>
              </w:rPr>
              <w:t>Timesheets</w:t>
            </w:r>
            <w:r w:rsidRPr="00D750BB">
              <w:rPr>
                <w:spacing w:val="25"/>
                <w:sz w:val="20"/>
              </w:rPr>
              <w:t xml:space="preserve"> </w:t>
            </w:r>
            <w:r w:rsidRPr="00D750BB">
              <w:rPr>
                <w:sz w:val="20"/>
              </w:rPr>
              <w:t>(in</w:t>
            </w:r>
            <w:r w:rsidRPr="00D750BB">
              <w:rPr>
                <w:spacing w:val="26"/>
                <w:sz w:val="20"/>
              </w:rPr>
              <w:t xml:space="preserve"> </w:t>
            </w:r>
            <w:r w:rsidRPr="00D750BB">
              <w:rPr>
                <w:sz w:val="20"/>
              </w:rPr>
              <w:t>case</w:t>
            </w:r>
            <w:r w:rsidRPr="00D750BB">
              <w:rPr>
                <w:spacing w:val="24"/>
                <w:sz w:val="20"/>
              </w:rPr>
              <w:t xml:space="preserve"> </w:t>
            </w:r>
            <w:r w:rsidRPr="00D750BB">
              <w:rPr>
                <w:sz w:val="20"/>
              </w:rPr>
              <w:t>of</w:t>
            </w:r>
            <w:r w:rsidRPr="00D750BB">
              <w:rPr>
                <w:spacing w:val="24"/>
                <w:sz w:val="20"/>
              </w:rPr>
              <w:t xml:space="preserve"> </w:t>
            </w:r>
            <w:r w:rsidRPr="00D750BB">
              <w:rPr>
                <w:sz w:val="20"/>
              </w:rPr>
              <w:t>hourly</w:t>
            </w:r>
            <w:r w:rsidRPr="00D750BB">
              <w:rPr>
                <w:spacing w:val="28"/>
                <w:sz w:val="20"/>
              </w:rPr>
              <w:t xml:space="preserve"> </w:t>
            </w:r>
            <w:r w:rsidRPr="00D750BB">
              <w:rPr>
                <w:sz w:val="20"/>
              </w:rPr>
              <w:t>rate)</w:t>
            </w:r>
            <w:r w:rsidRPr="00D750BB">
              <w:rPr>
                <w:spacing w:val="29"/>
                <w:sz w:val="20"/>
              </w:rPr>
              <w:t xml:space="preserve"> </w:t>
            </w:r>
            <w:r w:rsidRPr="00D750BB">
              <w:rPr>
                <w:sz w:val="20"/>
              </w:rPr>
              <w:t>signed</w:t>
            </w:r>
            <w:r w:rsidRPr="00D750BB">
              <w:rPr>
                <w:spacing w:val="26"/>
                <w:sz w:val="20"/>
              </w:rPr>
              <w:t xml:space="preserve"> </w:t>
            </w:r>
            <w:r w:rsidRPr="00D750BB">
              <w:rPr>
                <w:sz w:val="20"/>
              </w:rPr>
              <w:t>by</w:t>
            </w:r>
            <w:r w:rsidRPr="00D750BB">
              <w:rPr>
                <w:spacing w:val="27"/>
                <w:sz w:val="20"/>
              </w:rPr>
              <w:t xml:space="preserve"> </w:t>
            </w:r>
            <w:r w:rsidRPr="00D750BB">
              <w:rPr>
                <w:sz w:val="20"/>
              </w:rPr>
              <w:t>staff</w:t>
            </w:r>
            <w:r w:rsidRPr="00D750BB">
              <w:rPr>
                <w:spacing w:val="24"/>
                <w:sz w:val="20"/>
              </w:rPr>
              <w:t xml:space="preserve"> </w:t>
            </w:r>
            <w:r w:rsidRPr="00D750BB">
              <w:rPr>
                <w:sz w:val="20"/>
              </w:rPr>
              <w:t>member</w:t>
            </w:r>
            <w:r w:rsidRPr="00D750BB">
              <w:rPr>
                <w:spacing w:val="28"/>
                <w:sz w:val="20"/>
              </w:rPr>
              <w:t xml:space="preserve"> </w:t>
            </w:r>
            <w:r w:rsidRPr="00D750BB">
              <w:rPr>
                <w:sz w:val="20"/>
              </w:rPr>
              <w:t>and</w:t>
            </w:r>
            <w:r w:rsidRPr="00D750BB">
              <w:rPr>
                <w:spacing w:val="-47"/>
                <w:sz w:val="20"/>
              </w:rPr>
              <w:t xml:space="preserve"> </w:t>
            </w:r>
            <w:r w:rsidRPr="00D750BB">
              <w:rPr>
                <w:sz w:val="20"/>
              </w:rPr>
              <w:t>employer</w:t>
            </w:r>
          </w:p>
        </w:tc>
        <w:tc>
          <w:tcPr>
            <w:tcW w:w="1152" w:type="dxa"/>
            <w:shd w:val="clear" w:color="auto" w:fill="FFFFFF" w:themeFill="background1"/>
          </w:tcPr>
          <w:p w14:paraId="264FB077" w14:textId="77777777" w:rsidR="00CC7F0F" w:rsidRDefault="00CC7F0F" w:rsidP="00CC7F0F">
            <w:pPr>
              <w:pStyle w:val="TableParagraph"/>
              <w:ind w:left="246" w:right="244"/>
              <w:jc w:val="center"/>
              <w:rPr>
                <w:b/>
                <w:sz w:val="20"/>
              </w:rPr>
            </w:pPr>
          </w:p>
        </w:tc>
        <w:tc>
          <w:tcPr>
            <w:tcW w:w="6790" w:type="dxa"/>
            <w:shd w:val="clear" w:color="auto" w:fill="FFFFFF" w:themeFill="background1"/>
          </w:tcPr>
          <w:p w14:paraId="5A318F2F" w14:textId="77777777" w:rsidR="00CC7F0F" w:rsidRDefault="00CC7F0F" w:rsidP="00CC7F0F">
            <w:pPr>
              <w:pStyle w:val="TableParagraph"/>
              <w:spacing w:before="3"/>
              <w:rPr>
                <w:b/>
                <w:sz w:val="25"/>
              </w:rPr>
            </w:pPr>
          </w:p>
        </w:tc>
      </w:tr>
      <w:tr w:rsidR="00CC7F0F" w:rsidRPr="00B10A92" w14:paraId="2B61ED11" w14:textId="77777777" w:rsidTr="00CC7F0F">
        <w:trPr>
          <w:trHeight w:val="928"/>
        </w:trPr>
        <w:tc>
          <w:tcPr>
            <w:tcW w:w="626" w:type="dxa"/>
            <w:tcBorders>
              <w:right w:val="single" w:sz="6" w:space="0" w:color="000000"/>
            </w:tcBorders>
            <w:shd w:val="clear" w:color="auto" w:fill="FFFFFF" w:themeFill="background1"/>
            <w:vAlign w:val="center"/>
          </w:tcPr>
          <w:p w14:paraId="355F9A79" w14:textId="68A4AC32" w:rsidR="00CC7F0F" w:rsidRPr="00CC7F0F" w:rsidRDefault="00CC7F0F" w:rsidP="00CC7F0F">
            <w:pPr>
              <w:pStyle w:val="TableParagraph"/>
              <w:spacing w:before="3"/>
              <w:jc w:val="center"/>
              <w:rPr>
                <w:bCs/>
                <w:sz w:val="16"/>
                <w:lang w:val="uk-UA"/>
              </w:rPr>
            </w:pPr>
            <w:r w:rsidRPr="00CC7F0F">
              <w:rPr>
                <w:bCs/>
                <w:sz w:val="16"/>
                <w:lang w:val="uk-UA"/>
              </w:rPr>
              <w:t>7</w:t>
            </w:r>
          </w:p>
        </w:tc>
        <w:tc>
          <w:tcPr>
            <w:tcW w:w="6174" w:type="dxa"/>
            <w:tcBorders>
              <w:left w:val="single" w:sz="6" w:space="0" w:color="000000"/>
            </w:tcBorders>
            <w:shd w:val="clear" w:color="auto" w:fill="FFFFFF" w:themeFill="background1"/>
            <w:vAlign w:val="center"/>
          </w:tcPr>
          <w:p w14:paraId="2FB5D4D9" w14:textId="06074B3F" w:rsidR="00CC7F0F" w:rsidRDefault="00CC7F0F" w:rsidP="003D1C69">
            <w:pPr>
              <w:pStyle w:val="TableParagraph"/>
              <w:spacing w:before="3"/>
              <w:ind w:left="86"/>
              <w:rPr>
                <w:b/>
                <w:sz w:val="25"/>
              </w:rPr>
            </w:pPr>
            <w:r w:rsidRPr="00D750BB">
              <w:rPr>
                <w:sz w:val="20"/>
              </w:rPr>
              <w:t>Were</w:t>
            </w:r>
            <w:r w:rsidRPr="00D750BB">
              <w:rPr>
                <w:spacing w:val="-10"/>
                <w:sz w:val="20"/>
              </w:rPr>
              <w:t xml:space="preserve"> </w:t>
            </w:r>
            <w:r w:rsidRPr="00D750BB">
              <w:rPr>
                <w:sz w:val="20"/>
              </w:rPr>
              <w:t>contracts</w:t>
            </w:r>
            <w:r w:rsidRPr="00D750BB">
              <w:rPr>
                <w:spacing w:val="-9"/>
                <w:sz w:val="20"/>
              </w:rPr>
              <w:t xml:space="preserve"> </w:t>
            </w:r>
            <w:r w:rsidRPr="00D750BB">
              <w:rPr>
                <w:sz w:val="20"/>
              </w:rPr>
              <w:t>other</w:t>
            </w:r>
            <w:r w:rsidRPr="00D750BB">
              <w:rPr>
                <w:spacing w:val="-9"/>
                <w:sz w:val="20"/>
              </w:rPr>
              <w:t xml:space="preserve"> </w:t>
            </w:r>
            <w:r w:rsidRPr="00D750BB">
              <w:rPr>
                <w:sz w:val="20"/>
              </w:rPr>
              <w:t>than</w:t>
            </w:r>
            <w:r w:rsidRPr="00D750BB">
              <w:rPr>
                <w:spacing w:val="-8"/>
                <w:sz w:val="20"/>
              </w:rPr>
              <w:t xml:space="preserve"> </w:t>
            </w:r>
            <w:r w:rsidRPr="00D750BB">
              <w:rPr>
                <w:sz w:val="20"/>
              </w:rPr>
              <w:t>labour</w:t>
            </w:r>
            <w:r w:rsidRPr="00D750BB">
              <w:rPr>
                <w:spacing w:val="-6"/>
                <w:sz w:val="20"/>
              </w:rPr>
              <w:t xml:space="preserve"> </w:t>
            </w:r>
            <w:r w:rsidRPr="00D750BB">
              <w:rPr>
                <w:sz w:val="20"/>
              </w:rPr>
              <w:t>contract</w:t>
            </w:r>
            <w:r w:rsidRPr="00D750BB">
              <w:rPr>
                <w:spacing w:val="-9"/>
                <w:sz w:val="20"/>
              </w:rPr>
              <w:t xml:space="preserve"> </w:t>
            </w:r>
            <w:r w:rsidRPr="00D750BB">
              <w:rPr>
                <w:sz w:val="20"/>
              </w:rPr>
              <w:t>(e.g.</w:t>
            </w:r>
            <w:r w:rsidRPr="00D750BB">
              <w:rPr>
                <w:spacing w:val="-4"/>
                <w:sz w:val="20"/>
              </w:rPr>
              <w:t xml:space="preserve"> </w:t>
            </w:r>
            <w:r w:rsidRPr="00D750BB">
              <w:rPr>
                <w:sz w:val="20"/>
              </w:rPr>
              <w:t>service</w:t>
            </w:r>
            <w:r w:rsidRPr="00D750BB">
              <w:rPr>
                <w:spacing w:val="-8"/>
                <w:sz w:val="20"/>
              </w:rPr>
              <w:t xml:space="preserve"> </w:t>
            </w:r>
            <w:r w:rsidRPr="00D750BB">
              <w:rPr>
                <w:sz w:val="20"/>
              </w:rPr>
              <w:t>contract)</w:t>
            </w:r>
            <w:r w:rsidRPr="00D750BB">
              <w:rPr>
                <w:spacing w:val="-8"/>
                <w:sz w:val="20"/>
              </w:rPr>
              <w:t xml:space="preserve"> </w:t>
            </w:r>
            <w:r w:rsidRPr="00D750BB">
              <w:rPr>
                <w:sz w:val="20"/>
              </w:rPr>
              <w:t>preceded</w:t>
            </w:r>
            <w:r w:rsidRPr="00D750BB">
              <w:rPr>
                <w:spacing w:val="-7"/>
                <w:sz w:val="20"/>
              </w:rPr>
              <w:t xml:space="preserve"> </w:t>
            </w:r>
            <w:r w:rsidRPr="00D750BB">
              <w:rPr>
                <w:sz w:val="20"/>
              </w:rPr>
              <w:t>by</w:t>
            </w:r>
            <w:r w:rsidRPr="00D750BB">
              <w:rPr>
                <w:spacing w:val="-48"/>
                <w:sz w:val="20"/>
              </w:rPr>
              <w:t xml:space="preserve"> </w:t>
            </w:r>
            <w:r w:rsidRPr="00D750BB">
              <w:rPr>
                <w:sz w:val="20"/>
              </w:rPr>
              <w:t>the</w:t>
            </w:r>
            <w:r w:rsidRPr="00D750BB">
              <w:rPr>
                <w:spacing w:val="1"/>
                <w:sz w:val="20"/>
              </w:rPr>
              <w:t xml:space="preserve"> </w:t>
            </w:r>
            <w:r w:rsidRPr="00D750BB">
              <w:rPr>
                <w:sz w:val="20"/>
              </w:rPr>
              <w:t>appropriate</w:t>
            </w:r>
            <w:r w:rsidRPr="00D750BB">
              <w:rPr>
                <w:spacing w:val="1"/>
                <w:sz w:val="20"/>
              </w:rPr>
              <w:t xml:space="preserve"> </w:t>
            </w:r>
            <w:r w:rsidRPr="00D750BB">
              <w:rPr>
                <w:sz w:val="20"/>
              </w:rPr>
              <w:t>procurement</w:t>
            </w:r>
            <w:r w:rsidRPr="00D750BB">
              <w:rPr>
                <w:spacing w:val="1"/>
                <w:sz w:val="20"/>
              </w:rPr>
              <w:t xml:space="preserve"> </w:t>
            </w:r>
            <w:r w:rsidRPr="00D750BB">
              <w:rPr>
                <w:sz w:val="20"/>
              </w:rPr>
              <w:t>procedure</w:t>
            </w:r>
            <w:r w:rsidRPr="00D750BB">
              <w:rPr>
                <w:spacing w:val="1"/>
                <w:sz w:val="20"/>
              </w:rPr>
              <w:t xml:space="preserve"> </w:t>
            </w:r>
            <w:r w:rsidRPr="00D750BB">
              <w:rPr>
                <w:sz w:val="20"/>
              </w:rPr>
              <w:t>depending</w:t>
            </w:r>
            <w:r w:rsidRPr="00D750BB">
              <w:rPr>
                <w:spacing w:val="1"/>
                <w:sz w:val="20"/>
              </w:rPr>
              <w:t xml:space="preserve"> </w:t>
            </w:r>
            <w:r w:rsidRPr="00D750BB">
              <w:rPr>
                <w:sz w:val="20"/>
              </w:rPr>
              <w:t>on</w:t>
            </w:r>
            <w:r w:rsidRPr="00D750BB">
              <w:rPr>
                <w:spacing w:val="1"/>
                <w:sz w:val="20"/>
              </w:rPr>
              <w:t xml:space="preserve"> </w:t>
            </w:r>
            <w:r w:rsidRPr="00D750BB">
              <w:rPr>
                <w:sz w:val="20"/>
              </w:rPr>
              <w:t>the</w:t>
            </w:r>
            <w:r w:rsidRPr="00D750BB">
              <w:rPr>
                <w:spacing w:val="1"/>
                <w:sz w:val="20"/>
              </w:rPr>
              <w:t xml:space="preserve"> </w:t>
            </w:r>
            <w:r w:rsidRPr="00D750BB">
              <w:rPr>
                <w:sz w:val="20"/>
              </w:rPr>
              <w:t>value</w:t>
            </w:r>
            <w:r w:rsidRPr="00D750BB">
              <w:rPr>
                <w:spacing w:val="1"/>
                <w:sz w:val="20"/>
              </w:rPr>
              <w:t xml:space="preserve"> </w:t>
            </w:r>
            <w:r w:rsidRPr="00D750BB">
              <w:rPr>
                <w:sz w:val="20"/>
              </w:rPr>
              <w:t>of</w:t>
            </w:r>
            <w:r w:rsidRPr="00D750BB">
              <w:rPr>
                <w:spacing w:val="1"/>
                <w:sz w:val="20"/>
              </w:rPr>
              <w:t xml:space="preserve"> </w:t>
            </w:r>
            <w:r w:rsidRPr="00D750BB">
              <w:rPr>
                <w:sz w:val="20"/>
              </w:rPr>
              <w:t>the</w:t>
            </w:r>
            <w:r w:rsidRPr="00D750BB">
              <w:rPr>
                <w:spacing w:val="1"/>
                <w:sz w:val="20"/>
              </w:rPr>
              <w:t xml:space="preserve"> </w:t>
            </w:r>
            <w:r w:rsidRPr="00D750BB">
              <w:rPr>
                <w:sz w:val="20"/>
              </w:rPr>
              <w:t>contract?</w:t>
            </w:r>
          </w:p>
        </w:tc>
        <w:tc>
          <w:tcPr>
            <w:tcW w:w="1152" w:type="dxa"/>
            <w:shd w:val="clear" w:color="auto" w:fill="FFFFFF" w:themeFill="background1"/>
          </w:tcPr>
          <w:p w14:paraId="6DB347D8" w14:textId="77777777" w:rsidR="00CC7F0F" w:rsidRDefault="00CC7F0F" w:rsidP="00CC7F0F">
            <w:pPr>
              <w:pStyle w:val="TableParagraph"/>
              <w:ind w:left="246" w:right="244"/>
              <w:jc w:val="center"/>
              <w:rPr>
                <w:b/>
                <w:sz w:val="20"/>
              </w:rPr>
            </w:pPr>
          </w:p>
        </w:tc>
        <w:tc>
          <w:tcPr>
            <w:tcW w:w="6790" w:type="dxa"/>
            <w:shd w:val="clear" w:color="auto" w:fill="FFFFFF" w:themeFill="background1"/>
          </w:tcPr>
          <w:p w14:paraId="11D82075" w14:textId="77777777" w:rsidR="00CC7F0F" w:rsidRDefault="00CC7F0F" w:rsidP="00CC7F0F">
            <w:pPr>
              <w:pStyle w:val="TableParagraph"/>
              <w:spacing w:before="3"/>
              <w:rPr>
                <w:b/>
                <w:sz w:val="25"/>
              </w:rPr>
            </w:pPr>
          </w:p>
        </w:tc>
      </w:tr>
      <w:tr w:rsidR="00CC7F0F" w:rsidRPr="00B10A92" w14:paraId="1DA62019" w14:textId="77777777" w:rsidTr="00CC7F0F">
        <w:trPr>
          <w:trHeight w:val="928"/>
        </w:trPr>
        <w:tc>
          <w:tcPr>
            <w:tcW w:w="626" w:type="dxa"/>
            <w:tcBorders>
              <w:right w:val="single" w:sz="6" w:space="0" w:color="000000"/>
            </w:tcBorders>
            <w:shd w:val="clear" w:color="auto" w:fill="FFFFFF" w:themeFill="background1"/>
            <w:vAlign w:val="center"/>
          </w:tcPr>
          <w:p w14:paraId="40C76780" w14:textId="106EF08E" w:rsidR="00CC7F0F" w:rsidRPr="00CC7F0F" w:rsidRDefault="00CC7F0F" w:rsidP="00CC7F0F">
            <w:pPr>
              <w:pStyle w:val="TableParagraph"/>
              <w:spacing w:before="3"/>
              <w:jc w:val="center"/>
              <w:rPr>
                <w:bCs/>
                <w:sz w:val="16"/>
                <w:lang w:val="uk-UA"/>
              </w:rPr>
            </w:pPr>
            <w:r w:rsidRPr="00CC7F0F">
              <w:rPr>
                <w:bCs/>
                <w:sz w:val="16"/>
                <w:lang w:val="uk-UA"/>
              </w:rPr>
              <w:t>8</w:t>
            </w:r>
          </w:p>
        </w:tc>
        <w:tc>
          <w:tcPr>
            <w:tcW w:w="6174" w:type="dxa"/>
            <w:tcBorders>
              <w:left w:val="single" w:sz="6" w:space="0" w:color="000000"/>
            </w:tcBorders>
            <w:shd w:val="clear" w:color="auto" w:fill="FFFFFF" w:themeFill="background1"/>
            <w:vAlign w:val="center"/>
          </w:tcPr>
          <w:p w14:paraId="3CDA8386" w14:textId="60DE6828" w:rsidR="00CC7F0F" w:rsidRDefault="00CC7F0F" w:rsidP="003D1C69">
            <w:pPr>
              <w:pStyle w:val="TableParagraph"/>
              <w:spacing w:before="3"/>
              <w:ind w:left="86"/>
              <w:rPr>
                <w:b/>
                <w:sz w:val="25"/>
              </w:rPr>
            </w:pPr>
            <w:r w:rsidRPr="00D750BB">
              <w:rPr>
                <w:sz w:val="20"/>
              </w:rPr>
              <w:t>If the cost of civil law contracts with the employee of the beneficiary is</w:t>
            </w:r>
            <w:r w:rsidRPr="00D750BB">
              <w:rPr>
                <w:spacing w:val="1"/>
                <w:sz w:val="20"/>
              </w:rPr>
              <w:t xml:space="preserve"> </w:t>
            </w:r>
            <w:r w:rsidRPr="00D750BB">
              <w:rPr>
                <w:sz w:val="20"/>
              </w:rPr>
              <w:t>reported,</w:t>
            </w:r>
            <w:r w:rsidRPr="00D750BB">
              <w:rPr>
                <w:spacing w:val="1"/>
                <w:sz w:val="20"/>
              </w:rPr>
              <w:t xml:space="preserve"> </w:t>
            </w:r>
            <w:r w:rsidRPr="00D750BB">
              <w:rPr>
                <w:sz w:val="20"/>
              </w:rPr>
              <w:t>does</w:t>
            </w:r>
            <w:r w:rsidRPr="00D750BB">
              <w:rPr>
                <w:spacing w:val="1"/>
                <w:sz w:val="20"/>
              </w:rPr>
              <w:t xml:space="preserve"> </w:t>
            </w:r>
            <w:r w:rsidRPr="00D750BB">
              <w:rPr>
                <w:sz w:val="20"/>
              </w:rPr>
              <w:t>the</w:t>
            </w:r>
            <w:r w:rsidRPr="00D750BB">
              <w:rPr>
                <w:spacing w:val="1"/>
                <w:sz w:val="20"/>
              </w:rPr>
              <w:t xml:space="preserve"> </w:t>
            </w:r>
            <w:r w:rsidRPr="00D750BB">
              <w:rPr>
                <w:sz w:val="20"/>
              </w:rPr>
              <w:t>scope</w:t>
            </w:r>
            <w:r w:rsidRPr="00D750BB">
              <w:rPr>
                <w:spacing w:val="1"/>
                <w:sz w:val="20"/>
              </w:rPr>
              <w:t xml:space="preserve"> </w:t>
            </w:r>
            <w:r w:rsidRPr="00D750BB">
              <w:rPr>
                <w:sz w:val="20"/>
              </w:rPr>
              <w:t>of</w:t>
            </w:r>
            <w:r w:rsidRPr="00D750BB">
              <w:rPr>
                <w:spacing w:val="1"/>
                <w:sz w:val="20"/>
              </w:rPr>
              <w:t xml:space="preserve"> </w:t>
            </w:r>
            <w:r w:rsidRPr="00D750BB">
              <w:rPr>
                <w:sz w:val="20"/>
              </w:rPr>
              <w:t>the</w:t>
            </w:r>
            <w:r w:rsidRPr="00D750BB">
              <w:rPr>
                <w:spacing w:val="1"/>
                <w:sz w:val="20"/>
              </w:rPr>
              <w:t xml:space="preserve"> </w:t>
            </w:r>
            <w:r w:rsidRPr="00D750BB">
              <w:rPr>
                <w:sz w:val="20"/>
              </w:rPr>
              <w:t>contract</w:t>
            </w:r>
            <w:r w:rsidRPr="00D750BB">
              <w:rPr>
                <w:spacing w:val="1"/>
                <w:sz w:val="20"/>
              </w:rPr>
              <w:t xml:space="preserve"> </w:t>
            </w:r>
            <w:r w:rsidRPr="00D750BB">
              <w:rPr>
                <w:sz w:val="20"/>
              </w:rPr>
              <w:t>exceed</w:t>
            </w:r>
            <w:r w:rsidRPr="00D750BB">
              <w:rPr>
                <w:spacing w:val="1"/>
                <w:sz w:val="20"/>
              </w:rPr>
              <w:t xml:space="preserve"> </w:t>
            </w:r>
            <w:r w:rsidRPr="00D750BB">
              <w:rPr>
                <w:sz w:val="20"/>
              </w:rPr>
              <w:t>the</w:t>
            </w:r>
            <w:r w:rsidRPr="00D750BB">
              <w:rPr>
                <w:spacing w:val="1"/>
                <w:sz w:val="20"/>
              </w:rPr>
              <w:t xml:space="preserve"> </w:t>
            </w:r>
            <w:r w:rsidRPr="00D750BB">
              <w:rPr>
                <w:sz w:val="20"/>
              </w:rPr>
              <w:t>employee's</w:t>
            </w:r>
            <w:r w:rsidRPr="00D750BB">
              <w:rPr>
                <w:spacing w:val="1"/>
                <w:sz w:val="20"/>
              </w:rPr>
              <w:t xml:space="preserve"> </w:t>
            </w:r>
            <w:r w:rsidRPr="00D750BB">
              <w:rPr>
                <w:sz w:val="20"/>
              </w:rPr>
              <w:t>responsibilities</w:t>
            </w:r>
            <w:r w:rsidRPr="00D750BB">
              <w:rPr>
                <w:spacing w:val="3"/>
                <w:sz w:val="20"/>
              </w:rPr>
              <w:t xml:space="preserve"> </w:t>
            </w:r>
            <w:r w:rsidRPr="00D750BB">
              <w:rPr>
                <w:sz w:val="20"/>
              </w:rPr>
              <w:t>specified in the</w:t>
            </w:r>
            <w:r w:rsidRPr="00D750BB">
              <w:rPr>
                <w:spacing w:val="-1"/>
                <w:sz w:val="20"/>
              </w:rPr>
              <w:t xml:space="preserve"> </w:t>
            </w:r>
            <w:r w:rsidRPr="00D750BB">
              <w:rPr>
                <w:sz w:val="20"/>
              </w:rPr>
              <w:t>job</w:t>
            </w:r>
            <w:r w:rsidRPr="00D750BB">
              <w:rPr>
                <w:spacing w:val="-1"/>
                <w:sz w:val="20"/>
              </w:rPr>
              <w:t xml:space="preserve"> </w:t>
            </w:r>
            <w:r w:rsidRPr="00D750BB">
              <w:rPr>
                <w:sz w:val="20"/>
              </w:rPr>
              <w:t>description within labour</w:t>
            </w:r>
            <w:r w:rsidRPr="00D750BB">
              <w:rPr>
                <w:spacing w:val="-3"/>
                <w:sz w:val="20"/>
              </w:rPr>
              <w:t xml:space="preserve"> </w:t>
            </w:r>
            <w:r w:rsidRPr="00D750BB">
              <w:rPr>
                <w:sz w:val="20"/>
              </w:rPr>
              <w:t>contract?</w:t>
            </w:r>
          </w:p>
        </w:tc>
        <w:tc>
          <w:tcPr>
            <w:tcW w:w="1152" w:type="dxa"/>
            <w:shd w:val="clear" w:color="auto" w:fill="FFFFFF" w:themeFill="background1"/>
          </w:tcPr>
          <w:p w14:paraId="25F48658" w14:textId="77777777" w:rsidR="00CC7F0F" w:rsidRDefault="00CC7F0F" w:rsidP="00CC7F0F">
            <w:pPr>
              <w:pStyle w:val="TableParagraph"/>
              <w:ind w:left="246" w:right="244"/>
              <w:jc w:val="center"/>
              <w:rPr>
                <w:b/>
                <w:sz w:val="20"/>
              </w:rPr>
            </w:pPr>
          </w:p>
        </w:tc>
        <w:tc>
          <w:tcPr>
            <w:tcW w:w="6790" w:type="dxa"/>
            <w:shd w:val="clear" w:color="auto" w:fill="FFFFFF" w:themeFill="background1"/>
          </w:tcPr>
          <w:p w14:paraId="30D2AF91" w14:textId="77777777" w:rsidR="00CC7F0F" w:rsidRDefault="00CC7F0F" w:rsidP="00CC7F0F">
            <w:pPr>
              <w:pStyle w:val="TableParagraph"/>
              <w:spacing w:before="3"/>
              <w:rPr>
                <w:b/>
                <w:sz w:val="25"/>
              </w:rPr>
            </w:pPr>
          </w:p>
        </w:tc>
      </w:tr>
      <w:tr w:rsidR="00CC7F0F" w:rsidRPr="00B10A92" w14:paraId="740512CF" w14:textId="77777777" w:rsidTr="00CC7F0F">
        <w:trPr>
          <w:trHeight w:val="928"/>
        </w:trPr>
        <w:tc>
          <w:tcPr>
            <w:tcW w:w="626" w:type="dxa"/>
            <w:tcBorders>
              <w:right w:val="single" w:sz="6" w:space="0" w:color="000000"/>
            </w:tcBorders>
            <w:shd w:val="clear" w:color="auto" w:fill="FFFFFF" w:themeFill="background1"/>
            <w:vAlign w:val="center"/>
          </w:tcPr>
          <w:p w14:paraId="4D93DDC7" w14:textId="0B0F2AC4" w:rsidR="00CC7F0F" w:rsidRPr="00CC7F0F" w:rsidRDefault="00CC7F0F" w:rsidP="00CC7F0F">
            <w:pPr>
              <w:pStyle w:val="TableParagraph"/>
              <w:spacing w:before="3"/>
              <w:jc w:val="center"/>
              <w:rPr>
                <w:bCs/>
                <w:sz w:val="16"/>
                <w:lang w:val="uk-UA"/>
              </w:rPr>
            </w:pPr>
            <w:r w:rsidRPr="00CC7F0F">
              <w:rPr>
                <w:bCs/>
                <w:sz w:val="16"/>
                <w:lang w:val="uk-UA"/>
              </w:rPr>
              <w:t>9</w:t>
            </w:r>
          </w:p>
        </w:tc>
        <w:tc>
          <w:tcPr>
            <w:tcW w:w="6174" w:type="dxa"/>
            <w:tcBorders>
              <w:left w:val="single" w:sz="6" w:space="0" w:color="000000"/>
            </w:tcBorders>
            <w:shd w:val="clear" w:color="auto" w:fill="FFFFFF" w:themeFill="background1"/>
            <w:vAlign w:val="center"/>
          </w:tcPr>
          <w:p w14:paraId="3CAFEE50" w14:textId="7739935F" w:rsidR="00CC7F0F" w:rsidRDefault="00CC7F0F" w:rsidP="003D1C69">
            <w:pPr>
              <w:pStyle w:val="TableParagraph"/>
              <w:spacing w:before="3"/>
              <w:ind w:left="86"/>
              <w:rPr>
                <w:b/>
                <w:sz w:val="25"/>
              </w:rPr>
            </w:pPr>
            <w:r w:rsidRPr="00D750BB">
              <w:rPr>
                <w:sz w:val="20"/>
              </w:rPr>
              <w:t>Were</w:t>
            </w:r>
            <w:r w:rsidRPr="00D750BB">
              <w:rPr>
                <w:spacing w:val="-2"/>
                <w:sz w:val="20"/>
              </w:rPr>
              <w:t xml:space="preserve"> </w:t>
            </w:r>
            <w:r w:rsidRPr="00D750BB">
              <w:rPr>
                <w:sz w:val="20"/>
              </w:rPr>
              <w:t>the</w:t>
            </w:r>
            <w:r w:rsidRPr="00D750BB">
              <w:rPr>
                <w:spacing w:val="-1"/>
                <w:sz w:val="20"/>
              </w:rPr>
              <w:t xml:space="preserve"> </w:t>
            </w:r>
            <w:r w:rsidRPr="00D750BB">
              <w:rPr>
                <w:sz w:val="20"/>
              </w:rPr>
              <w:t>salary-related charges</w:t>
            </w:r>
            <w:r w:rsidRPr="00D750BB">
              <w:rPr>
                <w:spacing w:val="-2"/>
                <w:sz w:val="20"/>
              </w:rPr>
              <w:t xml:space="preserve"> </w:t>
            </w:r>
            <w:r w:rsidRPr="00D750BB">
              <w:rPr>
                <w:sz w:val="20"/>
              </w:rPr>
              <w:t>fully</w:t>
            </w:r>
            <w:r w:rsidRPr="00D750BB">
              <w:rPr>
                <w:spacing w:val="-2"/>
                <w:sz w:val="20"/>
              </w:rPr>
              <w:t xml:space="preserve"> </w:t>
            </w:r>
            <w:r w:rsidRPr="00D750BB">
              <w:rPr>
                <w:sz w:val="20"/>
              </w:rPr>
              <w:t>paid?</w:t>
            </w:r>
          </w:p>
        </w:tc>
        <w:tc>
          <w:tcPr>
            <w:tcW w:w="1152" w:type="dxa"/>
            <w:shd w:val="clear" w:color="auto" w:fill="FFFFFF" w:themeFill="background1"/>
          </w:tcPr>
          <w:p w14:paraId="445656CB" w14:textId="77777777" w:rsidR="00CC7F0F" w:rsidRDefault="00CC7F0F" w:rsidP="00CC7F0F">
            <w:pPr>
              <w:pStyle w:val="TableParagraph"/>
              <w:ind w:left="246" w:right="244"/>
              <w:jc w:val="center"/>
              <w:rPr>
                <w:b/>
                <w:sz w:val="20"/>
              </w:rPr>
            </w:pPr>
          </w:p>
        </w:tc>
        <w:tc>
          <w:tcPr>
            <w:tcW w:w="6790" w:type="dxa"/>
            <w:shd w:val="clear" w:color="auto" w:fill="FFFFFF" w:themeFill="background1"/>
          </w:tcPr>
          <w:p w14:paraId="3F4C7A85" w14:textId="77777777" w:rsidR="00CC7F0F" w:rsidRDefault="00CC7F0F" w:rsidP="00CC7F0F">
            <w:pPr>
              <w:pStyle w:val="TableParagraph"/>
              <w:spacing w:before="3"/>
              <w:rPr>
                <w:b/>
                <w:sz w:val="25"/>
              </w:rPr>
            </w:pPr>
          </w:p>
        </w:tc>
      </w:tr>
      <w:tr w:rsidR="00CC7F0F" w:rsidRPr="00B10A92" w14:paraId="49CD051C" w14:textId="77777777" w:rsidTr="00CC7F0F">
        <w:trPr>
          <w:trHeight w:val="928"/>
        </w:trPr>
        <w:tc>
          <w:tcPr>
            <w:tcW w:w="626" w:type="dxa"/>
            <w:tcBorders>
              <w:right w:val="single" w:sz="6" w:space="0" w:color="000000"/>
            </w:tcBorders>
            <w:shd w:val="clear" w:color="auto" w:fill="FFFFFF" w:themeFill="background1"/>
            <w:vAlign w:val="center"/>
          </w:tcPr>
          <w:p w14:paraId="4494DF98" w14:textId="6F5E84DF" w:rsidR="00CC7F0F" w:rsidRPr="00CC7F0F" w:rsidRDefault="00CC7F0F" w:rsidP="00CC7F0F">
            <w:pPr>
              <w:pStyle w:val="TableParagraph"/>
              <w:spacing w:before="3"/>
              <w:jc w:val="center"/>
              <w:rPr>
                <w:bCs/>
                <w:sz w:val="16"/>
                <w:lang w:val="uk-UA"/>
              </w:rPr>
            </w:pPr>
            <w:r w:rsidRPr="00CC7F0F">
              <w:rPr>
                <w:bCs/>
                <w:sz w:val="16"/>
                <w:lang w:val="uk-UA"/>
              </w:rPr>
              <w:t>10</w:t>
            </w:r>
          </w:p>
        </w:tc>
        <w:tc>
          <w:tcPr>
            <w:tcW w:w="6174" w:type="dxa"/>
            <w:tcBorders>
              <w:left w:val="single" w:sz="6" w:space="0" w:color="000000"/>
            </w:tcBorders>
            <w:shd w:val="clear" w:color="auto" w:fill="FFFFFF" w:themeFill="background1"/>
            <w:vAlign w:val="center"/>
          </w:tcPr>
          <w:p w14:paraId="1E52B4C5" w14:textId="61926A20" w:rsidR="00CC7F0F" w:rsidRDefault="00CC7F0F" w:rsidP="00CC7F0F">
            <w:pPr>
              <w:pStyle w:val="TableParagraph"/>
              <w:spacing w:before="3"/>
              <w:rPr>
                <w:b/>
                <w:sz w:val="25"/>
              </w:rPr>
            </w:pPr>
            <w:r w:rsidRPr="00D750BB">
              <w:rPr>
                <w:sz w:val="20"/>
              </w:rPr>
              <w:t>If awards/bonus payments/ allowances were submitted for reimbursement -</w:t>
            </w:r>
            <w:r w:rsidRPr="00D750BB">
              <w:rPr>
                <w:spacing w:val="-47"/>
                <w:sz w:val="20"/>
              </w:rPr>
              <w:t xml:space="preserve"> </w:t>
            </w:r>
            <w:r w:rsidRPr="00D750BB">
              <w:rPr>
                <w:sz w:val="20"/>
              </w:rPr>
              <w:t>were</w:t>
            </w:r>
            <w:r w:rsidRPr="00D750BB">
              <w:rPr>
                <w:spacing w:val="4"/>
                <w:sz w:val="20"/>
              </w:rPr>
              <w:t xml:space="preserve"> </w:t>
            </w:r>
            <w:r w:rsidRPr="00D750BB">
              <w:rPr>
                <w:sz w:val="20"/>
              </w:rPr>
              <w:t>the</w:t>
            </w:r>
            <w:r w:rsidRPr="00D750BB">
              <w:rPr>
                <w:spacing w:val="-1"/>
                <w:sz w:val="20"/>
              </w:rPr>
              <w:t xml:space="preserve"> </w:t>
            </w:r>
            <w:r w:rsidRPr="00D750BB">
              <w:rPr>
                <w:sz w:val="20"/>
              </w:rPr>
              <w:t>eligibility criteria indicated in the</w:t>
            </w:r>
            <w:r w:rsidRPr="00D750BB">
              <w:rPr>
                <w:spacing w:val="4"/>
                <w:sz w:val="20"/>
              </w:rPr>
              <w:t xml:space="preserve"> </w:t>
            </w:r>
            <w:r w:rsidRPr="00D750BB">
              <w:rPr>
                <w:sz w:val="20"/>
              </w:rPr>
              <w:t>Programme</w:t>
            </w:r>
            <w:r w:rsidRPr="00D750BB">
              <w:rPr>
                <w:spacing w:val="-3"/>
                <w:sz w:val="20"/>
              </w:rPr>
              <w:t xml:space="preserve"> </w:t>
            </w:r>
            <w:r w:rsidRPr="00D750BB">
              <w:rPr>
                <w:sz w:val="20"/>
              </w:rPr>
              <w:t>documents</w:t>
            </w:r>
            <w:r w:rsidRPr="00D750BB">
              <w:rPr>
                <w:spacing w:val="1"/>
                <w:sz w:val="20"/>
              </w:rPr>
              <w:t xml:space="preserve"> </w:t>
            </w:r>
            <w:r w:rsidRPr="00D750BB">
              <w:rPr>
                <w:sz w:val="20"/>
              </w:rPr>
              <w:t>satisfied?</w:t>
            </w:r>
          </w:p>
        </w:tc>
        <w:tc>
          <w:tcPr>
            <w:tcW w:w="1152" w:type="dxa"/>
            <w:shd w:val="clear" w:color="auto" w:fill="FFFFFF" w:themeFill="background1"/>
          </w:tcPr>
          <w:p w14:paraId="65EDA848" w14:textId="77777777" w:rsidR="00CC7F0F" w:rsidRDefault="00CC7F0F" w:rsidP="00CC7F0F">
            <w:pPr>
              <w:pStyle w:val="TableParagraph"/>
              <w:ind w:left="246" w:right="244"/>
              <w:jc w:val="center"/>
              <w:rPr>
                <w:b/>
                <w:sz w:val="20"/>
              </w:rPr>
            </w:pPr>
          </w:p>
        </w:tc>
        <w:tc>
          <w:tcPr>
            <w:tcW w:w="6790" w:type="dxa"/>
            <w:shd w:val="clear" w:color="auto" w:fill="FFFFFF" w:themeFill="background1"/>
          </w:tcPr>
          <w:p w14:paraId="695DAD44" w14:textId="77777777" w:rsidR="00CC7F0F" w:rsidRDefault="00CC7F0F" w:rsidP="00CC7F0F">
            <w:pPr>
              <w:pStyle w:val="TableParagraph"/>
              <w:spacing w:before="3"/>
              <w:rPr>
                <w:b/>
                <w:sz w:val="25"/>
              </w:rPr>
            </w:pPr>
          </w:p>
        </w:tc>
      </w:tr>
      <w:tr w:rsidR="00CC7F0F" w:rsidRPr="00B10A92" w14:paraId="7B4F805E" w14:textId="77777777" w:rsidTr="00E93EC5">
        <w:trPr>
          <w:trHeight w:val="422"/>
        </w:trPr>
        <w:tc>
          <w:tcPr>
            <w:tcW w:w="14742" w:type="dxa"/>
            <w:gridSpan w:val="4"/>
            <w:shd w:val="clear" w:color="auto" w:fill="FFFFFF" w:themeFill="background1"/>
            <w:vAlign w:val="center"/>
          </w:tcPr>
          <w:p w14:paraId="464FB7EB" w14:textId="187F3579" w:rsidR="00CC7F0F" w:rsidRDefault="00CC7F0F" w:rsidP="00CC7F0F">
            <w:pPr>
              <w:pStyle w:val="TableParagraph"/>
              <w:spacing w:before="3"/>
              <w:rPr>
                <w:b/>
                <w:sz w:val="25"/>
              </w:rPr>
            </w:pPr>
            <w:r>
              <w:rPr>
                <w:b/>
                <w:sz w:val="25"/>
              </w:rPr>
              <w:t xml:space="preserve"> </w:t>
            </w:r>
            <w:r w:rsidRPr="00CC7F0F">
              <w:rPr>
                <w:b/>
                <w:sz w:val="20"/>
                <w:szCs w:val="20"/>
              </w:rPr>
              <w:t>5.</w:t>
            </w:r>
            <w:r>
              <w:rPr>
                <w:b/>
                <w:sz w:val="20"/>
                <w:szCs w:val="20"/>
              </w:rPr>
              <w:t>2</w:t>
            </w:r>
            <w:r w:rsidRPr="00CC7F0F">
              <w:rPr>
                <w:b/>
                <w:sz w:val="20"/>
                <w:szCs w:val="20"/>
              </w:rPr>
              <w:t>.</w:t>
            </w:r>
            <w:r>
              <w:rPr>
                <w:b/>
                <w:sz w:val="20"/>
                <w:szCs w:val="20"/>
              </w:rPr>
              <w:t xml:space="preserve"> </w:t>
            </w:r>
            <w:r w:rsidRPr="00D750BB">
              <w:rPr>
                <w:b/>
                <w:sz w:val="20"/>
              </w:rPr>
              <w:t>Verification</w:t>
            </w:r>
            <w:r w:rsidRPr="00D750BB">
              <w:rPr>
                <w:b/>
                <w:spacing w:val="-2"/>
                <w:sz w:val="20"/>
              </w:rPr>
              <w:t xml:space="preserve"> </w:t>
            </w:r>
            <w:r w:rsidRPr="00D750BB">
              <w:rPr>
                <w:b/>
                <w:sz w:val="20"/>
              </w:rPr>
              <w:t>of</w:t>
            </w:r>
            <w:r w:rsidRPr="00D750BB">
              <w:rPr>
                <w:b/>
                <w:spacing w:val="-1"/>
                <w:sz w:val="20"/>
              </w:rPr>
              <w:t xml:space="preserve"> </w:t>
            </w:r>
            <w:r w:rsidRPr="00D750BB">
              <w:rPr>
                <w:b/>
                <w:sz w:val="20"/>
              </w:rPr>
              <w:t>the</w:t>
            </w:r>
            <w:r w:rsidRPr="00D750BB">
              <w:rPr>
                <w:b/>
                <w:spacing w:val="-1"/>
                <w:sz w:val="20"/>
              </w:rPr>
              <w:t xml:space="preserve"> </w:t>
            </w:r>
            <w:r w:rsidRPr="00D750BB">
              <w:rPr>
                <w:b/>
                <w:sz w:val="20"/>
              </w:rPr>
              <w:t>lump</w:t>
            </w:r>
            <w:r w:rsidRPr="00D750BB">
              <w:rPr>
                <w:b/>
                <w:spacing w:val="-2"/>
                <w:sz w:val="20"/>
              </w:rPr>
              <w:t xml:space="preserve"> </w:t>
            </w:r>
            <w:r w:rsidRPr="00D750BB">
              <w:rPr>
                <w:b/>
                <w:sz w:val="20"/>
              </w:rPr>
              <w:t>sum</w:t>
            </w:r>
          </w:p>
        </w:tc>
      </w:tr>
      <w:tr w:rsidR="00CC7F0F" w:rsidRPr="00B10A92" w14:paraId="78F7CEA6" w14:textId="77777777" w:rsidTr="00CF7C8C">
        <w:trPr>
          <w:trHeight w:val="2385"/>
        </w:trPr>
        <w:tc>
          <w:tcPr>
            <w:tcW w:w="626" w:type="dxa"/>
            <w:tcBorders>
              <w:right w:val="single" w:sz="6" w:space="0" w:color="000000"/>
            </w:tcBorders>
            <w:shd w:val="clear" w:color="auto" w:fill="FFFFFF" w:themeFill="background1"/>
            <w:vAlign w:val="center"/>
          </w:tcPr>
          <w:p w14:paraId="41836B2C" w14:textId="37DB8C8B" w:rsidR="00CC7F0F" w:rsidRPr="00CC7F0F" w:rsidRDefault="00CC7F0F" w:rsidP="00CC7F0F">
            <w:pPr>
              <w:pStyle w:val="TableParagraph"/>
              <w:spacing w:before="3"/>
              <w:jc w:val="center"/>
              <w:rPr>
                <w:bCs/>
                <w:sz w:val="16"/>
                <w:lang w:val="uk-UA"/>
              </w:rPr>
            </w:pPr>
            <w:r w:rsidRPr="00CC7F0F">
              <w:rPr>
                <w:bCs/>
                <w:sz w:val="16"/>
                <w:lang w:val="uk-UA"/>
              </w:rPr>
              <w:lastRenderedPageBreak/>
              <w:t>11</w:t>
            </w:r>
          </w:p>
        </w:tc>
        <w:tc>
          <w:tcPr>
            <w:tcW w:w="6174" w:type="dxa"/>
            <w:tcBorders>
              <w:left w:val="single" w:sz="6" w:space="0" w:color="000000"/>
            </w:tcBorders>
            <w:shd w:val="clear" w:color="auto" w:fill="FFFFFF" w:themeFill="background1"/>
            <w:vAlign w:val="center"/>
          </w:tcPr>
          <w:p w14:paraId="1236AF6A" w14:textId="77777777" w:rsidR="00CC7F0F" w:rsidRPr="00D750BB" w:rsidRDefault="00CC7F0F" w:rsidP="003D1C69">
            <w:pPr>
              <w:pStyle w:val="TableParagraph"/>
              <w:spacing w:before="153"/>
              <w:ind w:left="86"/>
              <w:rPr>
                <w:sz w:val="20"/>
              </w:rPr>
            </w:pPr>
            <w:r w:rsidRPr="00D750BB">
              <w:rPr>
                <w:sz w:val="20"/>
              </w:rPr>
              <w:t>/if</w:t>
            </w:r>
            <w:r w:rsidRPr="00D750BB">
              <w:rPr>
                <w:spacing w:val="-1"/>
                <w:sz w:val="20"/>
              </w:rPr>
              <w:t xml:space="preserve"> </w:t>
            </w:r>
            <w:r w:rsidRPr="00D750BB">
              <w:rPr>
                <w:sz w:val="20"/>
              </w:rPr>
              <w:t>applicable/</w:t>
            </w:r>
          </w:p>
          <w:p w14:paraId="69B35F35" w14:textId="56F41E1E" w:rsidR="00CC7F0F" w:rsidRDefault="00CC7F0F" w:rsidP="003D1C69">
            <w:pPr>
              <w:pStyle w:val="TableParagraph"/>
              <w:spacing w:before="3"/>
              <w:ind w:left="86"/>
              <w:rPr>
                <w:b/>
                <w:sz w:val="25"/>
              </w:rPr>
            </w:pPr>
            <w:r w:rsidRPr="00D750BB">
              <w:rPr>
                <w:sz w:val="20"/>
              </w:rPr>
              <w:t>If the beneficiary received a lump sum for the staff costs weren’t these</w:t>
            </w:r>
            <w:r w:rsidRPr="00D750BB">
              <w:rPr>
                <w:spacing w:val="1"/>
                <w:sz w:val="20"/>
              </w:rPr>
              <w:t xml:space="preserve"> </w:t>
            </w:r>
            <w:r w:rsidRPr="00D750BB">
              <w:rPr>
                <w:sz w:val="20"/>
              </w:rPr>
              <w:t>expenditure</w:t>
            </w:r>
            <w:r w:rsidRPr="00D750BB">
              <w:rPr>
                <w:spacing w:val="-2"/>
                <w:sz w:val="20"/>
              </w:rPr>
              <w:t xml:space="preserve"> </w:t>
            </w:r>
            <w:r w:rsidRPr="00D750BB">
              <w:rPr>
                <w:sz w:val="20"/>
              </w:rPr>
              <w:t>presented</w:t>
            </w:r>
            <w:r w:rsidRPr="00D750BB">
              <w:rPr>
                <w:spacing w:val="-2"/>
                <w:sz w:val="20"/>
              </w:rPr>
              <w:t xml:space="preserve"> </w:t>
            </w:r>
            <w:r w:rsidRPr="00D750BB">
              <w:rPr>
                <w:sz w:val="20"/>
              </w:rPr>
              <w:t>as</w:t>
            </w:r>
            <w:r w:rsidRPr="00D750BB">
              <w:rPr>
                <w:spacing w:val="-2"/>
                <w:sz w:val="20"/>
              </w:rPr>
              <w:t xml:space="preserve"> </w:t>
            </w:r>
            <w:r w:rsidRPr="00D750BB">
              <w:rPr>
                <w:sz w:val="20"/>
              </w:rPr>
              <w:t>real</w:t>
            </w:r>
            <w:r w:rsidRPr="00D750BB">
              <w:rPr>
                <w:spacing w:val="-4"/>
                <w:sz w:val="20"/>
              </w:rPr>
              <w:t xml:space="preserve"> </w:t>
            </w:r>
            <w:r w:rsidRPr="00D750BB">
              <w:rPr>
                <w:sz w:val="20"/>
              </w:rPr>
              <w:t>costs</w:t>
            </w:r>
            <w:r w:rsidRPr="00D750BB">
              <w:rPr>
                <w:spacing w:val="-2"/>
                <w:sz w:val="20"/>
              </w:rPr>
              <w:t xml:space="preserve"> </w:t>
            </w:r>
            <w:r w:rsidRPr="00D750BB">
              <w:rPr>
                <w:sz w:val="20"/>
              </w:rPr>
              <w:t>in other budget</w:t>
            </w:r>
            <w:r w:rsidRPr="00D750BB">
              <w:rPr>
                <w:spacing w:val="-2"/>
                <w:sz w:val="20"/>
              </w:rPr>
              <w:t xml:space="preserve"> </w:t>
            </w:r>
            <w:r w:rsidRPr="00D750BB">
              <w:rPr>
                <w:sz w:val="20"/>
              </w:rPr>
              <w:t>line</w:t>
            </w:r>
            <w:r w:rsidRPr="00D750BB">
              <w:rPr>
                <w:spacing w:val="-3"/>
                <w:sz w:val="20"/>
              </w:rPr>
              <w:t xml:space="preserve"> </w:t>
            </w:r>
            <w:r w:rsidRPr="00D750BB">
              <w:rPr>
                <w:sz w:val="20"/>
              </w:rPr>
              <w:t>of</w:t>
            </w:r>
            <w:r w:rsidRPr="00D750BB">
              <w:rPr>
                <w:spacing w:val="49"/>
                <w:sz w:val="20"/>
              </w:rPr>
              <w:t xml:space="preserve"> </w:t>
            </w:r>
            <w:r w:rsidRPr="00D750BB">
              <w:rPr>
                <w:sz w:val="20"/>
              </w:rPr>
              <w:t>the</w:t>
            </w:r>
            <w:r w:rsidRPr="00D750BB">
              <w:rPr>
                <w:spacing w:val="-1"/>
                <w:sz w:val="20"/>
              </w:rPr>
              <w:t xml:space="preserve"> </w:t>
            </w:r>
            <w:r w:rsidRPr="00D750BB">
              <w:rPr>
                <w:sz w:val="20"/>
              </w:rPr>
              <w:t>statement?</w:t>
            </w:r>
          </w:p>
        </w:tc>
        <w:tc>
          <w:tcPr>
            <w:tcW w:w="1152" w:type="dxa"/>
            <w:shd w:val="clear" w:color="auto" w:fill="FFFFFF" w:themeFill="background1"/>
          </w:tcPr>
          <w:p w14:paraId="2158677F" w14:textId="77777777" w:rsidR="00CC7F0F" w:rsidRDefault="00CC7F0F" w:rsidP="00CC7F0F">
            <w:pPr>
              <w:pStyle w:val="TableParagraph"/>
              <w:ind w:left="246" w:right="244"/>
              <w:jc w:val="center"/>
              <w:rPr>
                <w:b/>
                <w:sz w:val="20"/>
              </w:rPr>
            </w:pPr>
          </w:p>
        </w:tc>
        <w:tc>
          <w:tcPr>
            <w:tcW w:w="6790" w:type="dxa"/>
            <w:shd w:val="clear" w:color="auto" w:fill="FFFFFF" w:themeFill="background1"/>
            <w:vAlign w:val="center"/>
          </w:tcPr>
          <w:p w14:paraId="2E013721" w14:textId="5A66662D" w:rsidR="00073AA3" w:rsidRPr="00E22016" w:rsidRDefault="00073AA3" w:rsidP="00073AA3">
            <w:pPr>
              <w:pStyle w:val="TableParagraph"/>
              <w:ind w:left="68"/>
              <w:rPr>
                <w:b/>
                <w:color w:val="C00000"/>
                <w:sz w:val="20"/>
                <w:lang w:val="uk-UA"/>
              </w:rPr>
            </w:pPr>
            <w:r w:rsidRPr="00E22016">
              <w:rPr>
                <w:b/>
                <w:color w:val="C00000"/>
                <w:sz w:val="20"/>
                <w:lang w:val="uk-UA"/>
              </w:rPr>
              <w:t>YES - если полученная единовременная сумма (lump sum) не была представлена ​​как реальные расходы в другой бюджетной линии;</w:t>
            </w:r>
          </w:p>
          <w:p w14:paraId="256ABF38" w14:textId="77777777" w:rsidR="00073AA3" w:rsidRPr="00E22016" w:rsidRDefault="00073AA3" w:rsidP="00073AA3">
            <w:pPr>
              <w:pStyle w:val="TableParagraph"/>
              <w:ind w:left="68"/>
              <w:rPr>
                <w:b/>
                <w:color w:val="C00000"/>
                <w:sz w:val="20"/>
                <w:lang w:val="uk-UA"/>
              </w:rPr>
            </w:pPr>
          </w:p>
          <w:p w14:paraId="7FACB8E3" w14:textId="77777777" w:rsidR="00073AA3" w:rsidRPr="00E22016" w:rsidRDefault="00073AA3" w:rsidP="00073AA3">
            <w:pPr>
              <w:pStyle w:val="TableParagraph"/>
              <w:ind w:left="68"/>
              <w:rPr>
                <w:b/>
                <w:color w:val="C00000"/>
                <w:sz w:val="20"/>
                <w:lang w:val="uk-UA"/>
              </w:rPr>
            </w:pPr>
            <w:r w:rsidRPr="00E22016">
              <w:rPr>
                <w:b/>
                <w:color w:val="C00000"/>
                <w:sz w:val="20"/>
                <w:lang w:val="uk-UA"/>
              </w:rPr>
              <w:t>NO - если полученная единовременная сумма была представлена ​​как реальные расходы в другой бюджетной линии.</w:t>
            </w:r>
          </w:p>
          <w:p w14:paraId="203DE83F" w14:textId="0B367CEC" w:rsidR="00073AA3" w:rsidRPr="00E22016" w:rsidRDefault="00073AA3" w:rsidP="00073AA3">
            <w:pPr>
              <w:pStyle w:val="TableParagraph"/>
              <w:ind w:left="68"/>
              <w:rPr>
                <w:b/>
                <w:color w:val="C00000"/>
                <w:sz w:val="20"/>
                <w:lang w:val="uk-UA"/>
              </w:rPr>
            </w:pPr>
            <w:r w:rsidRPr="00E22016">
              <w:rPr>
                <w:b/>
                <w:color w:val="C00000"/>
                <w:sz w:val="20"/>
                <w:lang w:val="uk-UA"/>
              </w:rPr>
              <w:t>Необходимо прокомментировать по каким бюджетными линиями такие расходы были представлены в отчёте, соответственно вычтены из общих расходов и признаны неприемлемыми;</w:t>
            </w:r>
          </w:p>
          <w:p w14:paraId="44631857" w14:textId="77777777" w:rsidR="00073AA3" w:rsidRPr="00E22016" w:rsidRDefault="00073AA3" w:rsidP="00073AA3">
            <w:pPr>
              <w:pStyle w:val="TableParagraph"/>
              <w:ind w:left="68"/>
              <w:rPr>
                <w:b/>
                <w:color w:val="C00000"/>
                <w:sz w:val="20"/>
                <w:lang w:val="uk-UA"/>
              </w:rPr>
            </w:pPr>
          </w:p>
          <w:p w14:paraId="5787348C" w14:textId="020379DB" w:rsidR="00CC7F0F" w:rsidRPr="00E22016" w:rsidRDefault="00073AA3" w:rsidP="00073AA3">
            <w:pPr>
              <w:pStyle w:val="TableParagraph"/>
              <w:ind w:left="68"/>
              <w:rPr>
                <w:b/>
                <w:color w:val="C00000"/>
                <w:sz w:val="25"/>
                <w:lang w:val="ru-RU"/>
              </w:rPr>
            </w:pPr>
            <w:r w:rsidRPr="00E22016">
              <w:rPr>
                <w:b/>
                <w:color w:val="C00000"/>
                <w:sz w:val="20"/>
                <w:lang w:val="uk-UA"/>
              </w:rPr>
              <w:t>N/A - если одноразовые суммы на персонал отсутствуют.</w:t>
            </w:r>
          </w:p>
        </w:tc>
      </w:tr>
      <w:tr w:rsidR="00CC7F0F" w:rsidRPr="00B10A92" w14:paraId="714E08B3" w14:textId="77777777" w:rsidTr="00073AA3">
        <w:trPr>
          <w:trHeight w:val="993"/>
        </w:trPr>
        <w:tc>
          <w:tcPr>
            <w:tcW w:w="626" w:type="dxa"/>
            <w:tcBorders>
              <w:right w:val="single" w:sz="6" w:space="0" w:color="000000"/>
            </w:tcBorders>
            <w:shd w:val="clear" w:color="auto" w:fill="FFFFFF" w:themeFill="background1"/>
            <w:vAlign w:val="center"/>
          </w:tcPr>
          <w:p w14:paraId="1F2A6CDA" w14:textId="5893FD31" w:rsidR="00CC7F0F" w:rsidRPr="00CC7F0F" w:rsidRDefault="00CC7F0F" w:rsidP="00CC7F0F">
            <w:pPr>
              <w:pStyle w:val="TableParagraph"/>
              <w:spacing w:before="3"/>
              <w:jc w:val="center"/>
              <w:rPr>
                <w:bCs/>
                <w:sz w:val="16"/>
                <w:lang w:val="uk-UA"/>
              </w:rPr>
            </w:pPr>
            <w:r w:rsidRPr="00CC7F0F">
              <w:rPr>
                <w:bCs/>
                <w:sz w:val="16"/>
                <w:lang w:val="uk-UA"/>
              </w:rPr>
              <w:t>12</w:t>
            </w:r>
          </w:p>
        </w:tc>
        <w:tc>
          <w:tcPr>
            <w:tcW w:w="6174" w:type="dxa"/>
            <w:tcBorders>
              <w:left w:val="single" w:sz="6" w:space="0" w:color="000000"/>
            </w:tcBorders>
            <w:shd w:val="clear" w:color="auto" w:fill="FFFFFF" w:themeFill="background1"/>
            <w:vAlign w:val="center"/>
          </w:tcPr>
          <w:p w14:paraId="399EA95C" w14:textId="00DB10E0" w:rsidR="00CC7F0F" w:rsidRDefault="00CC7F0F" w:rsidP="003D1C69">
            <w:pPr>
              <w:pStyle w:val="TableParagraph"/>
              <w:spacing w:before="3"/>
              <w:ind w:left="86"/>
              <w:rPr>
                <w:b/>
                <w:sz w:val="25"/>
              </w:rPr>
            </w:pPr>
            <w:r w:rsidRPr="00D750BB">
              <w:rPr>
                <w:sz w:val="20"/>
              </w:rPr>
              <w:t>Is</w:t>
            </w:r>
            <w:r w:rsidRPr="00D750BB">
              <w:rPr>
                <w:spacing w:val="-3"/>
                <w:sz w:val="20"/>
              </w:rPr>
              <w:t xml:space="preserve"> </w:t>
            </w:r>
            <w:r w:rsidRPr="00D750BB">
              <w:rPr>
                <w:sz w:val="20"/>
              </w:rPr>
              <w:t>the</w:t>
            </w:r>
            <w:r w:rsidRPr="00D750BB">
              <w:rPr>
                <w:spacing w:val="-2"/>
                <w:sz w:val="20"/>
              </w:rPr>
              <w:t xml:space="preserve"> </w:t>
            </w:r>
            <w:r w:rsidRPr="00D750BB">
              <w:rPr>
                <w:sz w:val="20"/>
              </w:rPr>
              <w:t>physical</w:t>
            </w:r>
            <w:r w:rsidRPr="00D750BB">
              <w:rPr>
                <w:spacing w:val="-2"/>
                <w:sz w:val="20"/>
              </w:rPr>
              <w:t xml:space="preserve"> </w:t>
            </w:r>
            <w:r w:rsidRPr="00D750BB">
              <w:rPr>
                <w:sz w:val="20"/>
              </w:rPr>
              <w:t>progress</w:t>
            </w:r>
            <w:r w:rsidRPr="00D750BB">
              <w:rPr>
                <w:spacing w:val="-3"/>
                <w:sz w:val="20"/>
              </w:rPr>
              <w:t xml:space="preserve"> </w:t>
            </w:r>
            <w:r w:rsidRPr="00D750BB">
              <w:rPr>
                <w:sz w:val="20"/>
              </w:rPr>
              <w:t>shown</w:t>
            </w:r>
            <w:r w:rsidRPr="00D750BB">
              <w:rPr>
                <w:spacing w:val="-2"/>
                <w:sz w:val="20"/>
              </w:rPr>
              <w:t xml:space="preserve"> </w:t>
            </w:r>
            <w:r w:rsidRPr="00D750BB">
              <w:rPr>
                <w:sz w:val="20"/>
              </w:rPr>
              <w:t>in</w:t>
            </w:r>
            <w:r w:rsidRPr="00D750BB">
              <w:rPr>
                <w:spacing w:val="2"/>
                <w:sz w:val="20"/>
              </w:rPr>
              <w:t xml:space="preserve"> </w:t>
            </w:r>
            <w:r w:rsidRPr="00D750BB">
              <w:rPr>
                <w:sz w:val="20"/>
              </w:rPr>
              <w:t>the</w:t>
            </w:r>
            <w:r w:rsidRPr="00D750BB">
              <w:rPr>
                <w:spacing w:val="-2"/>
                <w:sz w:val="20"/>
              </w:rPr>
              <w:t xml:space="preserve"> </w:t>
            </w:r>
            <w:r w:rsidRPr="00D750BB">
              <w:rPr>
                <w:sz w:val="20"/>
              </w:rPr>
              <w:t>narrative</w:t>
            </w:r>
            <w:r w:rsidRPr="00D750BB">
              <w:rPr>
                <w:spacing w:val="-2"/>
                <w:sz w:val="20"/>
              </w:rPr>
              <w:t xml:space="preserve"> </w:t>
            </w:r>
            <w:r w:rsidRPr="00D750BB">
              <w:rPr>
                <w:sz w:val="20"/>
              </w:rPr>
              <w:t>report</w:t>
            </w:r>
            <w:r w:rsidRPr="00D750BB">
              <w:rPr>
                <w:spacing w:val="-3"/>
                <w:sz w:val="20"/>
              </w:rPr>
              <w:t xml:space="preserve"> </w:t>
            </w:r>
            <w:r w:rsidRPr="00D750BB">
              <w:rPr>
                <w:sz w:val="20"/>
              </w:rPr>
              <w:t>and</w:t>
            </w:r>
            <w:r w:rsidRPr="00D750BB">
              <w:rPr>
                <w:spacing w:val="-1"/>
                <w:sz w:val="20"/>
              </w:rPr>
              <w:t xml:space="preserve"> </w:t>
            </w:r>
            <w:r w:rsidRPr="00D750BB">
              <w:rPr>
                <w:sz w:val="20"/>
              </w:rPr>
              <w:t>covered</w:t>
            </w:r>
            <w:r w:rsidRPr="00D750BB">
              <w:rPr>
                <w:spacing w:val="-1"/>
                <w:sz w:val="20"/>
              </w:rPr>
              <w:t xml:space="preserve"> </w:t>
            </w:r>
            <w:r w:rsidRPr="00D750BB">
              <w:rPr>
                <w:sz w:val="20"/>
              </w:rPr>
              <w:t>by lump</w:t>
            </w:r>
            <w:r w:rsidRPr="00D750BB">
              <w:rPr>
                <w:spacing w:val="-47"/>
                <w:sz w:val="20"/>
              </w:rPr>
              <w:t xml:space="preserve"> </w:t>
            </w:r>
            <w:r w:rsidRPr="00D750BB">
              <w:rPr>
                <w:sz w:val="20"/>
              </w:rPr>
              <w:t>sum adequate to</w:t>
            </w:r>
            <w:r w:rsidRPr="00D750BB">
              <w:rPr>
                <w:spacing w:val="-2"/>
                <w:sz w:val="20"/>
              </w:rPr>
              <w:t xml:space="preserve"> </w:t>
            </w:r>
            <w:r w:rsidRPr="00D750BB">
              <w:rPr>
                <w:sz w:val="20"/>
              </w:rPr>
              <w:t>the progress</w:t>
            </w:r>
            <w:r w:rsidRPr="00D750BB">
              <w:rPr>
                <w:spacing w:val="-3"/>
                <w:sz w:val="20"/>
              </w:rPr>
              <w:t xml:space="preserve"> </w:t>
            </w:r>
            <w:r w:rsidRPr="00D750BB">
              <w:rPr>
                <w:sz w:val="20"/>
              </w:rPr>
              <w:t>of</w:t>
            </w:r>
            <w:r w:rsidRPr="00D750BB">
              <w:rPr>
                <w:spacing w:val="-1"/>
                <w:sz w:val="20"/>
              </w:rPr>
              <w:t xml:space="preserve"> </w:t>
            </w:r>
            <w:r w:rsidRPr="00D750BB">
              <w:rPr>
                <w:sz w:val="20"/>
              </w:rPr>
              <w:t>the project?</w:t>
            </w:r>
          </w:p>
        </w:tc>
        <w:tc>
          <w:tcPr>
            <w:tcW w:w="1152" w:type="dxa"/>
            <w:shd w:val="clear" w:color="auto" w:fill="FFFFFF" w:themeFill="background1"/>
          </w:tcPr>
          <w:p w14:paraId="16D3F0D0" w14:textId="77777777" w:rsidR="00CC7F0F" w:rsidRPr="00CF7C8C" w:rsidRDefault="00CC7F0F" w:rsidP="00CF7C8C">
            <w:pPr>
              <w:pStyle w:val="TableParagraph"/>
              <w:ind w:left="68"/>
              <w:rPr>
                <w:b/>
                <w:color w:val="FF0000"/>
                <w:sz w:val="20"/>
                <w:lang w:val="uk-UA"/>
              </w:rPr>
            </w:pPr>
          </w:p>
        </w:tc>
        <w:tc>
          <w:tcPr>
            <w:tcW w:w="6790" w:type="dxa"/>
            <w:shd w:val="clear" w:color="auto" w:fill="FFFFFF" w:themeFill="background1"/>
            <w:vAlign w:val="center"/>
          </w:tcPr>
          <w:p w14:paraId="44B3E317" w14:textId="767E3975" w:rsidR="00073AA3" w:rsidRPr="00E22016" w:rsidRDefault="00073AA3" w:rsidP="00073AA3">
            <w:pPr>
              <w:pStyle w:val="TableParagraph"/>
              <w:spacing w:before="3"/>
              <w:rPr>
                <w:b/>
                <w:color w:val="C00000"/>
                <w:sz w:val="20"/>
                <w:lang w:val="uk-UA"/>
              </w:rPr>
            </w:pPr>
            <w:r w:rsidRPr="00E22016">
              <w:rPr>
                <w:b/>
                <w:color w:val="C00000"/>
                <w:sz w:val="20"/>
                <w:lang w:val="en-GB"/>
              </w:rPr>
              <w:t xml:space="preserve"> </w:t>
            </w:r>
            <w:r w:rsidRPr="00E22016">
              <w:rPr>
                <w:b/>
                <w:color w:val="C00000"/>
                <w:sz w:val="20"/>
                <w:lang w:val="uk-UA"/>
              </w:rPr>
              <w:t>Обычно, ответ - YES;</w:t>
            </w:r>
          </w:p>
          <w:p w14:paraId="5BCA0C7D" w14:textId="441BB868" w:rsidR="00CF7C8C" w:rsidRPr="00E22016" w:rsidRDefault="00073AA3" w:rsidP="00073AA3">
            <w:pPr>
              <w:pStyle w:val="TableParagraph"/>
              <w:spacing w:before="3"/>
              <w:ind w:left="68"/>
              <w:rPr>
                <w:b/>
                <w:color w:val="C00000"/>
                <w:sz w:val="20"/>
                <w:lang w:val="uk-UA"/>
              </w:rPr>
            </w:pPr>
            <w:r w:rsidRPr="00E22016">
              <w:rPr>
                <w:b/>
                <w:color w:val="C00000"/>
                <w:sz w:val="20"/>
                <w:lang w:val="uk-UA"/>
              </w:rPr>
              <w:t>В случае непредоставления финального отчета в пределах установленного срока - единовременные суммы (Staff costs, Travel costs) признаются неприемлемыми.</w:t>
            </w:r>
          </w:p>
        </w:tc>
      </w:tr>
      <w:tr w:rsidR="00CC7F0F" w:rsidRPr="00B10A92" w14:paraId="7B37DD75" w14:textId="77777777" w:rsidTr="004B685F">
        <w:trPr>
          <w:trHeight w:val="928"/>
        </w:trPr>
        <w:tc>
          <w:tcPr>
            <w:tcW w:w="626" w:type="dxa"/>
            <w:tcBorders>
              <w:right w:val="single" w:sz="6" w:space="0" w:color="000000"/>
            </w:tcBorders>
            <w:shd w:val="clear" w:color="auto" w:fill="FFFFFF" w:themeFill="background1"/>
            <w:vAlign w:val="center"/>
          </w:tcPr>
          <w:p w14:paraId="5E682E6B" w14:textId="06452302" w:rsidR="00CC7F0F" w:rsidRPr="00CC7F0F" w:rsidRDefault="00CC7F0F" w:rsidP="00CC7F0F">
            <w:pPr>
              <w:pStyle w:val="TableParagraph"/>
              <w:spacing w:before="3"/>
              <w:jc w:val="center"/>
              <w:rPr>
                <w:bCs/>
                <w:sz w:val="16"/>
                <w:lang w:val="uk-UA"/>
              </w:rPr>
            </w:pPr>
            <w:r w:rsidRPr="00CC7F0F">
              <w:rPr>
                <w:bCs/>
                <w:sz w:val="16"/>
                <w:lang w:val="uk-UA"/>
              </w:rPr>
              <w:t>13</w:t>
            </w:r>
          </w:p>
        </w:tc>
        <w:tc>
          <w:tcPr>
            <w:tcW w:w="6174" w:type="dxa"/>
            <w:tcBorders>
              <w:left w:val="single" w:sz="6" w:space="0" w:color="000000"/>
            </w:tcBorders>
            <w:shd w:val="clear" w:color="auto" w:fill="FFFFFF" w:themeFill="background1"/>
            <w:vAlign w:val="center"/>
          </w:tcPr>
          <w:p w14:paraId="5DC9A0F3" w14:textId="5877DDBF" w:rsidR="00CC7F0F" w:rsidRDefault="00CC7F0F" w:rsidP="003D1C69">
            <w:pPr>
              <w:pStyle w:val="TableParagraph"/>
              <w:spacing w:before="3"/>
              <w:ind w:left="86"/>
              <w:rPr>
                <w:b/>
                <w:sz w:val="25"/>
              </w:rPr>
            </w:pPr>
            <w:r w:rsidRPr="00D750BB">
              <w:rPr>
                <w:sz w:val="20"/>
              </w:rPr>
              <w:t>Is</w:t>
            </w:r>
            <w:r w:rsidRPr="00D750BB">
              <w:rPr>
                <w:spacing w:val="-3"/>
                <w:sz w:val="20"/>
              </w:rPr>
              <w:t xml:space="preserve"> </w:t>
            </w:r>
            <w:r w:rsidRPr="00D750BB">
              <w:rPr>
                <w:sz w:val="20"/>
              </w:rPr>
              <w:t>the</w:t>
            </w:r>
            <w:r w:rsidRPr="00D750BB">
              <w:rPr>
                <w:spacing w:val="-1"/>
                <w:sz w:val="20"/>
              </w:rPr>
              <w:t xml:space="preserve"> </w:t>
            </w:r>
            <w:r w:rsidRPr="00D750BB">
              <w:rPr>
                <w:sz w:val="20"/>
              </w:rPr>
              <w:t>value</w:t>
            </w:r>
            <w:r w:rsidRPr="00D750BB">
              <w:rPr>
                <w:spacing w:val="-2"/>
                <w:sz w:val="20"/>
              </w:rPr>
              <w:t xml:space="preserve"> </w:t>
            </w:r>
            <w:r w:rsidRPr="00D750BB">
              <w:rPr>
                <w:sz w:val="20"/>
              </w:rPr>
              <w:t>of</w:t>
            </w:r>
            <w:r w:rsidRPr="00D750BB">
              <w:rPr>
                <w:spacing w:val="-1"/>
                <w:sz w:val="20"/>
              </w:rPr>
              <w:t xml:space="preserve"> </w:t>
            </w:r>
            <w:r w:rsidRPr="00D750BB">
              <w:rPr>
                <w:sz w:val="20"/>
              </w:rPr>
              <w:t>the</w:t>
            </w:r>
            <w:r w:rsidRPr="00D750BB">
              <w:rPr>
                <w:spacing w:val="-2"/>
                <w:sz w:val="20"/>
              </w:rPr>
              <w:t xml:space="preserve"> </w:t>
            </w:r>
            <w:r w:rsidRPr="00D750BB">
              <w:rPr>
                <w:sz w:val="20"/>
              </w:rPr>
              <w:t>lump sum</w:t>
            </w:r>
            <w:r w:rsidRPr="00D750BB">
              <w:rPr>
                <w:spacing w:val="-1"/>
                <w:sz w:val="20"/>
              </w:rPr>
              <w:t xml:space="preserve"> </w:t>
            </w:r>
            <w:r w:rsidRPr="00D750BB">
              <w:rPr>
                <w:sz w:val="20"/>
              </w:rPr>
              <w:t>in line</w:t>
            </w:r>
            <w:r w:rsidRPr="00D750BB">
              <w:rPr>
                <w:spacing w:val="-2"/>
                <w:sz w:val="20"/>
              </w:rPr>
              <w:t xml:space="preserve"> </w:t>
            </w:r>
            <w:r w:rsidRPr="00D750BB">
              <w:rPr>
                <w:sz w:val="20"/>
              </w:rPr>
              <w:t>with the</w:t>
            </w:r>
            <w:r w:rsidRPr="00D750BB">
              <w:rPr>
                <w:spacing w:val="-2"/>
                <w:sz w:val="20"/>
              </w:rPr>
              <w:t xml:space="preserve"> </w:t>
            </w:r>
            <w:r w:rsidRPr="00D750BB">
              <w:rPr>
                <w:sz w:val="20"/>
              </w:rPr>
              <w:t>amount</w:t>
            </w:r>
            <w:r w:rsidRPr="00D750BB">
              <w:rPr>
                <w:spacing w:val="-2"/>
                <w:sz w:val="20"/>
              </w:rPr>
              <w:t xml:space="preserve"> </w:t>
            </w:r>
            <w:r w:rsidRPr="00D750BB">
              <w:rPr>
                <w:sz w:val="20"/>
              </w:rPr>
              <w:t>set</w:t>
            </w:r>
            <w:r w:rsidRPr="00D750BB">
              <w:rPr>
                <w:spacing w:val="-3"/>
                <w:sz w:val="20"/>
              </w:rPr>
              <w:t xml:space="preserve"> </w:t>
            </w:r>
            <w:r w:rsidRPr="00D750BB">
              <w:rPr>
                <w:sz w:val="20"/>
              </w:rPr>
              <w:t>in the</w:t>
            </w:r>
            <w:r w:rsidRPr="00D750BB">
              <w:rPr>
                <w:spacing w:val="-2"/>
                <w:sz w:val="20"/>
              </w:rPr>
              <w:t xml:space="preserve"> </w:t>
            </w:r>
            <w:r w:rsidRPr="00D750BB">
              <w:rPr>
                <w:sz w:val="20"/>
              </w:rPr>
              <w:t>Grant</w:t>
            </w:r>
            <w:r w:rsidRPr="00D750BB">
              <w:rPr>
                <w:spacing w:val="-47"/>
                <w:sz w:val="20"/>
              </w:rPr>
              <w:t xml:space="preserve"> </w:t>
            </w:r>
            <w:r w:rsidRPr="00D750BB">
              <w:rPr>
                <w:sz w:val="20"/>
              </w:rPr>
              <w:t>Contract?</w:t>
            </w:r>
          </w:p>
        </w:tc>
        <w:tc>
          <w:tcPr>
            <w:tcW w:w="1152" w:type="dxa"/>
            <w:shd w:val="clear" w:color="auto" w:fill="FFFFFF" w:themeFill="background1"/>
          </w:tcPr>
          <w:p w14:paraId="1B308191" w14:textId="77777777" w:rsidR="00CC7F0F" w:rsidRDefault="00CC7F0F" w:rsidP="00CC7F0F">
            <w:pPr>
              <w:pStyle w:val="TableParagraph"/>
              <w:ind w:left="246" w:right="244"/>
              <w:jc w:val="center"/>
              <w:rPr>
                <w:b/>
                <w:sz w:val="20"/>
              </w:rPr>
            </w:pPr>
          </w:p>
        </w:tc>
        <w:tc>
          <w:tcPr>
            <w:tcW w:w="6790" w:type="dxa"/>
            <w:shd w:val="clear" w:color="auto" w:fill="FFFFFF" w:themeFill="background1"/>
            <w:vAlign w:val="center"/>
          </w:tcPr>
          <w:p w14:paraId="2B46C7B1" w14:textId="77777777" w:rsidR="00073AA3" w:rsidRPr="00E22016" w:rsidRDefault="00040149" w:rsidP="00073AA3">
            <w:pPr>
              <w:pStyle w:val="TableParagraph"/>
              <w:rPr>
                <w:b/>
                <w:color w:val="C00000"/>
                <w:sz w:val="20"/>
                <w:lang w:val="uk-UA"/>
              </w:rPr>
            </w:pPr>
            <w:r w:rsidRPr="00E22016">
              <w:rPr>
                <w:b/>
                <w:color w:val="C00000"/>
                <w:sz w:val="20"/>
                <w:lang w:val="uk-UA"/>
              </w:rPr>
              <w:t xml:space="preserve"> </w:t>
            </w:r>
            <w:r w:rsidR="00073AA3" w:rsidRPr="00E22016">
              <w:rPr>
                <w:b/>
                <w:color w:val="C00000"/>
                <w:sz w:val="20"/>
                <w:lang w:val="uk-UA"/>
              </w:rPr>
              <w:t>Согласно бюджету, но не более 13 000,00 EUR.</w:t>
            </w:r>
          </w:p>
          <w:p w14:paraId="2EE751BF" w14:textId="55678DD8" w:rsidR="00CC7F0F" w:rsidRPr="00E22016" w:rsidRDefault="00073AA3" w:rsidP="00073AA3">
            <w:pPr>
              <w:pStyle w:val="TableParagraph"/>
              <w:ind w:left="68"/>
              <w:rPr>
                <w:b/>
                <w:color w:val="C00000"/>
                <w:sz w:val="25"/>
                <w:lang w:val="uk-UA"/>
              </w:rPr>
            </w:pPr>
            <w:r w:rsidRPr="00E22016">
              <w:rPr>
                <w:b/>
                <w:color w:val="C00000"/>
                <w:sz w:val="20"/>
                <w:lang w:val="uk-UA"/>
              </w:rPr>
              <w:t>Условием получения данной единовременной суммы (lump sum) является своевременное и полное предоставление финального отчета.</w:t>
            </w:r>
          </w:p>
        </w:tc>
      </w:tr>
    </w:tbl>
    <w:p w14:paraId="0DC7178D" w14:textId="0BC30842" w:rsidR="00DB2C96" w:rsidRDefault="00DB2C96" w:rsidP="004C7E0C">
      <w:pPr>
        <w:jc w:val="both"/>
        <w:rPr>
          <w:rFonts w:asciiTheme="majorHAnsi" w:hAnsiTheme="majorHAnsi" w:cstheme="majorHAnsi"/>
          <w:b/>
          <w:bCs/>
          <w:sz w:val="20"/>
          <w:szCs w:val="20"/>
          <w:lang w:val="uk-UA"/>
        </w:rPr>
      </w:pPr>
    </w:p>
    <w:p w14:paraId="70B24571" w14:textId="77777777" w:rsidR="00482C39" w:rsidRPr="00040149" w:rsidRDefault="00482C39" w:rsidP="004C7E0C">
      <w:pPr>
        <w:jc w:val="both"/>
        <w:rPr>
          <w:rFonts w:asciiTheme="majorHAnsi" w:hAnsiTheme="majorHAnsi" w:cstheme="majorHAnsi"/>
          <w:b/>
          <w:bCs/>
          <w:sz w:val="20"/>
          <w:szCs w:val="20"/>
          <w:lang w:val="uk-UA"/>
        </w:rPr>
      </w:pPr>
    </w:p>
    <w:p w14:paraId="7118BD87" w14:textId="530C1540" w:rsidR="00505793" w:rsidRPr="00236FE6" w:rsidRDefault="00236FE6" w:rsidP="004C7E0C">
      <w:pPr>
        <w:jc w:val="both"/>
        <w:rPr>
          <w:rFonts w:asciiTheme="majorHAnsi" w:hAnsiTheme="majorHAnsi" w:cstheme="majorHAnsi"/>
          <w:b/>
          <w:bCs/>
          <w:sz w:val="20"/>
          <w:szCs w:val="20"/>
          <w:lang w:val="en-GB"/>
        </w:rPr>
      </w:pPr>
      <w:r>
        <w:rPr>
          <w:rFonts w:asciiTheme="majorHAnsi" w:hAnsiTheme="majorHAnsi" w:cstheme="majorHAnsi"/>
          <w:b/>
          <w:bCs/>
          <w:sz w:val="20"/>
          <w:szCs w:val="20"/>
          <w:lang w:val="uk-UA"/>
        </w:rPr>
        <w:t xml:space="preserve">  6</w:t>
      </w:r>
      <w:r w:rsidRPr="001E7B55">
        <w:rPr>
          <w:rFonts w:asciiTheme="majorHAnsi" w:hAnsiTheme="majorHAnsi" w:cstheme="majorHAnsi"/>
          <w:b/>
          <w:bCs/>
          <w:sz w:val="20"/>
          <w:szCs w:val="20"/>
          <w:lang w:val="en-GB"/>
        </w:rPr>
        <w:t xml:space="preserve">. </w:t>
      </w:r>
      <w:r>
        <w:rPr>
          <w:rFonts w:asciiTheme="majorHAnsi" w:hAnsiTheme="majorHAnsi" w:cstheme="majorHAnsi"/>
          <w:b/>
          <w:bCs/>
          <w:sz w:val="20"/>
          <w:szCs w:val="20"/>
          <w:lang w:val="en-GB"/>
        </w:rPr>
        <w:t>Expenditure Verification –</w:t>
      </w:r>
      <w:r w:rsidR="00040149">
        <w:rPr>
          <w:rFonts w:asciiTheme="majorHAnsi" w:hAnsiTheme="majorHAnsi" w:cstheme="majorHAnsi"/>
          <w:b/>
          <w:bCs/>
          <w:sz w:val="20"/>
          <w:szCs w:val="20"/>
          <w:lang w:val="uk-UA"/>
        </w:rPr>
        <w:t xml:space="preserve"> </w:t>
      </w:r>
      <w:r w:rsidR="00040149">
        <w:rPr>
          <w:rFonts w:asciiTheme="majorHAnsi" w:hAnsiTheme="majorHAnsi" w:cstheme="majorHAnsi"/>
          <w:b/>
          <w:bCs/>
          <w:sz w:val="20"/>
          <w:szCs w:val="20"/>
          <w:lang w:val="en-GB"/>
        </w:rPr>
        <w:t>Category of expenditure -</w:t>
      </w:r>
      <w:r>
        <w:rPr>
          <w:rFonts w:asciiTheme="majorHAnsi" w:hAnsiTheme="majorHAnsi" w:cstheme="majorHAnsi"/>
          <w:b/>
          <w:bCs/>
          <w:sz w:val="20"/>
          <w:szCs w:val="20"/>
          <w:lang w:val="en-GB"/>
        </w:rPr>
        <w:t xml:space="preserve"> TRAVEL AND SUBSISTANCE COSTS</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174"/>
        <w:gridCol w:w="1152"/>
        <w:gridCol w:w="6790"/>
      </w:tblGrid>
      <w:tr w:rsidR="00236FE6" w14:paraId="475E12E9" w14:textId="77777777" w:rsidTr="00794E2E">
        <w:trPr>
          <w:trHeight w:val="928"/>
        </w:trPr>
        <w:tc>
          <w:tcPr>
            <w:tcW w:w="626" w:type="dxa"/>
            <w:tcBorders>
              <w:right w:val="single" w:sz="6" w:space="0" w:color="000000"/>
            </w:tcBorders>
            <w:shd w:val="clear" w:color="auto" w:fill="B8CCE3"/>
          </w:tcPr>
          <w:p w14:paraId="1003D56E" w14:textId="77777777" w:rsidR="00236FE6" w:rsidRDefault="00236FE6" w:rsidP="00794E2E">
            <w:pPr>
              <w:pStyle w:val="TableParagraph"/>
              <w:spacing w:before="3"/>
              <w:rPr>
                <w:b/>
                <w:sz w:val="25"/>
              </w:rPr>
            </w:pPr>
          </w:p>
          <w:p w14:paraId="7E1FA590" w14:textId="77777777" w:rsidR="00236FE6" w:rsidRDefault="00236FE6" w:rsidP="00794E2E">
            <w:pPr>
              <w:pStyle w:val="TableParagraph"/>
              <w:spacing w:before="1"/>
              <w:ind w:left="69"/>
              <w:rPr>
                <w:b/>
                <w:sz w:val="20"/>
              </w:rPr>
            </w:pPr>
            <w:r>
              <w:rPr>
                <w:b/>
                <w:sz w:val="20"/>
              </w:rPr>
              <w:t>No.</w:t>
            </w:r>
          </w:p>
        </w:tc>
        <w:tc>
          <w:tcPr>
            <w:tcW w:w="6174" w:type="dxa"/>
            <w:tcBorders>
              <w:left w:val="single" w:sz="6" w:space="0" w:color="000000"/>
            </w:tcBorders>
            <w:shd w:val="clear" w:color="auto" w:fill="B8CCE3"/>
          </w:tcPr>
          <w:p w14:paraId="1F1F85E4" w14:textId="77777777" w:rsidR="00236FE6" w:rsidRDefault="00236FE6" w:rsidP="00794E2E">
            <w:pPr>
              <w:pStyle w:val="TableParagraph"/>
              <w:spacing w:before="3"/>
              <w:rPr>
                <w:b/>
                <w:sz w:val="25"/>
              </w:rPr>
            </w:pPr>
          </w:p>
          <w:p w14:paraId="176049FB" w14:textId="77777777" w:rsidR="00236FE6" w:rsidRDefault="00236FE6" w:rsidP="00794E2E">
            <w:pPr>
              <w:pStyle w:val="TableParagraph"/>
              <w:spacing w:before="1"/>
              <w:ind w:left="2678" w:right="2676"/>
              <w:jc w:val="center"/>
              <w:rPr>
                <w:b/>
                <w:sz w:val="20"/>
              </w:rPr>
            </w:pPr>
            <w:r>
              <w:rPr>
                <w:b/>
                <w:sz w:val="20"/>
              </w:rPr>
              <w:t>Question</w:t>
            </w:r>
          </w:p>
        </w:tc>
        <w:tc>
          <w:tcPr>
            <w:tcW w:w="1152" w:type="dxa"/>
            <w:shd w:val="clear" w:color="auto" w:fill="B8CCE3"/>
          </w:tcPr>
          <w:p w14:paraId="6402E6F7" w14:textId="77777777" w:rsidR="00236FE6" w:rsidRDefault="00236FE6" w:rsidP="00794E2E">
            <w:pPr>
              <w:pStyle w:val="TableParagraph"/>
              <w:ind w:left="246" w:right="244"/>
              <w:jc w:val="center"/>
              <w:rPr>
                <w:b/>
                <w:sz w:val="20"/>
              </w:rPr>
            </w:pPr>
            <w:r>
              <w:rPr>
                <w:b/>
                <w:sz w:val="20"/>
              </w:rPr>
              <w:t>Yes/No</w:t>
            </w:r>
          </w:p>
          <w:p w14:paraId="5E638831" w14:textId="77777777" w:rsidR="00236FE6" w:rsidRDefault="00236FE6" w:rsidP="00794E2E">
            <w:pPr>
              <w:pStyle w:val="TableParagraph"/>
              <w:spacing w:before="121"/>
              <w:ind w:left="114" w:right="106" w:hanging="4"/>
              <w:jc w:val="center"/>
              <w:rPr>
                <w:b/>
                <w:sz w:val="20"/>
              </w:rPr>
            </w:pPr>
            <w:r>
              <w:rPr>
                <w:b/>
                <w:sz w:val="20"/>
              </w:rPr>
              <w:t>Not</w:t>
            </w:r>
            <w:r>
              <w:rPr>
                <w:b/>
                <w:spacing w:val="1"/>
                <w:sz w:val="20"/>
              </w:rPr>
              <w:t xml:space="preserve"> </w:t>
            </w:r>
            <w:r>
              <w:rPr>
                <w:b/>
                <w:w w:val="95"/>
                <w:sz w:val="20"/>
              </w:rPr>
              <w:t>Applicable</w:t>
            </w:r>
          </w:p>
        </w:tc>
        <w:tc>
          <w:tcPr>
            <w:tcW w:w="6790" w:type="dxa"/>
            <w:shd w:val="clear" w:color="auto" w:fill="B8CCE3"/>
          </w:tcPr>
          <w:p w14:paraId="2B6CA04F" w14:textId="77777777" w:rsidR="00236FE6" w:rsidRDefault="00236FE6" w:rsidP="00794E2E">
            <w:pPr>
              <w:pStyle w:val="TableParagraph"/>
              <w:spacing w:before="3"/>
              <w:rPr>
                <w:b/>
                <w:sz w:val="25"/>
              </w:rPr>
            </w:pPr>
          </w:p>
          <w:p w14:paraId="014ECEBE" w14:textId="77777777" w:rsidR="00236FE6" w:rsidRDefault="00236FE6" w:rsidP="00794E2E">
            <w:pPr>
              <w:pStyle w:val="TableParagraph"/>
              <w:spacing w:before="1"/>
              <w:ind w:left="2218" w:right="2209"/>
              <w:jc w:val="center"/>
              <w:rPr>
                <w:b/>
                <w:sz w:val="20"/>
              </w:rPr>
            </w:pPr>
            <w:r>
              <w:rPr>
                <w:b/>
                <w:sz w:val="20"/>
              </w:rPr>
              <w:t>Remarks/Comments</w:t>
            </w:r>
          </w:p>
        </w:tc>
      </w:tr>
      <w:tr w:rsidR="00236FE6" w:rsidRPr="00B10A92" w14:paraId="1B831087" w14:textId="77777777" w:rsidTr="00236FE6">
        <w:trPr>
          <w:trHeight w:val="928"/>
        </w:trPr>
        <w:tc>
          <w:tcPr>
            <w:tcW w:w="626" w:type="dxa"/>
            <w:tcBorders>
              <w:right w:val="single" w:sz="6" w:space="0" w:color="000000"/>
            </w:tcBorders>
            <w:shd w:val="clear" w:color="auto" w:fill="FFFFFF" w:themeFill="background1"/>
            <w:vAlign w:val="center"/>
          </w:tcPr>
          <w:p w14:paraId="6DD7C311" w14:textId="27E02B47" w:rsidR="00236FE6" w:rsidRDefault="00236FE6" w:rsidP="00236FE6">
            <w:pPr>
              <w:pStyle w:val="TableParagraph"/>
              <w:spacing w:before="3"/>
              <w:jc w:val="center"/>
              <w:rPr>
                <w:b/>
                <w:sz w:val="25"/>
              </w:rPr>
            </w:pPr>
            <w:r w:rsidRPr="00CC7F0F">
              <w:rPr>
                <w:bCs/>
                <w:sz w:val="16"/>
                <w:lang w:val="uk-UA"/>
              </w:rPr>
              <w:t>1</w:t>
            </w:r>
          </w:p>
        </w:tc>
        <w:tc>
          <w:tcPr>
            <w:tcW w:w="6174" w:type="dxa"/>
            <w:tcBorders>
              <w:left w:val="single" w:sz="6" w:space="0" w:color="000000"/>
            </w:tcBorders>
            <w:shd w:val="clear" w:color="auto" w:fill="FFFFFF" w:themeFill="background1"/>
            <w:vAlign w:val="center"/>
          </w:tcPr>
          <w:p w14:paraId="0963469C" w14:textId="0B2CC692" w:rsidR="00236FE6" w:rsidRDefault="00236FE6" w:rsidP="0069483E">
            <w:pPr>
              <w:pStyle w:val="TableParagraph"/>
              <w:spacing w:before="3"/>
              <w:ind w:left="86"/>
              <w:rPr>
                <w:b/>
                <w:sz w:val="25"/>
              </w:rPr>
            </w:pPr>
            <w:r w:rsidRPr="00D750BB">
              <w:rPr>
                <w:sz w:val="20"/>
              </w:rPr>
              <w:t>Are</w:t>
            </w:r>
            <w:r w:rsidRPr="00D750BB">
              <w:rPr>
                <w:spacing w:val="-2"/>
                <w:sz w:val="20"/>
              </w:rPr>
              <w:t xml:space="preserve"> </w:t>
            </w:r>
            <w:r w:rsidRPr="00D750BB">
              <w:rPr>
                <w:sz w:val="20"/>
              </w:rPr>
              <w:t>the travels</w:t>
            </w:r>
            <w:r w:rsidRPr="00D750BB">
              <w:rPr>
                <w:spacing w:val="-2"/>
                <w:sz w:val="20"/>
              </w:rPr>
              <w:t xml:space="preserve"> </w:t>
            </w:r>
            <w:r w:rsidRPr="00D750BB">
              <w:rPr>
                <w:sz w:val="20"/>
              </w:rPr>
              <w:t>related to</w:t>
            </w:r>
            <w:r w:rsidRPr="00D750BB">
              <w:rPr>
                <w:spacing w:val="-1"/>
                <w:sz w:val="20"/>
              </w:rPr>
              <w:t xml:space="preserve"> </w:t>
            </w:r>
            <w:r w:rsidRPr="00D750BB">
              <w:rPr>
                <w:sz w:val="20"/>
              </w:rPr>
              <w:t>the</w:t>
            </w:r>
            <w:r w:rsidRPr="00D750BB">
              <w:rPr>
                <w:spacing w:val="-1"/>
                <w:sz w:val="20"/>
              </w:rPr>
              <w:t xml:space="preserve"> </w:t>
            </w:r>
            <w:r w:rsidRPr="00D750BB">
              <w:rPr>
                <w:sz w:val="20"/>
              </w:rPr>
              <w:t>tasks</w:t>
            </w:r>
            <w:r w:rsidRPr="00D750BB">
              <w:rPr>
                <w:spacing w:val="-2"/>
                <w:sz w:val="20"/>
              </w:rPr>
              <w:t xml:space="preserve"> </w:t>
            </w:r>
            <w:r w:rsidRPr="00D750BB">
              <w:rPr>
                <w:sz w:val="20"/>
              </w:rPr>
              <w:t>planned</w:t>
            </w:r>
            <w:r w:rsidRPr="00D750BB">
              <w:rPr>
                <w:spacing w:val="-1"/>
                <w:sz w:val="20"/>
              </w:rPr>
              <w:t xml:space="preserve"> </w:t>
            </w:r>
            <w:r w:rsidRPr="00D750BB">
              <w:rPr>
                <w:sz w:val="20"/>
              </w:rPr>
              <w:t>in the</w:t>
            </w:r>
            <w:r w:rsidRPr="00D750BB">
              <w:rPr>
                <w:spacing w:val="-1"/>
                <w:sz w:val="20"/>
              </w:rPr>
              <w:t xml:space="preserve"> </w:t>
            </w:r>
            <w:r w:rsidRPr="00D750BB">
              <w:rPr>
                <w:sz w:val="20"/>
              </w:rPr>
              <w:t>project?</w:t>
            </w:r>
          </w:p>
        </w:tc>
        <w:tc>
          <w:tcPr>
            <w:tcW w:w="1152" w:type="dxa"/>
            <w:shd w:val="clear" w:color="auto" w:fill="FFFFFF" w:themeFill="background1"/>
          </w:tcPr>
          <w:p w14:paraId="409883A5" w14:textId="77777777" w:rsidR="00236FE6" w:rsidRDefault="00236FE6" w:rsidP="00236FE6">
            <w:pPr>
              <w:pStyle w:val="TableParagraph"/>
              <w:ind w:left="246" w:right="244"/>
              <w:jc w:val="center"/>
              <w:rPr>
                <w:b/>
                <w:sz w:val="20"/>
              </w:rPr>
            </w:pPr>
          </w:p>
        </w:tc>
        <w:tc>
          <w:tcPr>
            <w:tcW w:w="6790" w:type="dxa"/>
            <w:shd w:val="clear" w:color="auto" w:fill="FFFFFF" w:themeFill="background1"/>
            <w:vAlign w:val="center"/>
          </w:tcPr>
          <w:p w14:paraId="35FF3AE4" w14:textId="7D8F1DC0" w:rsidR="00236FE6" w:rsidRPr="00E22016" w:rsidRDefault="00236FE6" w:rsidP="00236FE6">
            <w:pPr>
              <w:pStyle w:val="TableParagraph"/>
              <w:spacing w:before="3"/>
              <w:rPr>
                <w:b/>
                <w:color w:val="C00000"/>
                <w:sz w:val="25"/>
                <w:lang w:val="ru-RU"/>
              </w:rPr>
            </w:pPr>
            <w:r w:rsidRPr="00E22016">
              <w:rPr>
                <w:b/>
                <w:color w:val="C00000"/>
                <w:sz w:val="25"/>
                <w:lang w:val="en-GB"/>
              </w:rPr>
              <w:t xml:space="preserve"> </w:t>
            </w:r>
            <w:r w:rsidR="00073AA3" w:rsidRPr="00E22016">
              <w:rPr>
                <w:b/>
                <w:color w:val="C00000"/>
                <w:sz w:val="20"/>
              </w:rPr>
              <w:t>YES</w:t>
            </w:r>
            <w:r w:rsidR="00073AA3" w:rsidRPr="00E22016">
              <w:rPr>
                <w:b/>
                <w:color w:val="C00000"/>
                <w:sz w:val="20"/>
                <w:lang w:val="ru-RU"/>
              </w:rPr>
              <w:t xml:space="preserve"> - если расходы на путешествия запланированы в бюджете.</w:t>
            </w:r>
          </w:p>
        </w:tc>
      </w:tr>
      <w:tr w:rsidR="00236FE6" w:rsidRPr="00B10A92" w14:paraId="096B266E" w14:textId="77777777" w:rsidTr="00236FE6">
        <w:trPr>
          <w:trHeight w:val="928"/>
        </w:trPr>
        <w:tc>
          <w:tcPr>
            <w:tcW w:w="626" w:type="dxa"/>
            <w:tcBorders>
              <w:right w:val="single" w:sz="6" w:space="0" w:color="000000"/>
            </w:tcBorders>
            <w:shd w:val="clear" w:color="auto" w:fill="FFFFFF" w:themeFill="background1"/>
            <w:vAlign w:val="center"/>
          </w:tcPr>
          <w:p w14:paraId="3CD6170F" w14:textId="5DE90720" w:rsidR="00236FE6" w:rsidRDefault="00236FE6" w:rsidP="00236FE6">
            <w:pPr>
              <w:pStyle w:val="TableParagraph"/>
              <w:spacing w:before="3"/>
              <w:jc w:val="center"/>
              <w:rPr>
                <w:b/>
                <w:sz w:val="25"/>
              </w:rPr>
            </w:pPr>
            <w:r w:rsidRPr="00CC7F0F">
              <w:rPr>
                <w:bCs/>
                <w:sz w:val="16"/>
                <w:lang w:val="uk-UA"/>
              </w:rPr>
              <w:t>2</w:t>
            </w:r>
          </w:p>
        </w:tc>
        <w:tc>
          <w:tcPr>
            <w:tcW w:w="6174" w:type="dxa"/>
            <w:tcBorders>
              <w:left w:val="single" w:sz="6" w:space="0" w:color="000000"/>
            </w:tcBorders>
            <w:shd w:val="clear" w:color="auto" w:fill="FFFFFF" w:themeFill="background1"/>
            <w:vAlign w:val="center"/>
          </w:tcPr>
          <w:p w14:paraId="7C3F8226" w14:textId="4FCA8343" w:rsidR="00236FE6" w:rsidRDefault="00236FE6" w:rsidP="0069483E">
            <w:pPr>
              <w:pStyle w:val="TableParagraph"/>
              <w:spacing w:before="3"/>
              <w:ind w:left="86"/>
              <w:rPr>
                <w:b/>
                <w:sz w:val="25"/>
              </w:rPr>
            </w:pPr>
            <w:r w:rsidRPr="00D750BB">
              <w:rPr>
                <w:sz w:val="20"/>
              </w:rPr>
              <w:t>Was</w:t>
            </w:r>
            <w:r w:rsidRPr="00D750BB">
              <w:rPr>
                <w:spacing w:val="-4"/>
                <w:sz w:val="20"/>
              </w:rPr>
              <w:t xml:space="preserve"> </w:t>
            </w:r>
            <w:r w:rsidRPr="00D750BB">
              <w:rPr>
                <w:sz w:val="20"/>
              </w:rPr>
              <w:t>the</w:t>
            </w:r>
            <w:r w:rsidRPr="00D750BB">
              <w:rPr>
                <w:spacing w:val="-1"/>
                <w:sz w:val="20"/>
              </w:rPr>
              <w:t xml:space="preserve"> </w:t>
            </w:r>
            <w:r w:rsidRPr="00D750BB">
              <w:rPr>
                <w:sz w:val="20"/>
              </w:rPr>
              <w:t>travel</w:t>
            </w:r>
            <w:r w:rsidRPr="00D750BB">
              <w:rPr>
                <w:spacing w:val="-1"/>
                <w:sz w:val="20"/>
              </w:rPr>
              <w:t xml:space="preserve"> </w:t>
            </w:r>
            <w:r w:rsidRPr="00D750BB">
              <w:rPr>
                <w:sz w:val="20"/>
              </w:rPr>
              <w:t>documented</w:t>
            </w:r>
            <w:r w:rsidRPr="00D750BB">
              <w:rPr>
                <w:spacing w:val="-1"/>
                <w:sz w:val="20"/>
              </w:rPr>
              <w:t xml:space="preserve"> </w:t>
            </w:r>
            <w:r w:rsidRPr="00D750BB">
              <w:rPr>
                <w:sz w:val="20"/>
              </w:rPr>
              <w:t>(agenda,</w:t>
            </w:r>
            <w:r w:rsidRPr="00D750BB">
              <w:rPr>
                <w:spacing w:val="-2"/>
                <w:sz w:val="20"/>
              </w:rPr>
              <w:t xml:space="preserve"> </w:t>
            </w:r>
            <w:r w:rsidRPr="00D750BB">
              <w:rPr>
                <w:sz w:val="20"/>
              </w:rPr>
              <w:t>invitation,</w:t>
            </w:r>
            <w:r w:rsidRPr="00D750BB">
              <w:rPr>
                <w:spacing w:val="-2"/>
                <w:sz w:val="20"/>
              </w:rPr>
              <w:t xml:space="preserve"> </w:t>
            </w:r>
            <w:r w:rsidRPr="00D750BB">
              <w:rPr>
                <w:sz w:val="20"/>
              </w:rPr>
              <w:t>tickets,</w:t>
            </w:r>
            <w:r w:rsidRPr="00D750BB">
              <w:rPr>
                <w:spacing w:val="-2"/>
                <w:sz w:val="20"/>
              </w:rPr>
              <w:t xml:space="preserve"> </w:t>
            </w:r>
            <w:r w:rsidRPr="00D750BB">
              <w:rPr>
                <w:sz w:val="20"/>
              </w:rPr>
              <w:t>bills,</w:t>
            </w:r>
            <w:r w:rsidRPr="00D750BB">
              <w:rPr>
                <w:spacing w:val="-47"/>
                <w:sz w:val="20"/>
              </w:rPr>
              <w:t xml:space="preserve"> </w:t>
            </w:r>
            <w:r w:rsidRPr="00D750BB">
              <w:rPr>
                <w:sz w:val="20"/>
              </w:rPr>
              <w:t>invoices)?</w:t>
            </w:r>
          </w:p>
        </w:tc>
        <w:tc>
          <w:tcPr>
            <w:tcW w:w="1152" w:type="dxa"/>
            <w:shd w:val="clear" w:color="auto" w:fill="FFFFFF" w:themeFill="background1"/>
          </w:tcPr>
          <w:p w14:paraId="2B70D4A2" w14:textId="77777777" w:rsidR="00236FE6" w:rsidRDefault="00236FE6" w:rsidP="00236FE6">
            <w:pPr>
              <w:pStyle w:val="TableParagraph"/>
              <w:ind w:left="246" w:right="244"/>
              <w:jc w:val="center"/>
              <w:rPr>
                <w:b/>
                <w:sz w:val="20"/>
              </w:rPr>
            </w:pPr>
          </w:p>
        </w:tc>
        <w:tc>
          <w:tcPr>
            <w:tcW w:w="6790" w:type="dxa"/>
            <w:shd w:val="clear" w:color="auto" w:fill="FFFFFF" w:themeFill="background1"/>
            <w:vAlign w:val="center"/>
          </w:tcPr>
          <w:p w14:paraId="229A02D3" w14:textId="218698B0" w:rsidR="00236FE6" w:rsidRPr="00E22016" w:rsidRDefault="00236FE6" w:rsidP="00236FE6">
            <w:pPr>
              <w:pStyle w:val="TableParagraph"/>
              <w:spacing w:before="3"/>
              <w:rPr>
                <w:b/>
                <w:color w:val="C00000"/>
                <w:sz w:val="25"/>
                <w:lang w:val="ru-RU"/>
              </w:rPr>
            </w:pPr>
            <w:r w:rsidRPr="00E22016">
              <w:rPr>
                <w:b/>
                <w:color w:val="C00000"/>
                <w:sz w:val="20"/>
                <w:lang w:val="uk-UA"/>
              </w:rPr>
              <w:t xml:space="preserve"> </w:t>
            </w:r>
            <w:r w:rsidR="00073AA3" w:rsidRPr="00E22016">
              <w:rPr>
                <w:b/>
                <w:color w:val="C00000"/>
                <w:sz w:val="20"/>
                <w:lang w:val="uk-UA"/>
              </w:rPr>
              <w:t>В случае микро-проектов указывается N/A в ответах от 2 до 7.</w:t>
            </w:r>
          </w:p>
        </w:tc>
      </w:tr>
      <w:tr w:rsidR="00236FE6" w:rsidRPr="00B10A92" w14:paraId="13402DCE" w14:textId="77777777" w:rsidTr="00236FE6">
        <w:trPr>
          <w:trHeight w:val="928"/>
        </w:trPr>
        <w:tc>
          <w:tcPr>
            <w:tcW w:w="626" w:type="dxa"/>
            <w:tcBorders>
              <w:right w:val="single" w:sz="6" w:space="0" w:color="000000"/>
            </w:tcBorders>
            <w:shd w:val="clear" w:color="auto" w:fill="FFFFFF" w:themeFill="background1"/>
            <w:vAlign w:val="center"/>
          </w:tcPr>
          <w:p w14:paraId="57223A45" w14:textId="4FC349A4" w:rsidR="00236FE6" w:rsidRDefault="00236FE6" w:rsidP="00236FE6">
            <w:pPr>
              <w:pStyle w:val="TableParagraph"/>
              <w:spacing w:before="3"/>
              <w:jc w:val="center"/>
              <w:rPr>
                <w:b/>
                <w:sz w:val="25"/>
              </w:rPr>
            </w:pPr>
            <w:r w:rsidRPr="00CC7F0F">
              <w:rPr>
                <w:bCs/>
                <w:sz w:val="16"/>
                <w:lang w:val="uk-UA"/>
              </w:rPr>
              <w:t>3</w:t>
            </w:r>
          </w:p>
        </w:tc>
        <w:tc>
          <w:tcPr>
            <w:tcW w:w="6174" w:type="dxa"/>
            <w:tcBorders>
              <w:left w:val="single" w:sz="6" w:space="0" w:color="000000"/>
            </w:tcBorders>
            <w:shd w:val="clear" w:color="auto" w:fill="FFFFFF" w:themeFill="background1"/>
            <w:vAlign w:val="center"/>
          </w:tcPr>
          <w:p w14:paraId="57224A2C" w14:textId="271A9255" w:rsidR="00236FE6" w:rsidRDefault="00236FE6" w:rsidP="0069483E">
            <w:pPr>
              <w:pStyle w:val="TableParagraph"/>
              <w:spacing w:before="3"/>
              <w:ind w:left="86"/>
              <w:rPr>
                <w:b/>
                <w:sz w:val="25"/>
              </w:rPr>
            </w:pPr>
            <w:r w:rsidRPr="00D750BB">
              <w:rPr>
                <w:sz w:val="20"/>
              </w:rPr>
              <w:t>Was</w:t>
            </w:r>
            <w:r w:rsidRPr="00D750BB">
              <w:rPr>
                <w:spacing w:val="-4"/>
                <w:sz w:val="20"/>
              </w:rPr>
              <w:t xml:space="preserve"> </w:t>
            </w:r>
            <w:r w:rsidRPr="00D750BB">
              <w:rPr>
                <w:sz w:val="20"/>
              </w:rPr>
              <w:t>the</w:t>
            </w:r>
            <w:r w:rsidRPr="00D750BB">
              <w:rPr>
                <w:spacing w:val="-1"/>
                <w:sz w:val="20"/>
              </w:rPr>
              <w:t xml:space="preserve"> </w:t>
            </w:r>
            <w:r w:rsidRPr="00D750BB">
              <w:rPr>
                <w:sz w:val="20"/>
              </w:rPr>
              <w:t>travel</w:t>
            </w:r>
            <w:r w:rsidRPr="00D750BB">
              <w:rPr>
                <w:spacing w:val="-2"/>
                <w:sz w:val="20"/>
              </w:rPr>
              <w:t xml:space="preserve"> </w:t>
            </w:r>
            <w:r w:rsidRPr="00D750BB">
              <w:rPr>
                <w:sz w:val="20"/>
              </w:rPr>
              <w:t>expenditure</w:t>
            </w:r>
            <w:r w:rsidRPr="00D750BB">
              <w:rPr>
                <w:spacing w:val="-2"/>
                <w:sz w:val="20"/>
              </w:rPr>
              <w:t xml:space="preserve"> </w:t>
            </w:r>
            <w:r w:rsidRPr="00D750BB">
              <w:rPr>
                <w:sz w:val="20"/>
              </w:rPr>
              <w:t>incurred</w:t>
            </w:r>
            <w:r w:rsidRPr="00D750BB">
              <w:rPr>
                <w:spacing w:val="-2"/>
                <w:sz w:val="20"/>
              </w:rPr>
              <w:t xml:space="preserve"> </w:t>
            </w:r>
            <w:r w:rsidRPr="00D750BB">
              <w:rPr>
                <w:sz w:val="20"/>
              </w:rPr>
              <w:t>and</w:t>
            </w:r>
            <w:r w:rsidRPr="00D750BB">
              <w:rPr>
                <w:spacing w:val="-1"/>
                <w:sz w:val="20"/>
              </w:rPr>
              <w:t xml:space="preserve"> </w:t>
            </w:r>
            <w:r w:rsidRPr="00D750BB">
              <w:rPr>
                <w:sz w:val="20"/>
              </w:rPr>
              <w:t>settled</w:t>
            </w:r>
            <w:r w:rsidRPr="00D750BB">
              <w:rPr>
                <w:spacing w:val="-2"/>
                <w:sz w:val="20"/>
              </w:rPr>
              <w:t xml:space="preserve"> </w:t>
            </w:r>
            <w:r w:rsidRPr="00D750BB">
              <w:rPr>
                <w:sz w:val="20"/>
              </w:rPr>
              <w:t>in</w:t>
            </w:r>
            <w:r w:rsidRPr="00D750BB">
              <w:rPr>
                <w:spacing w:val="-1"/>
                <w:sz w:val="20"/>
              </w:rPr>
              <w:t xml:space="preserve"> </w:t>
            </w:r>
            <w:r w:rsidRPr="00D750BB">
              <w:rPr>
                <w:sz w:val="20"/>
              </w:rPr>
              <w:t>accordance</w:t>
            </w:r>
            <w:r w:rsidRPr="00D750BB">
              <w:rPr>
                <w:spacing w:val="-47"/>
                <w:sz w:val="20"/>
              </w:rPr>
              <w:t xml:space="preserve"> </w:t>
            </w:r>
            <w:r w:rsidRPr="00D750BB">
              <w:rPr>
                <w:sz w:val="20"/>
              </w:rPr>
              <w:t>with the national legislation or internal regulations of the</w:t>
            </w:r>
            <w:r w:rsidRPr="00D750BB">
              <w:rPr>
                <w:spacing w:val="1"/>
                <w:sz w:val="20"/>
              </w:rPr>
              <w:t xml:space="preserve"> </w:t>
            </w:r>
            <w:r w:rsidRPr="00D750BB">
              <w:rPr>
                <w:sz w:val="20"/>
              </w:rPr>
              <w:t>beneficiary</w:t>
            </w:r>
            <w:r w:rsidRPr="00D750BB">
              <w:rPr>
                <w:spacing w:val="-2"/>
                <w:sz w:val="20"/>
              </w:rPr>
              <w:t xml:space="preserve"> </w:t>
            </w:r>
            <w:r w:rsidRPr="00D750BB">
              <w:rPr>
                <w:sz w:val="20"/>
              </w:rPr>
              <w:t>(amount</w:t>
            </w:r>
            <w:r w:rsidRPr="00D750BB">
              <w:rPr>
                <w:spacing w:val="-1"/>
                <w:sz w:val="20"/>
              </w:rPr>
              <w:t xml:space="preserve"> </w:t>
            </w:r>
            <w:r w:rsidRPr="00D750BB">
              <w:rPr>
                <w:sz w:val="20"/>
              </w:rPr>
              <w:t>of per</w:t>
            </w:r>
            <w:r w:rsidRPr="00D750BB">
              <w:rPr>
                <w:spacing w:val="-1"/>
                <w:sz w:val="20"/>
              </w:rPr>
              <w:t xml:space="preserve"> </w:t>
            </w:r>
            <w:r w:rsidRPr="00D750BB">
              <w:rPr>
                <w:sz w:val="20"/>
              </w:rPr>
              <w:t>diems</w:t>
            </w:r>
            <w:r w:rsidRPr="00D750BB">
              <w:rPr>
                <w:spacing w:val="-1"/>
                <w:sz w:val="20"/>
              </w:rPr>
              <w:t xml:space="preserve"> </w:t>
            </w:r>
            <w:r w:rsidRPr="00D750BB">
              <w:rPr>
                <w:sz w:val="20"/>
              </w:rPr>
              <w:t>/</w:t>
            </w:r>
            <w:r w:rsidRPr="00D750BB">
              <w:rPr>
                <w:spacing w:val="-1"/>
                <w:sz w:val="20"/>
              </w:rPr>
              <w:t xml:space="preserve"> </w:t>
            </w:r>
            <w:r w:rsidRPr="00D750BB">
              <w:rPr>
                <w:sz w:val="20"/>
              </w:rPr>
              <w:t>lump</w:t>
            </w:r>
            <w:r w:rsidRPr="00D750BB">
              <w:rPr>
                <w:spacing w:val="1"/>
                <w:sz w:val="20"/>
              </w:rPr>
              <w:t xml:space="preserve"> </w:t>
            </w:r>
            <w:r w:rsidRPr="00D750BB">
              <w:rPr>
                <w:sz w:val="20"/>
              </w:rPr>
              <w:t>sums, etc.)?</w:t>
            </w:r>
          </w:p>
        </w:tc>
        <w:tc>
          <w:tcPr>
            <w:tcW w:w="1152" w:type="dxa"/>
            <w:shd w:val="clear" w:color="auto" w:fill="FFFFFF" w:themeFill="background1"/>
          </w:tcPr>
          <w:p w14:paraId="59846368" w14:textId="77777777" w:rsidR="00236FE6" w:rsidRDefault="00236FE6" w:rsidP="00236FE6">
            <w:pPr>
              <w:pStyle w:val="TableParagraph"/>
              <w:ind w:left="246" w:right="244"/>
              <w:jc w:val="center"/>
              <w:rPr>
                <w:b/>
                <w:sz w:val="20"/>
              </w:rPr>
            </w:pPr>
          </w:p>
        </w:tc>
        <w:tc>
          <w:tcPr>
            <w:tcW w:w="6790" w:type="dxa"/>
            <w:shd w:val="clear" w:color="auto" w:fill="FFFFFF" w:themeFill="background1"/>
          </w:tcPr>
          <w:p w14:paraId="46E67C6D" w14:textId="77777777" w:rsidR="00236FE6" w:rsidRDefault="00236FE6" w:rsidP="00236FE6">
            <w:pPr>
              <w:pStyle w:val="TableParagraph"/>
              <w:spacing w:before="3"/>
              <w:rPr>
                <w:b/>
                <w:sz w:val="25"/>
              </w:rPr>
            </w:pPr>
          </w:p>
        </w:tc>
      </w:tr>
      <w:tr w:rsidR="00236FE6" w:rsidRPr="00B10A92" w14:paraId="0000C85B" w14:textId="77777777" w:rsidTr="00236FE6">
        <w:trPr>
          <w:trHeight w:val="928"/>
        </w:trPr>
        <w:tc>
          <w:tcPr>
            <w:tcW w:w="626" w:type="dxa"/>
            <w:tcBorders>
              <w:right w:val="single" w:sz="6" w:space="0" w:color="000000"/>
            </w:tcBorders>
            <w:shd w:val="clear" w:color="auto" w:fill="FFFFFF" w:themeFill="background1"/>
            <w:vAlign w:val="center"/>
          </w:tcPr>
          <w:p w14:paraId="3BF7A4F1" w14:textId="11ECEB74" w:rsidR="00236FE6" w:rsidRDefault="00236FE6" w:rsidP="00236FE6">
            <w:pPr>
              <w:pStyle w:val="TableParagraph"/>
              <w:spacing w:before="3"/>
              <w:jc w:val="center"/>
              <w:rPr>
                <w:b/>
                <w:sz w:val="25"/>
              </w:rPr>
            </w:pPr>
            <w:r w:rsidRPr="00CC7F0F">
              <w:rPr>
                <w:bCs/>
                <w:sz w:val="16"/>
                <w:lang w:val="uk-UA"/>
              </w:rPr>
              <w:lastRenderedPageBreak/>
              <w:t>4</w:t>
            </w:r>
          </w:p>
        </w:tc>
        <w:tc>
          <w:tcPr>
            <w:tcW w:w="6174" w:type="dxa"/>
            <w:tcBorders>
              <w:left w:val="single" w:sz="6" w:space="0" w:color="000000"/>
            </w:tcBorders>
            <w:shd w:val="clear" w:color="auto" w:fill="FFFFFF" w:themeFill="background1"/>
            <w:vAlign w:val="center"/>
          </w:tcPr>
          <w:p w14:paraId="267F7B0F" w14:textId="416C9D6C" w:rsidR="00236FE6" w:rsidRDefault="00236FE6" w:rsidP="0069483E">
            <w:pPr>
              <w:pStyle w:val="TableParagraph"/>
              <w:spacing w:before="3"/>
              <w:ind w:left="86"/>
              <w:rPr>
                <w:b/>
                <w:sz w:val="25"/>
              </w:rPr>
            </w:pPr>
            <w:r w:rsidRPr="00D750BB">
              <w:rPr>
                <w:sz w:val="20"/>
              </w:rPr>
              <w:t>In</w:t>
            </w:r>
            <w:r w:rsidRPr="00D750BB">
              <w:rPr>
                <w:spacing w:val="-1"/>
                <w:sz w:val="20"/>
              </w:rPr>
              <w:t xml:space="preserve"> </w:t>
            </w:r>
            <w:r w:rsidRPr="00D750BB">
              <w:rPr>
                <w:sz w:val="20"/>
              </w:rPr>
              <w:t>case</w:t>
            </w:r>
            <w:r w:rsidRPr="00D750BB">
              <w:rPr>
                <w:spacing w:val="-2"/>
                <w:sz w:val="20"/>
              </w:rPr>
              <w:t xml:space="preserve"> </w:t>
            </w:r>
            <w:r w:rsidRPr="00D750BB">
              <w:rPr>
                <w:sz w:val="20"/>
              </w:rPr>
              <w:t>of</w:t>
            </w:r>
            <w:r w:rsidRPr="00D750BB">
              <w:rPr>
                <w:spacing w:val="-4"/>
                <w:sz w:val="20"/>
              </w:rPr>
              <w:t xml:space="preserve"> </w:t>
            </w:r>
            <w:r w:rsidRPr="00D750BB">
              <w:rPr>
                <w:sz w:val="20"/>
              </w:rPr>
              <w:t>providing</w:t>
            </w:r>
            <w:r w:rsidRPr="00D750BB">
              <w:rPr>
                <w:spacing w:val="-3"/>
                <w:sz w:val="20"/>
              </w:rPr>
              <w:t xml:space="preserve"> </w:t>
            </w:r>
            <w:r w:rsidRPr="00D750BB">
              <w:rPr>
                <w:sz w:val="20"/>
              </w:rPr>
              <w:t>food</w:t>
            </w:r>
            <w:r w:rsidRPr="00D750BB">
              <w:rPr>
                <w:spacing w:val="-1"/>
                <w:sz w:val="20"/>
              </w:rPr>
              <w:t xml:space="preserve"> </w:t>
            </w:r>
            <w:r w:rsidRPr="00D750BB">
              <w:rPr>
                <w:sz w:val="20"/>
              </w:rPr>
              <w:t>by</w:t>
            </w:r>
            <w:r w:rsidRPr="00D750BB">
              <w:rPr>
                <w:spacing w:val="-3"/>
                <w:sz w:val="20"/>
              </w:rPr>
              <w:t xml:space="preserve"> </w:t>
            </w:r>
            <w:r w:rsidRPr="00D750BB">
              <w:rPr>
                <w:sz w:val="20"/>
              </w:rPr>
              <w:t>the</w:t>
            </w:r>
            <w:r w:rsidRPr="00D750BB">
              <w:rPr>
                <w:spacing w:val="-2"/>
                <w:sz w:val="20"/>
              </w:rPr>
              <w:t xml:space="preserve"> </w:t>
            </w:r>
            <w:r w:rsidRPr="00D750BB">
              <w:rPr>
                <w:sz w:val="20"/>
              </w:rPr>
              <w:t>organizer</w:t>
            </w:r>
            <w:r w:rsidRPr="00D750BB">
              <w:rPr>
                <w:spacing w:val="-1"/>
                <w:sz w:val="20"/>
              </w:rPr>
              <w:t xml:space="preserve"> </w:t>
            </w:r>
            <w:r w:rsidRPr="00D750BB">
              <w:rPr>
                <w:sz w:val="20"/>
              </w:rPr>
              <w:t>of</w:t>
            </w:r>
            <w:r w:rsidRPr="00D750BB">
              <w:rPr>
                <w:spacing w:val="-2"/>
                <w:sz w:val="20"/>
              </w:rPr>
              <w:t xml:space="preserve"> </w:t>
            </w:r>
            <w:r w:rsidRPr="00D750BB">
              <w:rPr>
                <w:sz w:val="20"/>
              </w:rPr>
              <w:t>the</w:t>
            </w:r>
            <w:r w:rsidRPr="00D750BB">
              <w:rPr>
                <w:spacing w:val="-2"/>
                <w:sz w:val="20"/>
              </w:rPr>
              <w:t xml:space="preserve"> </w:t>
            </w:r>
            <w:r w:rsidRPr="00D750BB">
              <w:rPr>
                <w:sz w:val="20"/>
              </w:rPr>
              <w:t>meeting,</w:t>
            </w:r>
            <w:r w:rsidRPr="00D750BB">
              <w:rPr>
                <w:spacing w:val="-2"/>
                <w:sz w:val="20"/>
              </w:rPr>
              <w:t xml:space="preserve"> </w:t>
            </w:r>
            <w:r w:rsidRPr="00D750BB">
              <w:rPr>
                <w:sz w:val="20"/>
              </w:rPr>
              <w:t>was</w:t>
            </w:r>
            <w:r w:rsidRPr="00D750BB">
              <w:rPr>
                <w:spacing w:val="-47"/>
                <w:sz w:val="20"/>
              </w:rPr>
              <w:t xml:space="preserve"> </w:t>
            </w:r>
            <w:r w:rsidRPr="00D750BB">
              <w:rPr>
                <w:sz w:val="20"/>
              </w:rPr>
              <w:t>the</w:t>
            </w:r>
            <w:r w:rsidRPr="00D750BB">
              <w:rPr>
                <w:spacing w:val="-1"/>
                <w:sz w:val="20"/>
              </w:rPr>
              <w:t xml:space="preserve"> </w:t>
            </w:r>
            <w:r w:rsidRPr="00D750BB">
              <w:rPr>
                <w:sz w:val="20"/>
              </w:rPr>
              <w:t>amount</w:t>
            </w:r>
            <w:r w:rsidRPr="00D750BB">
              <w:rPr>
                <w:spacing w:val="-1"/>
                <w:sz w:val="20"/>
              </w:rPr>
              <w:t xml:space="preserve"> </w:t>
            </w:r>
            <w:r w:rsidRPr="00D750BB">
              <w:rPr>
                <w:sz w:val="20"/>
              </w:rPr>
              <w:t>of</w:t>
            </w:r>
            <w:r w:rsidRPr="00D750BB">
              <w:rPr>
                <w:spacing w:val="-1"/>
                <w:sz w:val="20"/>
              </w:rPr>
              <w:t xml:space="preserve"> </w:t>
            </w:r>
            <w:r w:rsidRPr="00D750BB">
              <w:rPr>
                <w:sz w:val="20"/>
              </w:rPr>
              <w:t>the per</w:t>
            </w:r>
            <w:r w:rsidRPr="00D750BB">
              <w:rPr>
                <w:spacing w:val="-1"/>
                <w:sz w:val="20"/>
              </w:rPr>
              <w:t xml:space="preserve"> </w:t>
            </w:r>
            <w:r w:rsidRPr="00D750BB">
              <w:rPr>
                <w:sz w:val="20"/>
              </w:rPr>
              <w:t>diems</w:t>
            </w:r>
            <w:r w:rsidRPr="00D750BB">
              <w:rPr>
                <w:spacing w:val="-1"/>
                <w:sz w:val="20"/>
              </w:rPr>
              <w:t xml:space="preserve"> </w:t>
            </w:r>
            <w:r w:rsidRPr="00D750BB">
              <w:rPr>
                <w:sz w:val="20"/>
              </w:rPr>
              <w:t>reduced</w:t>
            </w:r>
            <w:r w:rsidRPr="00D750BB">
              <w:rPr>
                <w:spacing w:val="1"/>
                <w:sz w:val="20"/>
              </w:rPr>
              <w:t xml:space="preserve"> </w:t>
            </w:r>
            <w:r w:rsidRPr="00D750BB">
              <w:rPr>
                <w:sz w:val="20"/>
              </w:rPr>
              <w:t>accordingly?</w:t>
            </w:r>
          </w:p>
        </w:tc>
        <w:tc>
          <w:tcPr>
            <w:tcW w:w="1152" w:type="dxa"/>
            <w:shd w:val="clear" w:color="auto" w:fill="FFFFFF" w:themeFill="background1"/>
          </w:tcPr>
          <w:p w14:paraId="03A0A932" w14:textId="77777777" w:rsidR="00236FE6" w:rsidRDefault="00236FE6" w:rsidP="00236FE6">
            <w:pPr>
              <w:pStyle w:val="TableParagraph"/>
              <w:ind w:left="246" w:right="244"/>
              <w:jc w:val="center"/>
              <w:rPr>
                <w:b/>
                <w:sz w:val="20"/>
              </w:rPr>
            </w:pPr>
          </w:p>
        </w:tc>
        <w:tc>
          <w:tcPr>
            <w:tcW w:w="6790" w:type="dxa"/>
            <w:shd w:val="clear" w:color="auto" w:fill="FFFFFF" w:themeFill="background1"/>
          </w:tcPr>
          <w:p w14:paraId="4587A63A" w14:textId="77777777" w:rsidR="00236FE6" w:rsidRDefault="00236FE6" w:rsidP="00236FE6">
            <w:pPr>
              <w:pStyle w:val="TableParagraph"/>
              <w:spacing w:before="3"/>
              <w:rPr>
                <w:b/>
                <w:sz w:val="25"/>
              </w:rPr>
            </w:pPr>
          </w:p>
        </w:tc>
      </w:tr>
      <w:tr w:rsidR="00236FE6" w:rsidRPr="00B10A92" w14:paraId="63909524" w14:textId="77777777" w:rsidTr="00236FE6">
        <w:trPr>
          <w:trHeight w:val="928"/>
        </w:trPr>
        <w:tc>
          <w:tcPr>
            <w:tcW w:w="626" w:type="dxa"/>
            <w:tcBorders>
              <w:right w:val="single" w:sz="6" w:space="0" w:color="000000"/>
            </w:tcBorders>
            <w:shd w:val="clear" w:color="auto" w:fill="FFFFFF" w:themeFill="background1"/>
            <w:vAlign w:val="center"/>
          </w:tcPr>
          <w:p w14:paraId="3FC23B78" w14:textId="49117092" w:rsidR="00236FE6" w:rsidRDefault="00236FE6" w:rsidP="00236FE6">
            <w:pPr>
              <w:pStyle w:val="TableParagraph"/>
              <w:spacing w:before="3"/>
              <w:jc w:val="center"/>
              <w:rPr>
                <w:b/>
                <w:sz w:val="25"/>
              </w:rPr>
            </w:pPr>
            <w:r w:rsidRPr="00CC7F0F">
              <w:rPr>
                <w:bCs/>
                <w:sz w:val="16"/>
                <w:lang w:val="uk-UA"/>
              </w:rPr>
              <w:t>5</w:t>
            </w:r>
          </w:p>
        </w:tc>
        <w:tc>
          <w:tcPr>
            <w:tcW w:w="6174" w:type="dxa"/>
            <w:tcBorders>
              <w:left w:val="single" w:sz="6" w:space="0" w:color="000000"/>
            </w:tcBorders>
            <w:shd w:val="clear" w:color="auto" w:fill="FFFFFF" w:themeFill="background1"/>
            <w:vAlign w:val="center"/>
          </w:tcPr>
          <w:p w14:paraId="19704E8D" w14:textId="7EE00A34" w:rsidR="00236FE6" w:rsidRDefault="00236FE6" w:rsidP="0069483E">
            <w:pPr>
              <w:pStyle w:val="TableParagraph"/>
              <w:spacing w:before="3"/>
              <w:ind w:left="86"/>
              <w:rPr>
                <w:b/>
                <w:sz w:val="25"/>
              </w:rPr>
            </w:pPr>
            <w:r w:rsidRPr="00D750BB">
              <w:rPr>
                <w:sz w:val="20"/>
              </w:rPr>
              <w:t>Were the private means of transport (TAXI, company car,</w:t>
            </w:r>
            <w:r w:rsidRPr="00D750BB">
              <w:rPr>
                <w:spacing w:val="1"/>
                <w:sz w:val="20"/>
              </w:rPr>
              <w:t xml:space="preserve"> </w:t>
            </w:r>
            <w:r w:rsidRPr="00D750BB">
              <w:rPr>
                <w:sz w:val="20"/>
              </w:rPr>
              <w:t>private</w:t>
            </w:r>
            <w:r w:rsidRPr="00D750BB">
              <w:rPr>
                <w:spacing w:val="-3"/>
                <w:sz w:val="20"/>
              </w:rPr>
              <w:t xml:space="preserve"> </w:t>
            </w:r>
            <w:r w:rsidRPr="00D750BB">
              <w:rPr>
                <w:sz w:val="20"/>
              </w:rPr>
              <w:t>car)</w:t>
            </w:r>
            <w:r w:rsidRPr="00D750BB">
              <w:rPr>
                <w:spacing w:val="-3"/>
                <w:sz w:val="20"/>
              </w:rPr>
              <w:t xml:space="preserve"> </w:t>
            </w:r>
            <w:r w:rsidRPr="00D750BB">
              <w:rPr>
                <w:sz w:val="20"/>
              </w:rPr>
              <w:t>selected</w:t>
            </w:r>
            <w:r w:rsidRPr="00D750BB">
              <w:rPr>
                <w:spacing w:val="-3"/>
                <w:sz w:val="20"/>
              </w:rPr>
              <w:t xml:space="preserve"> </w:t>
            </w:r>
            <w:r w:rsidRPr="00D750BB">
              <w:rPr>
                <w:sz w:val="20"/>
              </w:rPr>
              <w:t>in</w:t>
            </w:r>
            <w:r w:rsidRPr="00D750BB">
              <w:rPr>
                <w:spacing w:val="-4"/>
                <w:sz w:val="20"/>
              </w:rPr>
              <w:t xml:space="preserve"> </w:t>
            </w:r>
            <w:r w:rsidRPr="00D750BB">
              <w:rPr>
                <w:sz w:val="20"/>
              </w:rPr>
              <w:t>accordance</w:t>
            </w:r>
            <w:r w:rsidRPr="00D750BB">
              <w:rPr>
                <w:spacing w:val="-3"/>
                <w:sz w:val="20"/>
              </w:rPr>
              <w:t xml:space="preserve"> </w:t>
            </w:r>
            <w:r w:rsidRPr="00D750BB">
              <w:rPr>
                <w:sz w:val="20"/>
              </w:rPr>
              <w:t>with</w:t>
            </w:r>
            <w:r w:rsidRPr="00D750BB">
              <w:rPr>
                <w:spacing w:val="-2"/>
                <w:sz w:val="20"/>
              </w:rPr>
              <w:t xml:space="preserve"> </w:t>
            </w:r>
            <w:r w:rsidRPr="00D750BB">
              <w:rPr>
                <w:sz w:val="20"/>
              </w:rPr>
              <w:t>the Programme</w:t>
            </w:r>
            <w:r w:rsidRPr="00D750BB">
              <w:rPr>
                <w:spacing w:val="-1"/>
                <w:sz w:val="20"/>
              </w:rPr>
              <w:t xml:space="preserve"> </w:t>
            </w:r>
            <w:r w:rsidRPr="00D750BB">
              <w:rPr>
                <w:sz w:val="20"/>
              </w:rPr>
              <w:t>rules?</w:t>
            </w:r>
          </w:p>
        </w:tc>
        <w:tc>
          <w:tcPr>
            <w:tcW w:w="1152" w:type="dxa"/>
            <w:shd w:val="clear" w:color="auto" w:fill="FFFFFF" w:themeFill="background1"/>
          </w:tcPr>
          <w:p w14:paraId="0482368B" w14:textId="77777777" w:rsidR="00236FE6" w:rsidRDefault="00236FE6" w:rsidP="00236FE6">
            <w:pPr>
              <w:pStyle w:val="TableParagraph"/>
              <w:ind w:left="246" w:right="244"/>
              <w:jc w:val="center"/>
              <w:rPr>
                <w:b/>
                <w:sz w:val="20"/>
              </w:rPr>
            </w:pPr>
          </w:p>
        </w:tc>
        <w:tc>
          <w:tcPr>
            <w:tcW w:w="6790" w:type="dxa"/>
            <w:shd w:val="clear" w:color="auto" w:fill="FFFFFF" w:themeFill="background1"/>
          </w:tcPr>
          <w:p w14:paraId="12731245" w14:textId="77777777" w:rsidR="00236FE6" w:rsidRDefault="00236FE6" w:rsidP="00236FE6">
            <w:pPr>
              <w:pStyle w:val="TableParagraph"/>
              <w:spacing w:before="3"/>
              <w:rPr>
                <w:b/>
                <w:sz w:val="25"/>
              </w:rPr>
            </w:pPr>
          </w:p>
        </w:tc>
      </w:tr>
      <w:tr w:rsidR="00236FE6" w:rsidRPr="00B10A92" w14:paraId="4C1FD3B4" w14:textId="77777777" w:rsidTr="00236FE6">
        <w:trPr>
          <w:trHeight w:val="928"/>
        </w:trPr>
        <w:tc>
          <w:tcPr>
            <w:tcW w:w="626" w:type="dxa"/>
            <w:tcBorders>
              <w:right w:val="single" w:sz="6" w:space="0" w:color="000000"/>
            </w:tcBorders>
            <w:shd w:val="clear" w:color="auto" w:fill="FFFFFF" w:themeFill="background1"/>
            <w:vAlign w:val="center"/>
          </w:tcPr>
          <w:p w14:paraId="56D940A2" w14:textId="3D186A0E" w:rsidR="00236FE6" w:rsidRDefault="00236FE6" w:rsidP="00236FE6">
            <w:pPr>
              <w:pStyle w:val="TableParagraph"/>
              <w:spacing w:before="3"/>
              <w:jc w:val="center"/>
              <w:rPr>
                <w:b/>
                <w:sz w:val="25"/>
              </w:rPr>
            </w:pPr>
            <w:r w:rsidRPr="00CC7F0F">
              <w:rPr>
                <w:bCs/>
                <w:sz w:val="16"/>
                <w:lang w:val="uk-UA"/>
              </w:rPr>
              <w:t>6</w:t>
            </w:r>
          </w:p>
        </w:tc>
        <w:tc>
          <w:tcPr>
            <w:tcW w:w="6174" w:type="dxa"/>
            <w:tcBorders>
              <w:left w:val="single" w:sz="6" w:space="0" w:color="000000"/>
            </w:tcBorders>
            <w:shd w:val="clear" w:color="auto" w:fill="FFFFFF" w:themeFill="background1"/>
            <w:vAlign w:val="center"/>
          </w:tcPr>
          <w:p w14:paraId="73F46227" w14:textId="77777777" w:rsidR="00236FE6" w:rsidRPr="00D750BB" w:rsidRDefault="00236FE6" w:rsidP="0069483E">
            <w:pPr>
              <w:pStyle w:val="TableParagraph"/>
              <w:spacing w:before="2"/>
              <w:ind w:left="86"/>
              <w:rPr>
                <w:sz w:val="20"/>
              </w:rPr>
            </w:pPr>
            <w:r w:rsidRPr="00D750BB">
              <w:rPr>
                <w:sz w:val="20"/>
              </w:rPr>
              <w:t>Is</w:t>
            </w:r>
            <w:r w:rsidRPr="00D750BB">
              <w:rPr>
                <w:spacing w:val="-3"/>
                <w:sz w:val="20"/>
              </w:rPr>
              <w:t xml:space="preserve"> </w:t>
            </w:r>
            <w:r w:rsidRPr="00D750BB">
              <w:rPr>
                <w:sz w:val="20"/>
              </w:rPr>
              <w:t>the</w:t>
            </w:r>
            <w:r w:rsidRPr="00D750BB">
              <w:rPr>
                <w:spacing w:val="-1"/>
                <w:sz w:val="20"/>
              </w:rPr>
              <w:t xml:space="preserve"> </w:t>
            </w:r>
            <w:r w:rsidRPr="00D750BB">
              <w:rPr>
                <w:sz w:val="20"/>
              </w:rPr>
              <w:t>travel</w:t>
            </w:r>
            <w:r w:rsidRPr="00D750BB">
              <w:rPr>
                <w:spacing w:val="-1"/>
                <w:sz w:val="20"/>
              </w:rPr>
              <w:t xml:space="preserve"> </w:t>
            </w:r>
            <w:r w:rsidRPr="00D750BB">
              <w:rPr>
                <w:sz w:val="20"/>
              </w:rPr>
              <w:t>time</w:t>
            </w:r>
            <w:r w:rsidRPr="00D750BB">
              <w:rPr>
                <w:spacing w:val="-1"/>
                <w:sz w:val="20"/>
              </w:rPr>
              <w:t xml:space="preserve"> </w:t>
            </w:r>
            <w:r w:rsidRPr="00D750BB">
              <w:rPr>
                <w:sz w:val="20"/>
              </w:rPr>
              <w:t>consistent</w:t>
            </w:r>
            <w:r w:rsidRPr="00D750BB">
              <w:rPr>
                <w:spacing w:val="-2"/>
                <w:sz w:val="20"/>
              </w:rPr>
              <w:t xml:space="preserve"> </w:t>
            </w:r>
            <w:r w:rsidRPr="00D750BB">
              <w:rPr>
                <w:sz w:val="20"/>
              </w:rPr>
              <w:t>with</w:t>
            </w:r>
            <w:r w:rsidRPr="00D750BB">
              <w:rPr>
                <w:spacing w:val="-1"/>
                <w:sz w:val="20"/>
              </w:rPr>
              <w:t xml:space="preserve"> </w:t>
            </w:r>
            <w:r w:rsidRPr="00D750BB">
              <w:rPr>
                <w:sz w:val="20"/>
              </w:rPr>
              <w:t>the</w:t>
            </w:r>
            <w:r w:rsidRPr="00D750BB">
              <w:rPr>
                <w:spacing w:val="-1"/>
                <w:sz w:val="20"/>
              </w:rPr>
              <w:t xml:space="preserve"> </w:t>
            </w:r>
            <w:r w:rsidRPr="00D750BB">
              <w:rPr>
                <w:sz w:val="20"/>
              </w:rPr>
              <w:t>date</w:t>
            </w:r>
            <w:r w:rsidRPr="00D750BB">
              <w:rPr>
                <w:spacing w:val="-1"/>
                <w:sz w:val="20"/>
              </w:rPr>
              <w:t xml:space="preserve"> </w:t>
            </w:r>
            <w:r w:rsidRPr="00D750BB">
              <w:rPr>
                <w:sz w:val="20"/>
              </w:rPr>
              <w:t>of</w:t>
            </w:r>
            <w:r w:rsidRPr="00D750BB">
              <w:rPr>
                <w:spacing w:val="-1"/>
                <w:sz w:val="20"/>
              </w:rPr>
              <w:t xml:space="preserve"> </w:t>
            </w:r>
            <w:r w:rsidRPr="00D750BB">
              <w:rPr>
                <w:sz w:val="20"/>
              </w:rPr>
              <w:t>the</w:t>
            </w:r>
            <w:r w:rsidRPr="00D750BB">
              <w:rPr>
                <w:spacing w:val="-1"/>
                <w:sz w:val="20"/>
              </w:rPr>
              <w:t xml:space="preserve"> </w:t>
            </w:r>
            <w:r w:rsidRPr="00D750BB">
              <w:rPr>
                <w:sz w:val="20"/>
              </w:rPr>
              <w:t>event?</w:t>
            </w:r>
          </w:p>
          <w:p w14:paraId="67917D03" w14:textId="0166565A" w:rsidR="00236FE6" w:rsidRDefault="00236FE6" w:rsidP="0069483E">
            <w:pPr>
              <w:pStyle w:val="TableParagraph"/>
              <w:spacing w:before="3"/>
              <w:ind w:left="86"/>
              <w:rPr>
                <w:b/>
                <w:sz w:val="25"/>
              </w:rPr>
            </w:pPr>
            <w:r w:rsidRPr="00D750BB">
              <w:rPr>
                <w:i/>
                <w:sz w:val="20"/>
              </w:rPr>
              <w:t>(arrival and departure time is not longer than 1 day from the</w:t>
            </w:r>
            <w:r w:rsidRPr="00D750BB">
              <w:rPr>
                <w:i/>
                <w:spacing w:val="1"/>
                <w:sz w:val="20"/>
              </w:rPr>
              <w:t xml:space="preserve"> </w:t>
            </w:r>
            <w:r w:rsidRPr="00D750BB">
              <w:rPr>
                <w:i/>
                <w:sz w:val="20"/>
              </w:rPr>
              <w:t>start and the end of the event. In case of a longer stay, were the</w:t>
            </w:r>
            <w:r w:rsidRPr="00D750BB">
              <w:rPr>
                <w:i/>
                <w:spacing w:val="-47"/>
                <w:sz w:val="20"/>
              </w:rPr>
              <w:t xml:space="preserve"> </w:t>
            </w:r>
            <w:r w:rsidRPr="00D750BB">
              <w:rPr>
                <w:i/>
                <w:sz w:val="20"/>
              </w:rPr>
              <w:t>cost</w:t>
            </w:r>
            <w:r w:rsidRPr="00D750BB">
              <w:rPr>
                <w:i/>
                <w:spacing w:val="-2"/>
                <w:sz w:val="20"/>
              </w:rPr>
              <w:t xml:space="preserve"> </w:t>
            </w:r>
            <w:r w:rsidRPr="00D750BB">
              <w:rPr>
                <w:i/>
                <w:sz w:val="20"/>
              </w:rPr>
              <w:t>savings</w:t>
            </w:r>
            <w:r w:rsidRPr="00D750BB">
              <w:rPr>
                <w:i/>
                <w:spacing w:val="-1"/>
                <w:sz w:val="20"/>
              </w:rPr>
              <w:t xml:space="preserve"> </w:t>
            </w:r>
            <w:r w:rsidRPr="00D750BB">
              <w:rPr>
                <w:i/>
                <w:sz w:val="20"/>
              </w:rPr>
              <w:t>proved?)</w:t>
            </w:r>
          </w:p>
        </w:tc>
        <w:tc>
          <w:tcPr>
            <w:tcW w:w="1152" w:type="dxa"/>
            <w:shd w:val="clear" w:color="auto" w:fill="FFFFFF" w:themeFill="background1"/>
          </w:tcPr>
          <w:p w14:paraId="5375C716" w14:textId="77777777" w:rsidR="00236FE6" w:rsidRDefault="00236FE6" w:rsidP="00236FE6">
            <w:pPr>
              <w:pStyle w:val="TableParagraph"/>
              <w:ind w:left="246" w:right="244"/>
              <w:jc w:val="center"/>
              <w:rPr>
                <w:b/>
                <w:sz w:val="20"/>
              </w:rPr>
            </w:pPr>
          </w:p>
        </w:tc>
        <w:tc>
          <w:tcPr>
            <w:tcW w:w="6790" w:type="dxa"/>
            <w:shd w:val="clear" w:color="auto" w:fill="FFFFFF" w:themeFill="background1"/>
          </w:tcPr>
          <w:p w14:paraId="68637F84" w14:textId="77777777" w:rsidR="00236FE6" w:rsidRDefault="00236FE6" w:rsidP="00236FE6">
            <w:pPr>
              <w:pStyle w:val="TableParagraph"/>
              <w:spacing w:before="3"/>
              <w:rPr>
                <w:b/>
                <w:sz w:val="25"/>
              </w:rPr>
            </w:pPr>
          </w:p>
        </w:tc>
      </w:tr>
      <w:tr w:rsidR="00236FE6" w:rsidRPr="00B10A92" w14:paraId="16D0CD85" w14:textId="77777777" w:rsidTr="00236FE6">
        <w:trPr>
          <w:trHeight w:val="928"/>
        </w:trPr>
        <w:tc>
          <w:tcPr>
            <w:tcW w:w="626" w:type="dxa"/>
            <w:tcBorders>
              <w:right w:val="single" w:sz="6" w:space="0" w:color="000000"/>
            </w:tcBorders>
            <w:shd w:val="clear" w:color="auto" w:fill="FFFFFF" w:themeFill="background1"/>
            <w:vAlign w:val="center"/>
          </w:tcPr>
          <w:p w14:paraId="2B93F8F6" w14:textId="6CA96CD5" w:rsidR="00236FE6" w:rsidRDefault="00236FE6" w:rsidP="00236FE6">
            <w:pPr>
              <w:pStyle w:val="TableParagraph"/>
              <w:spacing w:before="3"/>
              <w:jc w:val="center"/>
              <w:rPr>
                <w:b/>
                <w:sz w:val="25"/>
              </w:rPr>
            </w:pPr>
            <w:r w:rsidRPr="00CC7F0F">
              <w:rPr>
                <w:bCs/>
                <w:sz w:val="16"/>
                <w:lang w:val="uk-UA"/>
              </w:rPr>
              <w:t>7</w:t>
            </w:r>
          </w:p>
        </w:tc>
        <w:tc>
          <w:tcPr>
            <w:tcW w:w="6174" w:type="dxa"/>
            <w:tcBorders>
              <w:left w:val="single" w:sz="6" w:space="0" w:color="000000"/>
            </w:tcBorders>
            <w:shd w:val="clear" w:color="auto" w:fill="FFFFFF" w:themeFill="background1"/>
            <w:vAlign w:val="center"/>
          </w:tcPr>
          <w:p w14:paraId="4E0B68A0" w14:textId="77777777" w:rsidR="00236FE6" w:rsidRPr="00D750BB" w:rsidRDefault="00236FE6" w:rsidP="0069483E">
            <w:pPr>
              <w:pStyle w:val="TableParagraph"/>
              <w:spacing w:before="115"/>
              <w:ind w:left="86"/>
              <w:rPr>
                <w:sz w:val="20"/>
              </w:rPr>
            </w:pPr>
            <w:r w:rsidRPr="00D750BB">
              <w:rPr>
                <w:sz w:val="20"/>
              </w:rPr>
              <w:t>/if</w:t>
            </w:r>
            <w:r w:rsidRPr="00D750BB">
              <w:rPr>
                <w:spacing w:val="-1"/>
                <w:sz w:val="20"/>
              </w:rPr>
              <w:t xml:space="preserve"> </w:t>
            </w:r>
            <w:r w:rsidRPr="00D750BB">
              <w:rPr>
                <w:sz w:val="20"/>
              </w:rPr>
              <w:t>applicable/</w:t>
            </w:r>
          </w:p>
          <w:p w14:paraId="66C2B0DC" w14:textId="26B9A93B" w:rsidR="00236FE6" w:rsidRDefault="00236FE6" w:rsidP="0069483E">
            <w:pPr>
              <w:pStyle w:val="TableParagraph"/>
              <w:spacing w:before="3"/>
              <w:ind w:left="86"/>
              <w:rPr>
                <w:b/>
                <w:sz w:val="25"/>
              </w:rPr>
            </w:pPr>
            <w:r w:rsidRPr="00D750BB">
              <w:rPr>
                <w:sz w:val="20"/>
              </w:rPr>
              <w:t>Are the expenditures of the travel outside the Programme area</w:t>
            </w:r>
            <w:r w:rsidRPr="00D750BB">
              <w:rPr>
                <w:spacing w:val="-47"/>
                <w:sz w:val="20"/>
              </w:rPr>
              <w:t xml:space="preserve"> </w:t>
            </w:r>
            <w:r w:rsidRPr="00D750BB">
              <w:rPr>
                <w:sz w:val="20"/>
              </w:rPr>
              <w:t>eligible</w:t>
            </w:r>
            <w:r w:rsidRPr="00D750BB">
              <w:rPr>
                <w:spacing w:val="-1"/>
                <w:sz w:val="20"/>
              </w:rPr>
              <w:t xml:space="preserve"> </w:t>
            </w:r>
            <w:r w:rsidRPr="00D750BB">
              <w:rPr>
                <w:sz w:val="20"/>
              </w:rPr>
              <w:t>according</w:t>
            </w:r>
            <w:r w:rsidRPr="00D750BB">
              <w:rPr>
                <w:spacing w:val="1"/>
                <w:sz w:val="20"/>
              </w:rPr>
              <w:t xml:space="preserve"> </w:t>
            </w:r>
            <w:r w:rsidRPr="00D750BB">
              <w:rPr>
                <w:sz w:val="20"/>
              </w:rPr>
              <w:t>to</w:t>
            </w:r>
            <w:r w:rsidRPr="00D750BB">
              <w:rPr>
                <w:spacing w:val="3"/>
                <w:sz w:val="20"/>
              </w:rPr>
              <w:t xml:space="preserve"> </w:t>
            </w:r>
            <w:r w:rsidRPr="00D750BB">
              <w:rPr>
                <w:sz w:val="20"/>
              </w:rPr>
              <w:t>the</w:t>
            </w:r>
            <w:r w:rsidRPr="00D750BB">
              <w:rPr>
                <w:spacing w:val="-3"/>
                <w:sz w:val="20"/>
              </w:rPr>
              <w:t xml:space="preserve"> </w:t>
            </w:r>
            <w:r w:rsidRPr="00D750BB">
              <w:rPr>
                <w:sz w:val="20"/>
              </w:rPr>
              <w:t>Programme</w:t>
            </w:r>
            <w:r w:rsidRPr="00D750BB">
              <w:rPr>
                <w:spacing w:val="1"/>
                <w:sz w:val="20"/>
              </w:rPr>
              <w:t xml:space="preserve"> </w:t>
            </w:r>
            <w:r w:rsidRPr="00D750BB">
              <w:rPr>
                <w:sz w:val="20"/>
              </w:rPr>
              <w:t>rules?</w:t>
            </w:r>
          </w:p>
        </w:tc>
        <w:tc>
          <w:tcPr>
            <w:tcW w:w="1152" w:type="dxa"/>
            <w:shd w:val="clear" w:color="auto" w:fill="FFFFFF" w:themeFill="background1"/>
          </w:tcPr>
          <w:p w14:paraId="5607CA4D" w14:textId="77777777" w:rsidR="00236FE6" w:rsidRDefault="00236FE6" w:rsidP="00236FE6">
            <w:pPr>
              <w:pStyle w:val="TableParagraph"/>
              <w:ind w:left="246" w:right="244"/>
              <w:jc w:val="center"/>
              <w:rPr>
                <w:b/>
                <w:sz w:val="20"/>
              </w:rPr>
            </w:pPr>
          </w:p>
        </w:tc>
        <w:tc>
          <w:tcPr>
            <w:tcW w:w="6790" w:type="dxa"/>
            <w:shd w:val="clear" w:color="auto" w:fill="FFFFFF" w:themeFill="background1"/>
          </w:tcPr>
          <w:p w14:paraId="03E8D8C6" w14:textId="77777777" w:rsidR="00236FE6" w:rsidRDefault="00236FE6" w:rsidP="00236FE6">
            <w:pPr>
              <w:pStyle w:val="TableParagraph"/>
              <w:spacing w:before="3"/>
              <w:rPr>
                <w:b/>
                <w:sz w:val="25"/>
              </w:rPr>
            </w:pPr>
          </w:p>
        </w:tc>
      </w:tr>
      <w:tr w:rsidR="00236FE6" w:rsidRPr="00B10A92" w14:paraId="3E22AE79" w14:textId="77777777" w:rsidTr="00073AA3">
        <w:trPr>
          <w:trHeight w:val="2671"/>
        </w:trPr>
        <w:tc>
          <w:tcPr>
            <w:tcW w:w="626" w:type="dxa"/>
            <w:tcBorders>
              <w:right w:val="single" w:sz="6" w:space="0" w:color="000000"/>
            </w:tcBorders>
            <w:shd w:val="clear" w:color="auto" w:fill="FFFFFF" w:themeFill="background1"/>
            <w:vAlign w:val="center"/>
          </w:tcPr>
          <w:p w14:paraId="4F64B8D8" w14:textId="3AC107BD" w:rsidR="00236FE6" w:rsidRDefault="00236FE6" w:rsidP="00236FE6">
            <w:pPr>
              <w:pStyle w:val="TableParagraph"/>
              <w:spacing w:before="3"/>
              <w:jc w:val="center"/>
              <w:rPr>
                <w:b/>
                <w:sz w:val="25"/>
              </w:rPr>
            </w:pPr>
            <w:r w:rsidRPr="00CC7F0F">
              <w:rPr>
                <w:bCs/>
                <w:sz w:val="16"/>
                <w:lang w:val="uk-UA"/>
              </w:rPr>
              <w:t>8</w:t>
            </w:r>
          </w:p>
        </w:tc>
        <w:tc>
          <w:tcPr>
            <w:tcW w:w="6174" w:type="dxa"/>
            <w:tcBorders>
              <w:left w:val="single" w:sz="6" w:space="0" w:color="000000"/>
            </w:tcBorders>
            <w:shd w:val="clear" w:color="auto" w:fill="FFFFFF" w:themeFill="background1"/>
            <w:vAlign w:val="center"/>
          </w:tcPr>
          <w:p w14:paraId="2F067BE3" w14:textId="77777777" w:rsidR="00236FE6" w:rsidRPr="00D750BB" w:rsidRDefault="00236FE6" w:rsidP="0069483E">
            <w:pPr>
              <w:pStyle w:val="TableParagraph"/>
              <w:ind w:left="86"/>
              <w:rPr>
                <w:sz w:val="20"/>
              </w:rPr>
            </w:pPr>
            <w:r w:rsidRPr="00D750BB">
              <w:rPr>
                <w:sz w:val="20"/>
              </w:rPr>
              <w:t>/applicable</w:t>
            </w:r>
            <w:r w:rsidRPr="00D750BB">
              <w:rPr>
                <w:spacing w:val="-1"/>
                <w:sz w:val="20"/>
              </w:rPr>
              <w:t xml:space="preserve"> </w:t>
            </w:r>
            <w:r w:rsidRPr="00D750BB">
              <w:rPr>
                <w:sz w:val="20"/>
              </w:rPr>
              <w:t>only</w:t>
            </w:r>
            <w:r w:rsidRPr="00D750BB">
              <w:rPr>
                <w:spacing w:val="-3"/>
                <w:sz w:val="20"/>
              </w:rPr>
              <w:t xml:space="preserve"> </w:t>
            </w:r>
            <w:r w:rsidRPr="00D750BB">
              <w:rPr>
                <w:sz w:val="20"/>
              </w:rPr>
              <w:t>for</w:t>
            </w:r>
            <w:r w:rsidRPr="00D750BB">
              <w:rPr>
                <w:spacing w:val="-1"/>
                <w:sz w:val="20"/>
              </w:rPr>
              <w:t xml:space="preserve"> </w:t>
            </w:r>
            <w:r w:rsidRPr="00D750BB">
              <w:rPr>
                <w:sz w:val="20"/>
              </w:rPr>
              <w:t>micro-projects/</w:t>
            </w:r>
          </w:p>
          <w:p w14:paraId="661413C1" w14:textId="26CB9147" w:rsidR="00236FE6" w:rsidRDefault="00236FE6" w:rsidP="0069483E">
            <w:pPr>
              <w:pStyle w:val="TableParagraph"/>
              <w:spacing w:before="3"/>
              <w:ind w:left="86"/>
              <w:rPr>
                <w:b/>
                <w:sz w:val="25"/>
              </w:rPr>
            </w:pPr>
            <w:r w:rsidRPr="00D750BB">
              <w:rPr>
                <w:sz w:val="20"/>
              </w:rPr>
              <w:t>If</w:t>
            </w:r>
            <w:r w:rsidRPr="00D750BB">
              <w:rPr>
                <w:spacing w:val="-2"/>
                <w:sz w:val="20"/>
              </w:rPr>
              <w:t xml:space="preserve"> </w:t>
            </w:r>
            <w:r w:rsidRPr="00D750BB">
              <w:rPr>
                <w:sz w:val="20"/>
              </w:rPr>
              <w:t>the</w:t>
            </w:r>
            <w:r w:rsidRPr="00D750BB">
              <w:rPr>
                <w:spacing w:val="-2"/>
                <w:sz w:val="20"/>
              </w:rPr>
              <w:t xml:space="preserve"> </w:t>
            </w:r>
            <w:r w:rsidRPr="00D750BB">
              <w:rPr>
                <w:sz w:val="20"/>
              </w:rPr>
              <w:t>beneficiary</w:t>
            </w:r>
            <w:r w:rsidRPr="00D750BB">
              <w:rPr>
                <w:spacing w:val="-3"/>
                <w:sz w:val="20"/>
              </w:rPr>
              <w:t xml:space="preserve"> </w:t>
            </w:r>
            <w:r w:rsidRPr="00D750BB">
              <w:rPr>
                <w:sz w:val="20"/>
              </w:rPr>
              <w:t>received</w:t>
            </w:r>
            <w:r w:rsidRPr="00D750BB">
              <w:rPr>
                <w:spacing w:val="-1"/>
                <w:sz w:val="20"/>
              </w:rPr>
              <w:t xml:space="preserve"> </w:t>
            </w:r>
            <w:r w:rsidRPr="00D750BB">
              <w:rPr>
                <w:sz w:val="20"/>
              </w:rPr>
              <w:t>a</w:t>
            </w:r>
            <w:r w:rsidRPr="00D750BB">
              <w:rPr>
                <w:spacing w:val="-3"/>
                <w:sz w:val="20"/>
              </w:rPr>
              <w:t xml:space="preserve"> </w:t>
            </w:r>
            <w:r w:rsidRPr="00D750BB">
              <w:rPr>
                <w:sz w:val="20"/>
              </w:rPr>
              <w:t>lump</w:t>
            </w:r>
            <w:r w:rsidRPr="00D750BB">
              <w:rPr>
                <w:spacing w:val="-1"/>
                <w:sz w:val="20"/>
              </w:rPr>
              <w:t xml:space="preserve"> </w:t>
            </w:r>
            <w:r w:rsidRPr="00D750BB">
              <w:rPr>
                <w:sz w:val="20"/>
              </w:rPr>
              <w:t>sum</w:t>
            </w:r>
            <w:r w:rsidRPr="00D750BB">
              <w:rPr>
                <w:spacing w:val="-1"/>
                <w:sz w:val="20"/>
              </w:rPr>
              <w:t xml:space="preserve"> </w:t>
            </w:r>
            <w:r w:rsidRPr="00D750BB">
              <w:rPr>
                <w:sz w:val="20"/>
              </w:rPr>
              <w:t>for</w:t>
            </w:r>
            <w:r w:rsidRPr="00D750BB">
              <w:rPr>
                <w:spacing w:val="-2"/>
                <w:sz w:val="20"/>
              </w:rPr>
              <w:t xml:space="preserve"> </w:t>
            </w:r>
            <w:r w:rsidRPr="00D750BB">
              <w:rPr>
                <w:sz w:val="20"/>
              </w:rPr>
              <w:t>the</w:t>
            </w:r>
            <w:r w:rsidRPr="00D750BB">
              <w:rPr>
                <w:spacing w:val="-2"/>
                <w:sz w:val="20"/>
              </w:rPr>
              <w:t xml:space="preserve"> </w:t>
            </w:r>
            <w:r w:rsidRPr="00D750BB">
              <w:rPr>
                <w:sz w:val="20"/>
              </w:rPr>
              <w:t>travel</w:t>
            </w:r>
            <w:r w:rsidRPr="00D750BB">
              <w:rPr>
                <w:spacing w:val="-2"/>
                <w:sz w:val="20"/>
              </w:rPr>
              <w:t xml:space="preserve"> </w:t>
            </w:r>
            <w:r w:rsidRPr="00D750BB">
              <w:rPr>
                <w:sz w:val="20"/>
              </w:rPr>
              <w:t>costs</w:t>
            </w:r>
            <w:r w:rsidRPr="00D750BB">
              <w:rPr>
                <w:spacing w:val="-47"/>
                <w:sz w:val="20"/>
              </w:rPr>
              <w:t xml:space="preserve"> </w:t>
            </w:r>
            <w:r w:rsidRPr="00D750BB">
              <w:rPr>
                <w:sz w:val="20"/>
              </w:rPr>
              <w:t>weren’t these expenditure presented as real costs in other</w:t>
            </w:r>
            <w:r w:rsidRPr="00D750BB">
              <w:rPr>
                <w:spacing w:val="1"/>
                <w:sz w:val="20"/>
              </w:rPr>
              <w:t xml:space="preserve"> </w:t>
            </w:r>
            <w:r w:rsidRPr="00D750BB">
              <w:rPr>
                <w:sz w:val="20"/>
              </w:rPr>
              <w:t>budget</w:t>
            </w:r>
            <w:r w:rsidRPr="00D750BB">
              <w:rPr>
                <w:spacing w:val="-1"/>
                <w:sz w:val="20"/>
              </w:rPr>
              <w:t xml:space="preserve"> </w:t>
            </w:r>
            <w:r w:rsidRPr="00D750BB">
              <w:rPr>
                <w:sz w:val="20"/>
              </w:rPr>
              <w:t>lines</w:t>
            </w:r>
            <w:r w:rsidRPr="00D750BB">
              <w:rPr>
                <w:spacing w:val="-1"/>
                <w:sz w:val="20"/>
              </w:rPr>
              <w:t xml:space="preserve"> </w:t>
            </w:r>
            <w:r w:rsidRPr="00D750BB">
              <w:rPr>
                <w:sz w:val="20"/>
              </w:rPr>
              <w:t>of the statement?</w:t>
            </w:r>
          </w:p>
        </w:tc>
        <w:tc>
          <w:tcPr>
            <w:tcW w:w="1152" w:type="dxa"/>
            <w:shd w:val="clear" w:color="auto" w:fill="FFFFFF" w:themeFill="background1"/>
          </w:tcPr>
          <w:p w14:paraId="2B46B26C" w14:textId="77777777" w:rsidR="00236FE6" w:rsidRDefault="00236FE6" w:rsidP="00236FE6">
            <w:pPr>
              <w:pStyle w:val="TableParagraph"/>
              <w:ind w:left="246" w:right="244"/>
              <w:jc w:val="center"/>
              <w:rPr>
                <w:b/>
                <w:sz w:val="20"/>
              </w:rPr>
            </w:pPr>
          </w:p>
        </w:tc>
        <w:tc>
          <w:tcPr>
            <w:tcW w:w="6790" w:type="dxa"/>
            <w:shd w:val="clear" w:color="auto" w:fill="FFFFFF" w:themeFill="background1"/>
            <w:vAlign w:val="center"/>
          </w:tcPr>
          <w:p w14:paraId="4830B520" w14:textId="77777777" w:rsidR="00073AA3" w:rsidRPr="00E22016" w:rsidRDefault="00073AA3" w:rsidP="00073AA3">
            <w:pPr>
              <w:pStyle w:val="TableParagraph"/>
              <w:ind w:left="123"/>
              <w:rPr>
                <w:b/>
                <w:color w:val="C00000"/>
                <w:sz w:val="20"/>
                <w:lang w:val="uk-UA"/>
              </w:rPr>
            </w:pPr>
            <w:r w:rsidRPr="00E22016">
              <w:rPr>
                <w:b/>
                <w:color w:val="C00000"/>
                <w:sz w:val="20"/>
                <w:lang w:val="uk-UA"/>
              </w:rPr>
              <w:t>YES - если полученная единовременная сумма (lump sum) не была представлена ​​как реальные расходы в другой бюджетной линии;</w:t>
            </w:r>
          </w:p>
          <w:p w14:paraId="0FA1724E" w14:textId="77777777" w:rsidR="00073AA3" w:rsidRPr="00E22016" w:rsidRDefault="00073AA3" w:rsidP="00073AA3">
            <w:pPr>
              <w:pStyle w:val="TableParagraph"/>
              <w:ind w:left="123"/>
              <w:rPr>
                <w:b/>
                <w:color w:val="C00000"/>
                <w:sz w:val="20"/>
                <w:lang w:val="uk-UA"/>
              </w:rPr>
            </w:pPr>
          </w:p>
          <w:p w14:paraId="3FAAE078" w14:textId="77777777" w:rsidR="00073AA3" w:rsidRPr="00E22016" w:rsidRDefault="00073AA3" w:rsidP="00073AA3">
            <w:pPr>
              <w:pStyle w:val="TableParagraph"/>
              <w:ind w:left="123"/>
              <w:rPr>
                <w:b/>
                <w:color w:val="C00000"/>
                <w:sz w:val="20"/>
                <w:lang w:val="uk-UA"/>
              </w:rPr>
            </w:pPr>
            <w:r w:rsidRPr="00E22016">
              <w:rPr>
                <w:b/>
                <w:color w:val="C00000"/>
                <w:sz w:val="20"/>
                <w:lang w:val="uk-UA"/>
              </w:rPr>
              <w:t>NO - если полученная единовременная сумма была представлена ​​как реальные расходы в другой бюджетной линии.</w:t>
            </w:r>
          </w:p>
          <w:p w14:paraId="19723609" w14:textId="77777777" w:rsidR="00073AA3" w:rsidRPr="00E22016" w:rsidRDefault="00073AA3" w:rsidP="00073AA3">
            <w:pPr>
              <w:pStyle w:val="TableParagraph"/>
              <w:ind w:left="123"/>
              <w:rPr>
                <w:b/>
                <w:color w:val="C00000"/>
                <w:sz w:val="20"/>
                <w:lang w:val="uk-UA"/>
              </w:rPr>
            </w:pPr>
            <w:r w:rsidRPr="00E22016">
              <w:rPr>
                <w:b/>
                <w:color w:val="C00000"/>
                <w:sz w:val="20"/>
                <w:lang w:val="uk-UA"/>
              </w:rPr>
              <w:t>Необходимо прокомментировать по каким бюджетными линиями такие расходы были представлены в отчёте, соответственно вычтены из общих расходов и признаны неприемлемыми;</w:t>
            </w:r>
          </w:p>
          <w:p w14:paraId="4D8FB3F6" w14:textId="77777777" w:rsidR="00073AA3" w:rsidRPr="00E22016" w:rsidRDefault="00073AA3" w:rsidP="00073AA3">
            <w:pPr>
              <w:pStyle w:val="TableParagraph"/>
              <w:ind w:left="123"/>
              <w:rPr>
                <w:b/>
                <w:color w:val="C00000"/>
                <w:sz w:val="20"/>
                <w:lang w:val="uk-UA"/>
              </w:rPr>
            </w:pPr>
          </w:p>
          <w:p w14:paraId="5237B4DF" w14:textId="24A363AA" w:rsidR="00236FE6" w:rsidRPr="00E22016" w:rsidRDefault="00073AA3" w:rsidP="00073AA3">
            <w:pPr>
              <w:pStyle w:val="TableParagraph"/>
              <w:spacing w:before="3"/>
              <w:ind w:left="123"/>
              <w:rPr>
                <w:b/>
                <w:color w:val="C00000"/>
                <w:sz w:val="25"/>
                <w:lang w:val="ru-RU"/>
              </w:rPr>
            </w:pPr>
            <w:r w:rsidRPr="00E22016">
              <w:rPr>
                <w:b/>
                <w:color w:val="C00000"/>
                <w:sz w:val="20"/>
                <w:lang w:val="uk-UA"/>
              </w:rPr>
              <w:t xml:space="preserve">N/A - если одноразовые суммы на </w:t>
            </w:r>
            <w:r w:rsidRPr="00E22016">
              <w:rPr>
                <w:b/>
                <w:color w:val="C00000"/>
                <w:sz w:val="20"/>
                <w:lang w:val="ru-RU"/>
              </w:rPr>
              <w:t>командировки/поездки (</w:t>
            </w:r>
            <w:r w:rsidRPr="00E22016">
              <w:rPr>
                <w:b/>
                <w:color w:val="C00000"/>
                <w:sz w:val="20"/>
                <w:lang w:val="en-GB"/>
              </w:rPr>
              <w:t>Travel</w:t>
            </w:r>
            <w:r w:rsidRPr="00E22016">
              <w:rPr>
                <w:b/>
                <w:color w:val="C00000"/>
                <w:sz w:val="20"/>
                <w:lang w:val="ru-RU"/>
              </w:rPr>
              <w:t xml:space="preserve"> </w:t>
            </w:r>
            <w:r w:rsidRPr="00E22016">
              <w:rPr>
                <w:b/>
                <w:color w:val="C00000"/>
                <w:sz w:val="20"/>
                <w:lang w:val="en-GB"/>
              </w:rPr>
              <w:t>Costs</w:t>
            </w:r>
            <w:r w:rsidRPr="00E22016">
              <w:rPr>
                <w:b/>
                <w:color w:val="C00000"/>
                <w:sz w:val="20"/>
                <w:lang w:val="ru-RU"/>
              </w:rPr>
              <w:t>)</w:t>
            </w:r>
            <w:r w:rsidRPr="00E22016">
              <w:rPr>
                <w:b/>
                <w:color w:val="C00000"/>
                <w:sz w:val="20"/>
                <w:lang w:val="uk-UA"/>
              </w:rPr>
              <w:t xml:space="preserve"> отсутствуют.</w:t>
            </w:r>
          </w:p>
        </w:tc>
      </w:tr>
      <w:tr w:rsidR="00236FE6" w:rsidRPr="00B10A92" w14:paraId="7822139A" w14:textId="77777777" w:rsidTr="00040149">
        <w:trPr>
          <w:trHeight w:val="928"/>
        </w:trPr>
        <w:tc>
          <w:tcPr>
            <w:tcW w:w="626" w:type="dxa"/>
            <w:tcBorders>
              <w:right w:val="single" w:sz="6" w:space="0" w:color="000000"/>
            </w:tcBorders>
            <w:shd w:val="clear" w:color="auto" w:fill="FFFFFF" w:themeFill="background1"/>
            <w:vAlign w:val="center"/>
          </w:tcPr>
          <w:p w14:paraId="160227B8" w14:textId="1A52A7EB" w:rsidR="00236FE6" w:rsidRDefault="00236FE6" w:rsidP="00236FE6">
            <w:pPr>
              <w:pStyle w:val="TableParagraph"/>
              <w:spacing w:before="3"/>
              <w:jc w:val="center"/>
              <w:rPr>
                <w:b/>
                <w:sz w:val="25"/>
              </w:rPr>
            </w:pPr>
            <w:r w:rsidRPr="00CC7F0F">
              <w:rPr>
                <w:bCs/>
                <w:sz w:val="16"/>
                <w:lang w:val="uk-UA"/>
              </w:rPr>
              <w:t>9</w:t>
            </w:r>
          </w:p>
        </w:tc>
        <w:tc>
          <w:tcPr>
            <w:tcW w:w="6174" w:type="dxa"/>
            <w:tcBorders>
              <w:left w:val="single" w:sz="6" w:space="0" w:color="000000"/>
            </w:tcBorders>
            <w:shd w:val="clear" w:color="auto" w:fill="FFFFFF" w:themeFill="background1"/>
            <w:vAlign w:val="center"/>
          </w:tcPr>
          <w:p w14:paraId="6A911427" w14:textId="77777777" w:rsidR="00236FE6" w:rsidRPr="00D750BB" w:rsidRDefault="00236FE6" w:rsidP="0069483E">
            <w:pPr>
              <w:pStyle w:val="TableParagraph"/>
              <w:spacing w:before="175"/>
              <w:ind w:left="86"/>
              <w:rPr>
                <w:sz w:val="20"/>
              </w:rPr>
            </w:pPr>
            <w:r w:rsidRPr="00D750BB">
              <w:rPr>
                <w:sz w:val="20"/>
              </w:rPr>
              <w:t>/applicable</w:t>
            </w:r>
            <w:r w:rsidRPr="00D750BB">
              <w:rPr>
                <w:spacing w:val="-1"/>
                <w:sz w:val="20"/>
              </w:rPr>
              <w:t xml:space="preserve"> </w:t>
            </w:r>
            <w:r w:rsidRPr="00D750BB">
              <w:rPr>
                <w:sz w:val="20"/>
              </w:rPr>
              <w:t>only</w:t>
            </w:r>
            <w:r w:rsidRPr="00D750BB">
              <w:rPr>
                <w:spacing w:val="-3"/>
                <w:sz w:val="20"/>
              </w:rPr>
              <w:t xml:space="preserve"> </w:t>
            </w:r>
            <w:r w:rsidRPr="00D750BB">
              <w:rPr>
                <w:sz w:val="20"/>
              </w:rPr>
              <w:t>for</w:t>
            </w:r>
            <w:r w:rsidRPr="00D750BB">
              <w:rPr>
                <w:spacing w:val="-2"/>
                <w:sz w:val="20"/>
              </w:rPr>
              <w:t xml:space="preserve"> </w:t>
            </w:r>
            <w:r w:rsidRPr="00D750BB">
              <w:rPr>
                <w:sz w:val="20"/>
              </w:rPr>
              <w:t>micro-projects/</w:t>
            </w:r>
          </w:p>
          <w:p w14:paraId="6BBA7DAE" w14:textId="5ABF0152" w:rsidR="00236FE6" w:rsidRDefault="00236FE6" w:rsidP="0069483E">
            <w:pPr>
              <w:pStyle w:val="TableParagraph"/>
              <w:spacing w:before="3"/>
              <w:ind w:left="86"/>
              <w:rPr>
                <w:b/>
                <w:sz w:val="25"/>
              </w:rPr>
            </w:pPr>
            <w:r w:rsidRPr="00D750BB">
              <w:rPr>
                <w:sz w:val="20"/>
              </w:rPr>
              <w:t>Is</w:t>
            </w:r>
            <w:r w:rsidRPr="00D750BB">
              <w:rPr>
                <w:spacing w:val="-3"/>
                <w:sz w:val="20"/>
              </w:rPr>
              <w:t xml:space="preserve"> </w:t>
            </w:r>
            <w:r w:rsidRPr="00D750BB">
              <w:rPr>
                <w:sz w:val="20"/>
              </w:rPr>
              <w:t>the</w:t>
            </w:r>
            <w:r w:rsidRPr="00D750BB">
              <w:rPr>
                <w:spacing w:val="-2"/>
                <w:sz w:val="20"/>
              </w:rPr>
              <w:t xml:space="preserve"> </w:t>
            </w:r>
            <w:r w:rsidRPr="00D750BB">
              <w:rPr>
                <w:sz w:val="20"/>
              </w:rPr>
              <w:t>value</w:t>
            </w:r>
            <w:r w:rsidRPr="00D750BB">
              <w:rPr>
                <w:spacing w:val="-1"/>
                <w:sz w:val="20"/>
              </w:rPr>
              <w:t xml:space="preserve"> </w:t>
            </w:r>
            <w:r w:rsidRPr="00D750BB">
              <w:rPr>
                <w:sz w:val="20"/>
              </w:rPr>
              <w:t>of</w:t>
            </w:r>
            <w:r w:rsidRPr="00D750BB">
              <w:rPr>
                <w:spacing w:val="-2"/>
                <w:sz w:val="20"/>
              </w:rPr>
              <w:t xml:space="preserve"> </w:t>
            </w:r>
            <w:r w:rsidRPr="00D750BB">
              <w:rPr>
                <w:sz w:val="20"/>
              </w:rPr>
              <w:t>the</w:t>
            </w:r>
            <w:r w:rsidRPr="00D750BB">
              <w:rPr>
                <w:spacing w:val="-1"/>
                <w:sz w:val="20"/>
              </w:rPr>
              <w:t xml:space="preserve"> </w:t>
            </w:r>
            <w:r w:rsidRPr="00D750BB">
              <w:rPr>
                <w:sz w:val="20"/>
              </w:rPr>
              <w:t>lump</w:t>
            </w:r>
            <w:r w:rsidRPr="00D750BB">
              <w:rPr>
                <w:spacing w:val="-1"/>
                <w:sz w:val="20"/>
              </w:rPr>
              <w:t xml:space="preserve"> </w:t>
            </w:r>
            <w:r w:rsidRPr="00D750BB">
              <w:rPr>
                <w:sz w:val="20"/>
              </w:rPr>
              <w:t>sum in</w:t>
            </w:r>
            <w:r w:rsidRPr="00D750BB">
              <w:rPr>
                <w:spacing w:val="-1"/>
                <w:sz w:val="20"/>
              </w:rPr>
              <w:t xml:space="preserve"> </w:t>
            </w:r>
            <w:r w:rsidRPr="00D750BB">
              <w:rPr>
                <w:sz w:val="20"/>
              </w:rPr>
              <w:t>line</w:t>
            </w:r>
            <w:r w:rsidRPr="00D750BB">
              <w:rPr>
                <w:spacing w:val="-1"/>
                <w:sz w:val="20"/>
              </w:rPr>
              <w:t xml:space="preserve"> </w:t>
            </w:r>
            <w:r w:rsidRPr="00D750BB">
              <w:rPr>
                <w:sz w:val="20"/>
              </w:rPr>
              <w:t>with</w:t>
            </w:r>
            <w:r w:rsidRPr="00D750BB">
              <w:rPr>
                <w:spacing w:val="-1"/>
                <w:sz w:val="20"/>
              </w:rPr>
              <w:t xml:space="preserve"> </w:t>
            </w:r>
            <w:r w:rsidRPr="00D750BB">
              <w:rPr>
                <w:sz w:val="20"/>
              </w:rPr>
              <w:t>the</w:t>
            </w:r>
            <w:r w:rsidRPr="00D750BB">
              <w:rPr>
                <w:spacing w:val="-2"/>
                <w:sz w:val="20"/>
              </w:rPr>
              <w:t xml:space="preserve"> </w:t>
            </w:r>
            <w:r w:rsidRPr="00D750BB">
              <w:rPr>
                <w:sz w:val="20"/>
              </w:rPr>
              <w:t>amount</w:t>
            </w:r>
            <w:r w:rsidRPr="00D750BB">
              <w:rPr>
                <w:spacing w:val="-2"/>
                <w:sz w:val="20"/>
              </w:rPr>
              <w:t xml:space="preserve"> </w:t>
            </w:r>
            <w:r w:rsidRPr="00D750BB">
              <w:rPr>
                <w:sz w:val="20"/>
              </w:rPr>
              <w:t>set</w:t>
            </w:r>
            <w:r w:rsidRPr="00D750BB">
              <w:rPr>
                <w:spacing w:val="-3"/>
                <w:sz w:val="20"/>
              </w:rPr>
              <w:t xml:space="preserve"> </w:t>
            </w:r>
            <w:r w:rsidRPr="00D750BB">
              <w:rPr>
                <w:sz w:val="20"/>
              </w:rPr>
              <w:t>in the</w:t>
            </w:r>
            <w:r w:rsidRPr="00D750BB">
              <w:rPr>
                <w:spacing w:val="-47"/>
                <w:sz w:val="20"/>
              </w:rPr>
              <w:t xml:space="preserve"> </w:t>
            </w:r>
            <w:r w:rsidRPr="00D750BB">
              <w:rPr>
                <w:sz w:val="20"/>
              </w:rPr>
              <w:t>Grant</w:t>
            </w:r>
            <w:r w:rsidRPr="00D750BB">
              <w:rPr>
                <w:spacing w:val="-2"/>
                <w:sz w:val="20"/>
              </w:rPr>
              <w:t xml:space="preserve"> </w:t>
            </w:r>
            <w:r w:rsidRPr="00D750BB">
              <w:rPr>
                <w:sz w:val="20"/>
              </w:rPr>
              <w:t>Contract?</w:t>
            </w:r>
          </w:p>
        </w:tc>
        <w:tc>
          <w:tcPr>
            <w:tcW w:w="1152" w:type="dxa"/>
            <w:shd w:val="clear" w:color="auto" w:fill="FFFFFF" w:themeFill="background1"/>
          </w:tcPr>
          <w:p w14:paraId="6C74731F" w14:textId="77777777" w:rsidR="00236FE6" w:rsidRDefault="00236FE6" w:rsidP="00236FE6">
            <w:pPr>
              <w:pStyle w:val="TableParagraph"/>
              <w:ind w:left="246" w:right="244"/>
              <w:jc w:val="center"/>
              <w:rPr>
                <w:b/>
                <w:sz w:val="20"/>
              </w:rPr>
            </w:pPr>
          </w:p>
        </w:tc>
        <w:tc>
          <w:tcPr>
            <w:tcW w:w="6790" w:type="dxa"/>
            <w:shd w:val="clear" w:color="auto" w:fill="FFFFFF" w:themeFill="background1"/>
            <w:vAlign w:val="center"/>
          </w:tcPr>
          <w:p w14:paraId="0025636D" w14:textId="7ECEA787" w:rsidR="00073AA3" w:rsidRPr="00E22016" w:rsidRDefault="00073AA3" w:rsidP="00073AA3">
            <w:pPr>
              <w:pStyle w:val="TableParagraph"/>
              <w:rPr>
                <w:b/>
                <w:color w:val="C00000"/>
                <w:sz w:val="20"/>
                <w:lang w:val="uk-UA"/>
              </w:rPr>
            </w:pPr>
            <w:r w:rsidRPr="00E22016">
              <w:rPr>
                <w:b/>
                <w:color w:val="C00000"/>
                <w:sz w:val="20"/>
                <w:lang w:val="en-GB"/>
              </w:rPr>
              <w:t xml:space="preserve">  </w:t>
            </w:r>
            <w:r w:rsidRPr="00E22016">
              <w:rPr>
                <w:b/>
                <w:color w:val="C00000"/>
                <w:sz w:val="20"/>
                <w:lang w:val="uk-UA"/>
              </w:rPr>
              <w:t xml:space="preserve">Согласно бюджету, но не более </w:t>
            </w:r>
            <w:r w:rsidRPr="00E22016">
              <w:rPr>
                <w:b/>
                <w:color w:val="C00000"/>
                <w:sz w:val="20"/>
                <w:lang w:val="ru-RU"/>
              </w:rPr>
              <w:t>2</w:t>
            </w:r>
            <w:r w:rsidRPr="00E22016">
              <w:rPr>
                <w:b/>
                <w:color w:val="C00000"/>
                <w:sz w:val="20"/>
                <w:lang w:val="uk-UA"/>
              </w:rPr>
              <w:t xml:space="preserve"> 000,00 EUR.</w:t>
            </w:r>
          </w:p>
          <w:p w14:paraId="4A71504A" w14:textId="3563ED0B" w:rsidR="00236FE6" w:rsidRPr="00E22016" w:rsidRDefault="00073AA3" w:rsidP="00073AA3">
            <w:pPr>
              <w:pStyle w:val="TableParagraph"/>
              <w:spacing w:before="3"/>
              <w:ind w:left="123"/>
              <w:rPr>
                <w:b/>
                <w:color w:val="C00000"/>
                <w:sz w:val="25"/>
                <w:lang w:val="uk-UA"/>
              </w:rPr>
            </w:pPr>
            <w:r w:rsidRPr="00E22016">
              <w:rPr>
                <w:b/>
                <w:color w:val="C00000"/>
                <w:sz w:val="20"/>
                <w:lang w:val="uk-UA"/>
              </w:rPr>
              <w:t>Условием получения данной единовременной суммы (lump sum) является своевременное и полное предоставление финального отчета.</w:t>
            </w:r>
          </w:p>
        </w:tc>
      </w:tr>
    </w:tbl>
    <w:p w14:paraId="7A4A509F" w14:textId="77777777" w:rsidR="00236FE6" w:rsidRPr="00236FE6" w:rsidRDefault="00236FE6" w:rsidP="004C7E0C">
      <w:pPr>
        <w:jc w:val="both"/>
        <w:rPr>
          <w:rFonts w:asciiTheme="majorHAnsi" w:hAnsiTheme="majorHAnsi" w:cstheme="majorHAnsi"/>
          <w:b/>
          <w:bCs/>
          <w:sz w:val="20"/>
          <w:szCs w:val="20"/>
          <w:lang w:val="uk-UA"/>
        </w:rPr>
      </w:pPr>
    </w:p>
    <w:p w14:paraId="26A9B990" w14:textId="22B680C8" w:rsidR="00073AA3" w:rsidRDefault="00073AA3" w:rsidP="004C7E0C">
      <w:pPr>
        <w:jc w:val="both"/>
        <w:rPr>
          <w:rFonts w:asciiTheme="majorHAnsi" w:hAnsiTheme="majorHAnsi" w:cstheme="majorHAnsi"/>
          <w:b/>
          <w:bCs/>
          <w:sz w:val="20"/>
          <w:szCs w:val="20"/>
          <w:lang w:val="uk-UA"/>
        </w:rPr>
      </w:pPr>
    </w:p>
    <w:p w14:paraId="4E774C5A" w14:textId="51B8EE6A" w:rsidR="003640AC" w:rsidRDefault="003640AC" w:rsidP="004C7E0C">
      <w:pPr>
        <w:jc w:val="both"/>
        <w:rPr>
          <w:rFonts w:asciiTheme="majorHAnsi" w:hAnsiTheme="majorHAnsi" w:cstheme="majorHAnsi"/>
          <w:b/>
          <w:bCs/>
          <w:sz w:val="20"/>
          <w:szCs w:val="20"/>
          <w:lang w:val="uk-UA"/>
        </w:rPr>
      </w:pPr>
    </w:p>
    <w:p w14:paraId="3E9F2A8E" w14:textId="7B305F73" w:rsidR="003640AC" w:rsidRDefault="003640AC" w:rsidP="004C7E0C">
      <w:pPr>
        <w:jc w:val="both"/>
        <w:rPr>
          <w:rFonts w:asciiTheme="majorHAnsi" w:hAnsiTheme="majorHAnsi" w:cstheme="majorHAnsi"/>
          <w:b/>
          <w:bCs/>
          <w:sz w:val="20"/>
          <w:szCs w:val="20"/>
          <w:lang w:val="uk-UA"/>
        </w:rPr>
      </w:pPr>
    </w:p>
    <w:p w14:paraId="09CAC521" w14:textId="42F92A53" w:rsidR="003640AC" w:rsidRDefault="003640AC" w:rsidP="004C7E0C">
      <w:pPr>
        <w:jc w:val="both"/>
        <w:rPr>
          <w:rFonts w:asciiTheme="majorHAnsi" w:hAnsiTheme="majorHAnsi" w:cstheme="majorHAnsi"/>
          <w:b/>
          <w:bCs/>
          <w:sz w:val="20"/>
          <w:szCs w:val="20"/>
          <w:lang w:val="uk-UA"/>
        </w:rPr>
      </w:pPr>
    </w:p>
    <w:p w14:paraId="6BD999DA" w14:textId="15F02906" w:rsidR="003640AC" w:rsidRDefault="003640AC" w:rsidP="004C7E0C">
      <w:pPr>
        <w:jc w:val="both"/>
        <w:rPr>
          <w:rFonts w:asciiTheme="majorHAnsi" w:hAnsiTheme="majorHAnsi" w:cstheme="majorHAnsi"/>
          <w:b/>
          <w:bCs/>
          <w:sz w:val="20"/>
          <w:szCs w:val="20"/>
          <w:lang w:val="uk-UA"/>
        </w:rPr>
      </w:pPr>
    </w:p>
    <w:p w14:paraId="39628327" w14:textId="77777777" w:rsidR="003640AC" w:rsidRDefault="003640AC" w:rsidP="004C7E0C">
      <w:pPr>
        <w:jc w:val="both"/>
        <w:rPr>
          <w:rFonts w:asciiTheme="majorHAnsi" w:hAnsiTheme="majorHAnsi" w:cstheme="majorHAnsi"/>
          <w:b/>
          <w:bCs/>
          <w:sz w:val="20"/>
          <w:szCs w:val="20"/>
          <w:lang w:val="uk-UA"/>
        </w:rPr>
      </w:pPr>
    </w:p>
    <w:p w14:paraId="37252B3D" w14:textId="7D85054D" w:rsidR="00040149" w:rsidRPr="00236FE6" w:rsidRDefault="00D51D59" w:rsidP="00040149">
      <w:pPr>
        <w:jc w:val="both"/>
        <w:rPr>
          <w:rFonts w:asciiTheme="majorHAnsi" w:hAnsiTheme="majorHAnsi" w:cstheme="majorHAnsi"/>
          <w:b/>
          <w:bCs/>
          <w:sz w:val="20"/>
          <w:szCs w:val="20"/>
          <w:lang w:val="en-GB"/>
        </w:rPr>
      </w:pPr>
      <w:r w:rsidRPr="00DB2C96">
        <w:rPr>
          <w:rFonts w:asciiTheme="majorHAnsi" w:hAnsiTheme="majorHAnsi" w:cstheme="majorHAnsi"/>
          <w:b/>
          <w:bCs/>
          <w:sz w:val="20"/>
          <w:szCs w:val="20"/>
          <w:lang w:val="uk-UA"/>
        </w:rPr>
        <w:lastRenderedPageBreak/>
        <w:t xml:space="preserve">  </w:t>
      </w:r>
      <w:r w:rsidR="00040149">
        <w:rPr>
          <w:rFonts w:asciiTheme="majorHAnsi" w:hAnsiTheme="majorHAnsi" w:cstheme="majorHAnsi"/>
          <w:b/>
          <w:bCs/>
          <w:sz w:val="20"/>
          <w:szCs w:val="20"/>
          <w:lang w:val="uk-UA"/>
        </w:rPr>
        <w:t>7</w:t>
      </w:r>
      <w:r w:rsidR="00040149" w:rsidRPr="001E7B55">
        <w:rPr>
          <w:rFonts w:asciiTheme="majorHAnsi" w:hAnsiTheme="majorHAnsi" w:cstheme="majorHAnsi"/>
          <w:b/>
          <w:bCs/>
          <w:sz w:val="20"/>
          <w:szCs w:val="20"/>
          <w:lang w:val="en-GB"/>
        </w:rPr>
        <w:t xml:space="preserve">. </w:t>
      </w:r>
      <w:r w:rsidR="00040149">
        <w:rPr>
          <w:rFonts w:asciiTheme="majorHAnsi" w:hAnsiTheme="majorHAnsi" w:cstheme="majorHAnsi"/>
          <w:b/>
          <w:bCs/>
          <w:sz w:val="20"/>
          <w:szCs w:val="20"/>
          <w:lang w:val="en-GB"/>
        </w:rPr>
        <w:t>Expenditure Verification – Category of expenditure – EQUIPMENT AND SUPPLIES</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174"/>
        <w:gridCol w:w="1152"/>
        <w:gridCol w:w="6790"/>
      </w:tblGrid>
      <w:tr w:rsidR="00D51D59" w14:paraId="082A2BCA" w14:textId="77777777" w:rsidTr="00794E2E">
        <w:trPr>
          <w:trHeight w:val="928"/>
        </w:trPr>
        <w:tc>
          <w:tcPr>
            <w:tcW w:w="626" w:type="dxa"/>
            <w:tcBorders>
              <w:right w:val="single" w:sz="6" w:space="0" w:color="000000"/>
            </w:tcBorders>
            <w:shd w:val="clear" w:color="auto" w:fill="B8CCE3"/>
          </w:tcPr>
          <w:p w14:paraId="0298B5B2" w14:textId="77777777" w:rsidR="00D51D59" w:rsidRDefault="00D51D59" w:rsidP="00794E2E">
            <w:pPr>
              <w:pStyle w:val="TableParagraph"/>
              <w:spacing w:before="3"/>
              <w:rPr>
                <w:b/>
                <w:sz w:val="25"/>
              </w:rPr>
            </w:pPr>
          </w:p>
          <w:p w14:paraId="377F1261" w14:textId="77777777" w:rsidR="00D51D59" w:rsidRDefault="00D51D59" w:rsidP="00794E2E">
            <w:pPr>
              <w:pStyle w:val="TableParagraph"/>
              <w:spacing w:before="1"/>
              <w:ind w:left="69"/>
              <w:rPr>
                <w:b/>
                <w:sz w:val="20"/>
              </w:rPr>
            </w:pPr>
            <w:r>
              <w:rPr>
                <w:b/>
                <w:sz w:val="20"/>
              </w:rPr>
              <w:t>No.</w:t>
            </w:r>
          </w:p>
        </w:tc>
        <w:tc>
          <w:tcPr>
            <w:tcW w:w="6174" w:type="dxa"/>
            <w:tcBorders>
              <w:left w:val="single" w:sz="6" w:space="0" w:color="000000"/>
            </w:tcBorders>
            <w:shd w:val="clear" w:color="auto" w:fill="B8CCE3"/>
          </w:tcPr>
          <w:p w14:paraId="20F0ED3B" w14:textId="77777777" w:rsidR="00D51D59" w:rsidRDefault="00D51D59" w:rsidP="00794E2E">
            <w:pPr>
              <w:pStyle w:val="TableParagraph"/>
              <w:spacing w:before="3"/>
              <w:rPr>
                <w:b/>
                <w:sz w:val="25"/>
              </w:rPr>
            </w:pPr>
          </w:p>
          <w:p w14:paraId="55C9C0AE" w14:textId="77777777" w:rsidR="00D51D59" w:rsidRDefault="00D51D59" w:rsidP="00794E2E">
            <w:pPr>
              <w:pStyle w:val="TableParagraph"/>
              <w:spacing w:before="1"/>
              <w:ind w:left="2678" w:right="2676"/>
              <w:jc w:val="center"/>
              <w:rPr>
                <w:b/>
                <w:sz w:val="20"/>
              </w:rPr>
            </w:pPr>
            <w:r>
              <w:rPr>
                <w:b/>
                <w:sz w:val="20"/>
              </w:rPr>
              <w:t>Question</w:t>
            </w:r>
          </w:p>
        </w:tc>
        <w:tc>
          <w:tcPr>
            <w:tcW w:w="1152" w:type="dxa"/>
            <w:shd w:val="clear" w:color="auto" w:fill="B8CCE3"/>
          </w:tcPr>
          <w:p w14:paraId="37F1C1A8" w14:textId="77777777" w:rsidR="00D51D59" w:rsidRDefault="00D51D59" w:rsidP="00794E2E">
            <w:pPr>
              <w:pStyle w:val="TableParagraph"/>
              <w:ind w:left="246" w:right="244"/>
              <w:jc w:val="center"/>
              <w:rPr>
                <w:b/>
                <w:sz w:val="20"/>
              </w:rPr>
            </w:pPr>
            <w:r>
              <w:rPr>
                <w:b/>
                <w:sz w:val="20"/>
              </w:rPr>
              <w:t>Yes/No</w:t>
            </w:r>
          </w:p>
          <w:p w14:paraId="509F19D4" w14:textId="77777777" w:rsidR="00D51D59" w:rsidRDefault="00D51D59" w:rsidP="00794E2E">
            <w:pPr>
              <w:pStyle w:val="TableParagraph"/>
              <w:spacing w:before="121"/>
              <w:ind w:left="114" w:right="106" w:hanging="4"/>
              <w:jc w:val="center"/>
              <w:rPr>
                <w:b/>
                <w:sz w:val="20"/>
              </w:rPr>
            </w:pPr>
            <w:r>
              <w:rPr>
                <w:b/>
                <w:sz w:val="20"/>
              </w:rPr>
              <w:t>Not</w:t>
            </w:r>
            <w:r>
              <w:rPr>
                <w:b/>
                <w:spacing w:val="1"/>
                <w:sz w:val="20"/>
              </w:rPr>
              <w:t xml:space="preserve"> </w:t>
            </w:r>
            <w:r>
              <w:rPr>
                <w:b/>
                <w:w w:val="95"/>
                <w:sz w:val="20"/>
              </w:rPr>
              <w:t>Applicable</w:t>
            </w:r>
          </w:p>
        </w:tc>
        <w:tc>
          <w:tcPr>
            <w:tcW w:w="6790" w:type="dxa"/>
            <w:shd w:val="clear" w:color="auto" w:fill="B8CCE3"/>
          </w:tcPr>
          <w:p w14:paraId="02AEC504" w14:textId="77777777" w:rsidR="00D51D59" w:rsidRDefault="00D51D59" w:rsidP="00794E2E">
            <w:pPr>
              <w:pStyle w:val="TableParagraph"/>
              <w:spacing w:before="3"/>
              <w:rPr>
                <w:b/>
                <w:sz w:val="25"/>
              </w:rPr>
            </w:pPr>
          </w:p>
          <w:p w14:paraId="05C8EC9E" w14:textId="77777777" w:rsidR="00D51D59" w:rsidRDefault="00D51D59" w:rsidP="00794E2E">
            <w:pPr>
              <w:pStyle w:val="TableParagraph"/>
              <w:spacing w:before="1"/>
              <w:ind w:left="2218" w:right="2209"/>
              <w:jc w:val="center"/>
              <w:rPr>
                <w:b/>
                <w:sz w:val="20"/>
              </w:rPr>
            </w:pPr>
            <w:r>
              <w:rPr>
                <w:b/>
                <w:sz w:val="20"/>
              </w:rPr>
              <w:t>Remarks/Comments</w:t>
            </w:r>
          </w:p>
        </w:tc>
      </w:tr>
      <w:tr w:rsidR="000A6DDD" w:rsidRPr="00B10A92" w14:paraId="76C3D14B" w14:textId="77777777" w:rsidTr="000A37F1">
        <w:trPr>
          <w:trHeight w:val="928"/>
        </w:trPr>
        <w:tc>
          <w:tcPr>
            <w:tcW w:w="626" w:type="dxa"/>
            <w:tcBorders>
              <w:right w:val="single" w:sz="6" w:space="0" w:color="000000"/>
            </w:tcBorders>
            <w:shd w:val="clear" w:color="auto" w:fill="FFFFFF" w:themeFill="background1"/>
            <w:vAlign w:val="center"/>
          </w:tcPr>
          <w:p w14:paraId="4A63C3E4" w14:textId="2DBA2192" w:rsidR="000A6DDD" w:rsidRDefault="000A6DDD" w:rsidP="000A6DDD">
            <w:pPr>
              <w:pStyle w:val="TableParagraph"/>
              <w:spacing w:before="3"/>
              <w:jc w:val="center"/>
              <w:rPr>
                <w:b/>
                <w:sz w:val="25"/>
              </w:rPr>
            </w:pPr>
            <w:r w:rsidRPr="00CC7F0F">
              <w:rPr>
                <w:bCs/>
                <w:sz w:val="16"/>
                <w:lang w:val="uk-UA"/>
              </w:rPr>
              <w:t>1</w:t>
            </w:r>
          </w:p>
        </w:tc>
        <w:tc>
          <w:tcPr>
            <w:tcW w:w="6174" w:type="dxa"/>
            <w:tcBorders>
              <w:left w:val="single" w:sz="6" w:space="0" w:color="000000"/>
            </w:tcBorders>
            <w:shd w:val="clear" w:color="auto" w:fill="FFFFFF" w:themeFill="background1"/>
            <w:vAlign w:val="center"/>
          </w:tcPr>
          <w:p w14:paraId="705EE8C7" w14:textId="4DF576A7" w:rsidR="000A6DDD" w:rsidRDefault="000A6DDD" w:rsidP="0069483E">
            <w:pPr>
              <w:pStyle w:val="TableParagraph"/>
              <w:spacing w:before="3"/>
              <w:ind w:left="86"/>
              <w:rPr>
                <w:b/>
                <w:sz w:val="25"/>
              </w:rPr>
            </w:pPr>
            <w:r w:rsidRPr="00D750BB">
              <w:rPr>
                <w:sz w:val="20"/>
              </w:rPr>
              <w:t>Did</w:t>
            </w:r>
            <w:r w:rsidRPr="00D750BB">
              <w:rPr>
                <w:spacing w:val="-1"/>
                <w:sz w:val="20"/>
              </w:rPr>
              <w:t xml:space="preserve"> </w:t>
            </w:r>
            <w:r w:rsidRPr="00D750BB">
              <w:rPr>
                <w:sz w:val="20"/>
              </w:rPr>
              <w:t>the</w:t>
            </w:r>
            <w:r w:rsidRPr="00D750BB">
              <w:rPr>
                <w:spacing w:val="-1"/>
                <w:sz w:val="20"/>
              </w:rPr>
              <w:t xml:space="preserve"> </w:t>
            </w:r>
            <w:r w:rsidRPr="00D750BB">
              <w:rPr>
                <w:sz w:val="20"/>
              </w:rPr>
              <w:t>beneficiary submit</w:t>
            </w:r>
            <w:r w:rsidRPr="00D750BB">
              <w:rPr>
                <w:spacing w:val="-2"/>
                <w:sz w:val="20"/>
              </w:rPr>
              <w:t xml:space="preserve"> </w:t>
            </w:r>
            <w:r w:rsidRPr="00D750BB">
              <w:rPr>
                <w:sz w:val="20"/>
              </w:rPr>
              <w:t>the</w:t>
            </w:r>
            <w:r w:rsidRPr="00D750BB">
              <w:rPr>
                <w:spacing w:val="-4"/>
                <w:sz w:val="20"/>
              </w:rPr>
              <w:t xml:space="preserve"> </w:t>
            </w:r>
            <w:r w:rsidRPr="00D750BB">
              <w:rPr>
                <w:sz w:val="20"/>
              </w:rPr>
              <w:t>contract</w:t>
            </w:r>
            <w:r w:rsidRPr="00D750BB">
              <w:rPr>
                <w:spacing w:val="-2"/>
                <w:sz w:val="20"/>
              </w:rPr>
              <w:t xml:space="preserve"> </w:t>
            </w:r>
            <w:r w:rsidRPr="00D750BB">
              <w:rPr>
                <w:sz w:val="20"/>
              </w:rPr>
              <w:t>with</w:t>
            </w:r>
            <w:r w:rsidRPr="00D750BB">
              <w:rPr>
                <w:spacing w:val="-1"/>
                <w:sz w:val="20"/>
              </w:rPr>
              <w:t xml:space="preserve"> </w:t>
            </w:r>
            <w:r w:rsidRPr="00D750BB">
              <w:rPr>
                <w:sz w:val="20"/>
              </w:rPr>
              <w:t>the</w:t>
            </w:r>
            <w:r w:rsidRPr="00D750BB">
              <w:rPr>
                <w:spacing w:val="-1"/>
                <w:sz w:val="20"/>
              </w:rPr>
              <w:t xml:space="preserve"> </w:t>
            </w:r>
            <w:r w:rsidRPr="00D750BB">
              <w:rPr>
                <w:sz w:val="20"/>
              </w:rPr>
              <w:t>contractor?</w:t>
            </w:r>
          </w:p>
        </w:tc>
        <w:tc>
          <w:tcPr>
            <w:tcW w:w="1152" w:type="dxa"/>
            <w:shd w:val="clear" w:color="auto" w:fill="FFFFFF" w:themeFill="background1"/>
          </w:tcPr>
          <w:p w14:paraId="04150A2A" w14:textId="77777777" w:rsidR="000A6DDD" w:rsidRDefault="000A6DDD" w:rsidP="000A6DDD">
            <w:pPr>
              <w:pStyle w:val="TableParagraph"/>
              <w:ind w:left="246" w:right="244"/>
              <w:jc w:val="center"/>
              <w:rPr>
                <w:b/>
                <w:sz w:val="20"/>
              </w:rPr>
            </w:pPr>
          </w:p>
        </w:tc>
        <w:tc>
          <w:tcPr>
            <w:tcW w:w="6790" w:type="dxa"/>
            <w:shd w:val="clear" w:color="auto" w:fill="FFFFFF" w:themeFill="background1"/>
          </w:tcPr>
          <w:p w14:paraId="3633A814" w14:textId="77777777" w:rsidR="000A6DDD" w:rsidRDefault="000A6DDD" w:rsidP="000A6DDD">
            <w:pPr>
              <w:pStyle w:val="TableParagraph"/>
              <w:spacing w:before="3"/>
              <w:rPr>
                <w:b/>
                <w:sz w:val="25"/>
              </w:rPr>
            </w:pPr>
          </w:p>
        </w:tc>
      </w:tr>
      <w:tr w:rsidR="000A6DDD" w:rsidRPr="00B10A92" w14:paraId="786765A2" w14:textId="77777777" w:rsidTr="000A37F1">
        <w:trPr>
          <w:trHeight w:val="928"/>
        </w:trPr>
        <w:tc>
          <w:tcPr>
            <w:tcW w:w="626" w:type="dxa"/>
            <w:tcBorders>
              <w:right w:val="single" w:sz="6" w:space="0" w:color="000000"/>
            </w:tcBorders>
            <w:shd w:val="clear" w:color="auto" w:fill="FFFFFF" w:themeFill="background1"/>
            <w:vAlign w:val="center"/>
          </w:tcPr>
          <w:p w14:paraId="33983568" w14:textId="58A6B46E" w:rsidR="000A6DDD" w:rsidRDefault="000A6DDD" w:rsidP="000A6DDD">
            <w:pPr>
              <w:pStyle w:val="TableParagraph"/>
              <w:spacing w:before="3"/>
              <w:jc w:val="center"/>
              <w:rPr>
                <w:b/>
                <w:sz w:val="25"/>
              </w:rPr>
            </w:pPr>
            <w:r w:rsidRPr="00CC7F0F">
              <w:rPr>
                <w:bCs/>
                <w:sz w:val="16"/>
                <w:lang w:val="uk-UA"/>
              </w:rPr>
              <w:t>2</w:t>
            </w:r>
          </w:p>
        </w:tc>
        <w:tc>
          <w:tcPr>
            <w:tcW w:w="6174" w:type="dxa"/>
            <w:tcBorders>
              <w:left w:val="single" w:sz="6" w:space="0" w:color="000000"/>
            </w:tcBorders>
            <w:shd w:val="clear" w:color="auto" w:fill="FFFFFF" w:themeFill="background1"/>
            <w:vAlign w:val="center"/>
          </w:tcPr>
          <w:p w14:paraId="7145B051" w14:textId="5CD5CAA5" w:rsidR="000A6DDD" w:rsidRDefault="000A6DDD" w:rsidP="0069483E">
            <w:pPr>
              <w:pStyle w:val="TableParagraph"/>
              <w:spacing w:before="3"/>
              <w:ind w:left="86"/>
              <w:rPr>
                <w:b/>
                <w:sz w:val="25"/>
              </w:rPr>
            </w:pPr>
            <w:r w:rsidRPr="00D750BB">
              <w:rPr>
                <w:sz w:val="20"/>
              </w:rPr>
              <w:t>Did the beneficiary submit the delivery acceptance note or is there the</w:t>
            </w:r>
            <w:r w:rsidRPr="00D750BB">
              <w:rPr>
                <w:spacing w:val="-47"/>
                <w:sz w:val="20"/>
              </w:rPr>
              <w:t xml:space="preserve"> </w:t>
            </w:r>
            <w:r w:rsidRPr="00D750BB">
              <w:rPr>
                <w:sz w:val="20"/>
              </w:rPr>
              <w:t>relevant</w:t>
            </w:r>
            <w:r w:rsidRPr="00D750BB">
              <w:rPr>
                <w:spacing w:val="-2"/>
                <w:sz w:val="20"/>
              </w:rPr>
              <w:t xml:space="preserve"> </w:t>
            </w:r>
            <w:r w:rsidRPr="00D750BB">
              <w:rPr>
                <w:sz w:val="20"/>
              </w:rPr>
              <w:t>information</w:t>
            </w:r>
            <w:r w:rsidRPr="00D750BB">
              <w:rPr>
                <w:spacing w:val="-1"/>
                <w:sz w:val="20"/>
              </w:rPr>
              <w:t xml:space="preserve"> </w:t>
            </w:r>
            <w:r w:rsidRPr="00D750BB">
              <w:rPr>
                <w:sz w:val="20"/>
              </w:rPr>
              <w:t>attached</w:t>
            </w:r>
            <w:r w:rsidRPr="00D750BB">
              <w:rPr>
                <w:spacing w:val="-1"/>
                <w:sz w:val="20"/>
              </w:rPr>
              <w:t xml:space="preserve"> </w:t>
            </w:r>
            <w:r w:rsidRPr="00D750BB">
              <w:rPr>
                <w:sz w:val="20"/>
              </w:rPr>
              <w:t>to</w:t>
            </w:r>
            <w:r w:rsidRPr="00D750BB">
              <w:rPr>
                <w:spacing w:val="1"/>
                <w:sz w:val="20"/>
              </w:rPr>
              <w:t xml:space="preserve"> </w:t>
            </w:r>
            <w:r w:rsidRPr="00D750BB">
              <w:rPr>
                <w:sz w:val="20"/>
              </w:rPr>
              <w:t>the</w:t>
            </w:r>
            <w:r w:rsidRPr="00D750BB">
              <w:rPr>
                <w:spacing w:val="-1"/>
                <w:sz w:val="20"/>
              </w:rPr>
              <w:t xml:space="preserve"> </w:t>
            </w:r>
            <w:r w:rsidRPr="00D750BB">
              <w:rPr>
                <w:sz w:val="20"/>
              </w:rPr>
              <w:t>invoice?</w:t>
            </w:r>
          </w:p>
        </w:tc>
        <w:tc>
          <w:tcPr>
            <w:tcW w:w="1152" w:type="dxa"/>
            <w:shd w:val="clear" w:color="auto" w:fill="FFFFFF" w:themeFill="background1"/>
          </w:tcPr>
          <w:p w14:paraId="198A15F4" w14:textId="77777777" w:rsidR="000A6DDD" w:rsidRDefault="000A6DDD" w:rsidP="000A6DDD">
            <w:pPr>
              <w:pStyle w:val="TableParagraph"/>
              <w:ind w:left="246" w:right="244"/>
              <w:jc w:val="center"/>
              <w:rPr>
                <w:b/>
                <w:sz w:val="20"/>
              </w:rPr>
            </w:pPr>
          </w:p>
        </w:tc>
        <w:tc>
          <w:tcPr>
            <w:tcW w:w="6790" w:type="dxa"/>
            <w:shd w:val="clear" w:color="auto" w:fill="FFFFFF" w:themeFill="background1"/>
          </w:tcPr>
          <w:p w14:paraId="6178F54D" w14:textId="77777777" w:rsidR="000A6DDD" w:rsidRDefault="000A6DDD" w:rsidP="000A6DDD">
            <w:pPr>
              <w:pStyle w:val="TableParagraph"/>
              <w:spacing w:before="3"/>
              <w:rPr>
                <w:b/>
                <w:sz w:val="25"/>
              </w:rPr>
            </w:pPr>
          </w:p>
        </w:tc>
      </w:tr>
      <w:tr w:rsidR="000A6DDD" w:rsidRPr="00B10A92" w14:paraId="2D3456F7" w14:textId="77777777" w:rsidTr="000A37F1">
        <w:trPr>
          <w:trHeight w:val="928"/>
        </w:trPr>
        <w:tc>
          <w:tcPr>
            <w:tcW w:w="626" w:type="dxa"/>
            <w:tcBorders>
              <w:right w:val="single" w:sz="6" w:space="0" w:color="000000"/>
            </w:tcBorders>
            <w:shd w:val="clear" w:color="auto" w:fill="FFFFFF" w:themeFill="background1"/>
            <w:vAlign w:val="center"/>
          </w:tcPr>
          <w:p w14:paraId="61AF04D1" w14:textId="0E64CA5D" w:rsidR="000A6DDD" w:rsidRDefault="000A6DDD" w:rsidP="000A6DDD">
            <w:pPr>
              <w:pStyle w:val="TableParagraph"/>
              <w:spacing w:before="3"/>
              <w:jc w:val="center"/>
              <w:rPr>
                <w:b/>
                <w:sz w:val="25"/>
              </w:rPr>
            </w:pPr>
            <w:r w:rsidRPr="00CC7F0F">
              <w:rPr>
                <w:bCs/>
                <w:sz w:val="16"/>
                <w:lang w:val="uk-UA"/>
              </w:rPr>
              <w:t>3</w:t>
            </w:r>
          </w:p>
        </w:tc>
        <w:tc>
          <w:tcPr>
            <w:tcW w:w="6174" w:type="dxa"/>
            <w:tcBorders>
              <w:left w:val="single" w:sz="6" w:space="0" w:color="000000"/>
            </w:tcBorders>
            <w:shd w:val="clear" w:color="auto" w:fill="FFFFFF" w:themeFill="background1"/>
            <w:vAlign w:val="center"/>
          </w:tcPr>
          <w:p w14:paraId="1258C1EF" w14:textId="10CBFDF3" w:rsidR="000A6DDD" w:rsidRDefault="000A6DDD" w:rsidP="0069483E">
            <w:pPr>
              <w:pStyle w:val="TableParagraph"/>
              <w:spacing w:before="3"/>
              <w:ind w:left="86"/>
              <w:rPr>
                <w:b/>
                <w:sz w:val="25"/>
              </w:rPr>
            </w:pPr>
            <w:r w:rsidRPr="00D750BB">
              <w:rPr>
                <w:sz w:val="20"/>
              </w:rPr>
              <w:t>Was the purchase/supply delivered necessary for the project and</w:t>
            </w:r>
            <w:r w:rsidRPr="00D750BB">
              <w:rPr>
                <w:spacing w:val="1"/>
                <w:sz w:val="20"/>
              </w:rPr>
              <w:t xml:space="preserve"> </w:t>
            </w:r>
            <w:r w:rsidRPr="00D750BB">
              <w:rPr>
                <w:sz w:val="20"/>
              </w:rPr>
              <w:t>foreseen in</w:t>
            </w:r>
            <w:r w:rsidRPr="00D750BB">
              <w:rPr>
                <w:spacing w:val="-47"/>
                <w:sz w:val="20"/>
              </w:rPr>
              <w:t xml:space="preserve"> </w:t>
            </w:r>
            <w:r w:rsidRPr="00D750BB">
              <w:rPr>
                <w:sz w:val="20"/>
              </w:rPr>
              <w:t>the</w:t>
            </w:r>
            <w:r w:rsidRPr="00D750BB">
              <w:rPr>
                <w:spacing w:val="-1"/>
                <w:sz w:val="20"/>
              </w:rPr>
              <w:t xml:space="preserve"> </w:t>
            </w:r>
            <w:r w:rsidRPr="00D750BB">
              <w:rPr>
                <w:sz w:val="20"/>
              </w:rPr>
              <w:t>Grant</w:t>
            </w:r>
            <w:r w:rsidRPr="00D750BB">
              <w:rPr>
                <w:spacing w:val="-1"/>
                <w:sz w:val="20"/>
              </w:rPr>
              <w:t xml:space="preserve"> </w:t>
            </w:r>
            <w:r w:rsidRPr="00D750BB">
              <w:rPr>
                <w:sz w:val="20"/>
              </w:rPr>
              <w:t>Contract</w:t>
            </w:r>
            <w:r w:rsidRPr="00D750BB">
              <w:rPr>
                <w:spacing w:val="-1"/>
                <w:sz w:val="20"/>
              </w:rPr>
              <w:t xml:space="preserve"> </w:t>
            </w:r>
            <w:r w:rsidRPr="00D750BB">
              <w:rPr>
                <w:sz w:val="20"/>
              </w:rPr>
              <w:t>and</w:t>
            </w:r>
            <w:r w:rsidRPr="00D750BB">
              <w:rPr>
                <w:spacing w:val="1"/>
                <w:sz w:val="20"/>
              </w:rPr>
              <w:t xml:space="preserve"> </w:t>
            </w:r>
            <w:r w:rsidRPr="00D750BB">
              <w:rPr>
                <w:sz w:val="20"/>
              </w:rPr>
              <w:t>its</w:t>
            </w:r>
            <w:r w:rsidRPr="00D750BB">
              <w:rPr>
                <w:spacing w:val="-1"/>
                <w:sz w:val="20"/>
              </w:rPr>
              <w:t xml:space="preserve"> </w:t>
            </w:r>
            <w:r w:rsidRPr="00D750BB">
              <w:rPr>
                <w:sz w:val="20"/>
              </w:rPr>
              <w:t>annexes?</w:t>
            </w:r>
          </w:p>
        </w:tc>
        <w:tc>
          <w:tcPr>
            <w:tcW w:w="1152" w:type="dxa"/>
            <w:shd w:val="clear" w:color="auto" w:fill="FFFFFF" w:themeFill="background1"/>
          </w:tcPr>
          <w:p w14:paraId="7214B8E6" w14:textId="77777777" w:rsidR="000A6DDD" w:rsidRDefault="000A6DDD" w:rsidP="000A6DDD">
            <w:pPr>
              <w:pStyle w:val="TableParagraph"/>
              <w:ind w:left="246" w:right="244"/>
              <w:jc w:val="center"/>
              <w:rPr>
                <w:b/>
                <w:sz w:val="20"/>
              </w:rPr>
            </w:pPr>
          </w:p>
        </w:tc>
        <w:tc>
          <w:tcPr>
            <w:tcW w:w="6790" w:type="dxa"/>
            <w:shd w:val="clear" w:color="auto" w:fill="FFFFFF" w:themeFill="background1"/>
          </w:tcPr>
          <w:p w14:paraId="20064FE9" w14:textId="77777777" w:rsidR="000A6DDD" w:rsidRDefault="000A6DDD" w:rsidP="000A6DDD">
            <w:pPr>
              <w:pStyle w:val="TableParagraph"/>
              <w:spacing w:before="3"/>
              <w:rPr>
                <w:b/>
                <w:sz w:val="25"/>
              </w:rPr>
            </w:pPr>
          </w:p>
        </w:tc>
      </w:tr>
      <w:tr w:rsidR="000A6DDD" w:rsidRPr="00B10A92" w14:paraId="6E934DC2" w14:textId="77777777" w:rsidTr="000A37F1">
        <w:trPr>
          <w:trHeight w:val="928"/>
        </w:trPr>
        <w:tc>
          <w:tcPr>
            <w:tcW w:w="626" w:type="dxa"/>
            <w:tcBorders>
              <w:right w:val="single" w:sz="6" w:space="0" w:color="000000"/>
            </w:tcBorders>
            <w:shd w:val="clear" w:color="auto" w:fill="FFFFFF" w:themeFill="background1"/>
            <w:vAlign w:val="center"/>
          </w:tcPr>
          <w:p w14:paraId="5687A610" w14:textId="4BB40290" w:rsidR="000A6DDD" w:rsidRDefault="000A6DDD" w:rsidP="000A6DDD">
            <w:pPr>
              <w:pStyle w:val="TableParagraph"/>
              <w:spacing w:before="3"/>
              <w:jc w:val="center"/>
              <w:rPr>
                <w:b/>
                <w:sz w:val="25"/>
              </w:rPr>
            </w:pPr>
            <w:r w:rsidRPr="00CC7F0F">
              <w:rPr>
                <w:bCs/>
                <w:sz w:val="16"/>
                <w:lang w:val="uk-UA"/>
              </w:rPr>
              <w:t>4</w:t>
            </w:r>
          </w:p>
        </w:tc>
        <w:tc>
          <w:tcPr>
            <w:tcW w:w="6174" w:type="dxa"/>
            <w:tcBorders>
              <w:left w:val="single" w:sz="6" w:space="0" w:color="000000"/>
            </w:tcBorders>
            <w:shd w:val="clear" w:color="auto" w:fill="FFFFFF" w:themeFill="background1"/>
            <w:vAlign w:val="center"/>
          </w:tcPr>
          <w:p w14:paraId="2CFA95BF" w14:textId="7CDA1D3A" w:rsidR="000A6DDD" w:rsidRDefault="000A6DDD" w:rsidP="0069483E">
            <w:pPr>
              <w:pStyle w:val="TableParagraph"/>
              <w:spacing w:before="3"/>
              <w:ind w:left="86"/>
              <w:rPr>
                <w:b/>
                <w:sz w:val="25"/>
              </w:rPr>
            </w:pPr>
            <w:r w:rsidRPr="00D750BB">
              <w:rPr>
                <w:sz w:val="20"/>
              </w:rPr>
              <w:t>Is</w:t>
            </w:r>
            <w:r w:rsidRPr="00D750BB">
              <w:rPr>
                <w:spacing w:val="-3"/>
                <w:sz w:val="20"/>
              </w:rPr>
              <w:t xml:space="preserve"> </w:t>
            </w:r>
            <w:r w:rsidRPr="00D750BB">
              <w:rPr>
                <w:sz w:val="20"/>
              </w:rPr>
              <w:t>the</w:t>
            </w:r>
            <w:r w:rsidRPr="00D750BB">
              <w:rPr>
                <w:spacing w:val="-2"/>
                <w:sz w:val="20"/>
              </w:rPr>
              <w:t xml:space="preserve"> </w:t>
            </w:r>
            <w:r w:rsidRPr="00D750BB">
              <w:rPr>
                <w:sz w:val="20"/>
              </w:rPr>
              <w:t>scope</w:t>
            </w:r>
            <w:r w:rsidRPr="00D750BB">
              <w:rPr>
                <w:spacing w:val="-1"/>
                <w:sz w:val="20"/>
              </w:rPr>
              <w:t xml:space="preserve"> </w:t>
            </w:r>
            <w:r w:rsidRPr="00D750BB">
              <w:rPr>
                <w:sz w:val="20"/>
              </w:rPr>
              <w:t>of</w:t>
            </w:r>
            <w:r w:rsidRPr="00D750BB">
              <w:rPr>
                <w:spacing w:val="-2"/>
                <w:sz w:val="20"/>
              </w:rPr>
              <w:t xml:space="preserve"> </w:t>
            </w:r>
            <w:r w:rsidRPr="00D750BB">
              <w:rPr>
                <w:sz w:val="20"/>
              </w:rPr>
              <w:t>performed</w:t>
            </w:r>
            <w:r w:rsidRPr="00D750BB">
              <w:rPr>
                <w:spacing w:val="-3"/>
                <w:sz w:val="20"/>
              </w:rPr>
              <w:t xml:space="preserve"> </w:t>
            </w:r>
            <w:r w:rsidRPr="00D750BB">
              <w:rPr>
                <w:sz w:val="20"/>
              </w:rPr>
              <w:t>deliveries</w:t>
            </w:r>
            <w:r w:rsidRPr="00D750BB">
              <w:rPr>
                <w:spacing w:val="-2"/>
                <w:sz w:val="20"/>
              </w:rPr>
              <w:t xml:space="preserve"> </w:t>
            </w:r>
            <w:r w:rsidRPr="00D750BB">
              <w:rPr>
                <w:sz w:val="20"/>
              </w:rPr>
              <w:t>consistent</w:t>
            </w:r>
            <w:r w:rsidRPr="00D750BB">
              <w:rPr>
                <w:spacing w:val="-3"/>
                <w:sz w:val="20"/>
              </w:rPr>
              <w:t xml:space="preserve"> </w:t>
            </w:r>
            <w:r w:rsidRPr="00D750BB">
              <w:rPr>
                <w:sz w:val="20"/>
              </w:rPr>
              <w:t>with</w:t>
            </w:r>
            <w:r w:rsidRPr="00D750BB">
              <w:rPr>
                <w:spacing w:val="-1"/>
                <w:sz w:val="20"/>
              </w:rPr>
              <w:t xml:space="preserve"> </w:t>
            </w:r>
            <w:r w:rsidRPr="00D750BB">
              <w:rPr>
                <w:sz w:val="20"/>
              </w:rPr>
              <w:t>the</w:t>
            </w:r>
            <w:r w:rsidRPr="00D750BB">
              <w:rPr>
                <w:spacing w:val="-2"/>
                <w:sz w:val="20"/>
              </w:rPr>
              <w:t xml:space="preserve"> </w:t>
            </w:r>
            <w:r w:rsidRPr="00D750BB">
              <w:rPr>
                <w:sz w:val="20"/>
              </w:rPr>
              <w:t>contract</w:t>
            </w:r>
            <w:r w:rsidRPr="00D750BB">
              <w:rPr>
                <w:spacing w:val="-2"/>
                <w:sz w:val="20"/>
              </w:rPr>
              <w:t xml:space="preserve"> </w:t>
            </w:r>
            <w:r w:rsidRPr="00D750BB">
              <w:rPr>
                <w:sz w:val="20"/>
              </w:rPr>
              <w:t>with</w:t>
            </w:r>
            <w:r w:rsidRPr="00D750BB">
              <w:rPr>
                <w:spacing w:val="-2"/>
                <w:sz w:val="20"/>
              </w:rPr>
              <w:t xml:space="preserve"> </w:t>
            </w:r>
            <w:r w:rsidRPr="00D750BB">
              <w:rPr>
                <w:sz w:val="20"/>
              </w:rPr>
              <w:t>the</w:t>
            </w:r>
            <w:r w:rsidRPr="00D750BB">
              <w:rPr>
                <w:spacing w:val="-47"/>
                <w:sz w:val="20"/>
              </w:rPr>
              <w:t xml:space="preserve"> </w:t>
            </w:r>
            <w:r w:rsidRPr="00D750BB">
              <w:rPr>
                <w:sz w:val="20"/>
              </w:rPr>
              <w:t>contractor?</w:t>
            </w:r>
          </w:p>
        </w:tc>
        <w:tc>
          <w:tcPr>
            <w:tcW w:w="1152" w:type="dxa"/>
            <w:shd w:val="clear" w:color="auto" w:fill="FFFFFF" w:themeFill="background1"/>
          </w:tcPr>
          <w:p w14:paraId="244F8360" w14:textId="77777777" w:rsidR="000A6DDD" w:rsidRDefault="000A6DDD" w:rsidP="000A6DDD">
            <w:pPr>
              <w:pStyle w:val="TableParagraph"/>
              <w:ind w:left="246" w:right="244"/>
              <w:jc w:val="center"/>
              <w:rPr>
                <w:b/>
                <w:sz w:val="20"/>
              </w:rPr>
            </w:pPr>
          </w:p>
        </w:tc>
        <w:tc>
          <w:tcPr>
            <w:tcW w:w="6790" w:type="dxa"/>
            <w:shd w:val="clear" w:color="auto" w:fill="FFFFFF" w:themeFill="background1"/>
          </w:tcPr>
          <w:p w14:paraId="196FBC30" w14:textId="77777777" w:rsidR="000A6DDD" w:rsidRDefault="000A6DDD" w:rsidP="000A6DDD">
            <w:pPr>
              <w:pStyle w:val="TableParagraph"/>
              <w:spacing w:before="3"/>
              <w:rPr>
                <w:b/>
                <w:sz w:val="25"/>
              </w:rPr>
            </w:pPr>
          </w:p>
        </w:tc>
      </w:tr>
      <w:tr w:rsidR="000A6DDD" w:rsidRPr="00B10A92" w14:paraId="319EB571" w14:textId="77777777" w:rsidTr="000A37F1">
        <w:trPr>
          <w:trHeight w:val="928"/>
        </w:trPr>
        <w:tc>
          <w:tcPr>
            <w:tcW w:w="626" w:type="dxa"/>
            <w:tcBorders>
              <w:right w:val="single" w:sz="6" w:space="0" w:color="000000"/>
            </w:tcBorders>
            <w:shd w:val="clear" w:color="auto" w:fill="FFFFFF" w:themeFill="background1"/>
            <w:vAlign w:val="center"/>
          </w:tcPr>
          <w:p w14:paraId="4D6424AB" w14:textId="53D331AB" w:rsidR="000A6DDD" w:rsidRDefault="000A6DDD" w:rsidP="000A6DDD">
            <w:pPr>
              <w:pStyle w:val="TableParagraph"/>
              <w:spacing w:before="3"/>
              <w:jc w:val="center"/>
              <w:rPr>
                <w:b/>
                <w:sz w:val="25"/>
              </w:rPr>
            </w:pPr>
            <w:r w:rsidRPr="00CC7F0F">
              <w:rPr>
                <w:bCs/>
                <w:sz w:val="16"/>
                <w:lang w:val="uk-UA"/>
              </w:rPr>
              <w:t>5</w:t>
            </w:r>
          </w:p>
        </w:tc>
        <w:tc>
          <w:tcPr>
            <w:tcW w:w="6174" w:type="dxa"/>
            <w:tcBorders>
              <w:left w:val="single" w:sz="6" w:space="0" w:color="000000"/>
            </w:tcBorders>
            <w:shd w:val="clear" w:color="auto" w:fill="FFFFFF" w:themeFill="background1"/>
            <w:vAlign w:val="center"/>
          </w:tcPr>
          <w:p w14:paraId="15DF898B" w14:textId="0B8187E3" w:rsidR="000A6DDD" w:rsidRDefault="000A6DDD" w:rsidP="0069483E">
            <w:pPr>
              <w:pStyle w:val="TableParagraph"/>
              <w:spacing w:before="3"/>
              <w:ind w:left="86"/>
              <w:rPr>
                <w:b/>
                <w:sz w:val="25"/>
              </w:rPr>
            </w:pPr>
            <w:r w:rsidRPr="00D750BB">
              <w:rPr>
                <w:sz w:val="20"/>
              </w:rPr>
              <w:t>Was</w:t>
            </w:r>
            <w:r w:rsidRPr="00D750BB">
              <w:rPr>
                <w:spacing w:val="-3"/>
                <w:sz w:val="20"/>
              </w:rPr>
              <w:t xml:space="preserve"> </w:t>
            </w:r>
            <w:r w:rsidRPr="00D750BB">
              <w:rPr>
                <w:sz w:val="20"/>
              </w:rPr>
              <w:t>the</w:t>
            </w:r>
            <w:r w:rsidRPr="00D750BB">
              <w:rPr>
                <w:spacing w:val="-1"/>
                <w:sz w:val="20"/>
              </w:rPr>
              <w:t xml:space="preserve"> </w:t>
            </w:r>
            <w:r w:rsidRPr="00D750BB">
              <w:rPr>
                <w:sz w:val="20"/>
              </w:rPr>
              <w:t>content</w:t>
            </w:r>
            <w:r w:rsidRPr="00D750BB">
              <w:rPr>
                <w:spacing w:val="-3"/>
                <w:sz w:val="20"/>
              </w:rPr>
              <w:t xml:space="preserve"> </w:t>
            </w:r>
            <w:r w:rsidRPr="00D750BB">
              <w:rPr>
                <w:sz w:val="20"/>
              </w:rPr>
              <w:t>scope</w:t>
            </w:r>
            <w:r w:rsidRPr="00D750BB">
              <w:rPr>
                <w:spacing w:val="-1"/>
                <w:sz w:val="20"/>
              </w:rPr>
              <w:t xml:space="preserve"> </w:t>
            </w:r>
            <w:r w:rsidRPr="00D750BB">
              <w:rPr>
                <w:sz w:val="20"/>
              </w:rPr>
              <w:t>implemented</w:t>
            </w:r>
            <w:r w:rsidRPr="00D750BB">
              <w:rPr>
                <w:spacing w:val="-1"/>
                <w:sz w:val="20"/>
              </w:rPr>
              <w:t xml:space="preserve"> </w:t>
            </w:r>
            <w:r w:rsidRPr="00D750BB">
              <w:rPr>
                <w:sz w:val="20"/>
              </w:rPr>
              <w:t>within the</w:t>
            </w:r>
            <w:r w:rsidRPr="00D750BB">
              <w:rPr>
                <w:spacing w:val="-4"/>
                <w:sz w:val="20"/>
              </w:rPr>
              <w:t xml:space="preserve"> </w:t>
            </w:r>
            <w:r w:rsidRPr="00D750BB">
              <w:rPr>
                <w:sz w:val="20"/>
              </w:rPr>
              <w:t>deadline</w:t>
            </w:r>
            <w:r w:rsidRPr="00D750BB">
              <w:rPr>
                <w:spacing w:val="-1"/>
                <w:sz w:val="20"/>
              </w:rPr>
              <w:t xml:space="preserve"> </w:t>
            </w:r>
            <w:r w:rsidRPr="00D750BB">
              <w:rPr>
                <w:sz w:val="20"/>
              </w:rPr>
              <w:t>indicated</w:t>
            </w:r>
            <w:r w:rsidRPr="00D750BB">
              <w:rPr>
                <w:spacing w:val="-1"/>
                <w:sz w:val="20"/>
              </w:rPr>
              <w:t xml:space="preserve"> </w:t>
            </w:r>
            <w:r w:rsidRPr="00D750BB">
              <w:rPr>
                <w:sz w:val="20"/>
              </w:rPr>
              <w:t>in the</w:t>
            </w:r>
            <w:r w:rsidRPr="00D750BB">
              <w:rPr>
                <w:spacing w:val="-47"/>
                <w:sz w:val="20"/>
              </w:rPr>
              <w:t xml:space="preserve"> </w:t>
            </w:r>
            <w:r w:rsidRPr="00D750BB">
              <w:rPr>
                <w:sz w:val="20"/>
              </w:rPr>
              <w:t>contract</w:t>
            </w:r>
            <w:r w:rsidRPr="00D750BB">
              <w:rPr>
                <w:spacing w:val="-2"/>
                <w:sz w:val="20"/>
              </w:rPr>
              <w:t xml:space="preserve"> </w:t>
            </w:r>
            <w:r w:rsidRPr="00D750BB">
              <w:rPr>
                <w:sz w:val="20"/>
              </w:rPr>
              <w:t>with the contractor?</w:t>
            </w:r>
          </w:p>
        </w:tc>
        <w:tc>
          <w:tcPr>
            <w:tcW w:w="1152" w:type="dxa"/>
            <w:shd w:val="clear" w:color="auto" w:fill="FFFFFF" w:themeFill="background1"/>
          </w:tcPr>
          <w:p w14:paraId="3BAC4FAB" w14:textId="77777777" w:rsidR="000A6DDD" w:rsidRDefault="000A6DDD" w:rsidP="000A6DDD">
            <w:pPr>
              <w:pStyle w:val="TableParagraph"/>
              <w:ind w:left="246" w:right="244"/>
              <w:jc w:val="center"/>
              <w:rPr>
                <w:b/>
                <w:sz w:val="20"/>
              </w:rPr>
            </w:pPr>
          </w:p>
        </w:tc>
        <w:tc>
          <w:tcPr>
            <w:tcW w:w="6790" w:type="dxa"/>
            <w:shd w:val="clear" w:color="auto" w:fill="FFFFFF" w:themeFill="background1"/>
          </w:tcPr>
          <w:p w14:paraId="5C793979" w14:textId="77777777" w:rsidR="000A6DDD" w:rsidRDefault="000A6DDD" w:rsidP="000A6DDD">
            <w:pPr>
              <w:pStyle w:val="TableParagraph"/>
              <w:spacing w:before="3"/>
              <w:rPr>
                <w:b/>
                <w:sz w:val="25"/>
              </w:rPr>
            </w:pPr>
          </w:p>
        </w:tc>
      </w:tr>
      <w:tr w:rsidR="000A6DDD" w:rsidRPr="00B10A92" w14:paraId="28313C4E" w14:textId="77777777" w:rsidTr="000A37F1">
        <w:trPr>
          <w:trHeight w:val="928"/>
        </w:trPr>
        <w:tc>
          <w:tcPr>
            <w:tcW w:w="626" w:type="dxa"/>
            <w:tcBorders>
              <w:right w:val="single" w:sz="6" w:space="0" w:color="000000"/>
            </w:tcBorders>
            <w:shd w:val="clear" w:color="auto" w:fill="FFFFFF" w:themeFill="background1"/>
            <w:vAlign w:val="center"/>
          </w:tcPr>
          <w:p w14:paraId="52EDA5AB" w14:textId="6825416A" w:rsidR="000A6DDD" w:rsidRDefault="000A6DDD" w:rsidP="000A6DDD">
            <w:pPr>
              <w:pStyle w:val="TableParagraph"/>
              <w:spacing w:before="3"/>
              <w:jc w:val="center"/>
              <w:rPr>
                <w:b/>
                <w:sz w:val="25"/>
              </w:rPr>
            </w:pPr>
            <w:r w:rsidRPr="00CC7F0F">
              <w:rPr>
                <w:bCs/>
                <w:sz w:val="16"/>
                <w:lang w:val="uk-UA"/>
              </w:rPr>
              <w:t>6</w:t>
            </w:r>
          </w:p>
        </w:tc>
        <w:tc>
          <w:tcPr>
            <w:tcW w:w="6174" w:type="dxa"/>
            <w:tcBorders>
              <w:left w:val="single" w:sz="6" w:space="0" w:color="000000"/>
            </w:tcBorders>
            <w:shd w:val="clear" w:color="auto" w:fill="FFFFFF" w:themeFill="background1"/>
            <w:vAlign w:val="center"/>
          </w:tcPr>
          <w:p w14:paraId="01F97DC5" w14:textId="0346D2AE" w:rsidR="000A6DDD" w:rsidRDefault="000A6DDD" w:rsidP="0069483E">
            <w:pPr>
              <w:pStyle w:val="TableParagraph"/>
              <w:spacing w:before="3"/>
              <w:ind w:left="86"/>
              <w:rPr>
                <w:b/>
                <w:sz w:val="25"/>
              </w:rPr>
            </w:pPr>
            <w:r w:rsidRPr="00D750BB">
              <w:rPr>
                <w:sz w:val="20"/>
              </w:rPr>
              <w:t>Was the scope of performed work performed/equipment delivered</w:t>
            </w:r>
            <w:r w:rsidRPr="00D750BB">
              <w:rPr>
                <w:spacing w:val="1"/>
                <w:sz w:val="20"/>
              </w:rPr>
              <w:t xml:space="preserve"> </w:t>
            </w:r>
            <w:r w:rsidRPr="00D750BB">
              <w:rPr>
                <w:sz w:val="20"/>
              </w:rPr>
              <w:t>at the</w:t>
            </w:r>
            <w:r w:rsidRPr="00D750BB">
              <w:rPr>
                <w:spacing w:val="-47"/>
                <w:sz w:val="20"/>
              </w:rPr>
              <w:t xml:space="preserve"> </w:t>
            </w:r>
            <w:r w:rsidRPr="00D750BB">
              <w:rPr>
                <w:sz w:val="20"/>
              </w:rPr>
              <w:t>price</w:t>
            </w:r>
            <w:r w:rsidRPr="00D750BB">
              <w:rPr>
                <w:spacing w:val="-1"/>
                <w:sz w:val="20"/>
              </w:rPr>
              <w:t xml:space="preserve"> </w:t>
            </w:r>
            <w:r w:rsidRPr="00D750BB">
              <w:rPr>
                <w:sz w:val="20"/>
              </w:rPr>
              <w:t>agreed</w:t>
            </w:r>
            <w:r w:rsidRPr="00D750BB">
              <w:rPr>
                <w:spacing w:val="1"/>
                <w:sz w:val="20"/>
              </w:rPr>
              <w:t xml:space="preserve"> </w:t>
            </w:r>
            <w:r w:rsidRPr="00D750BB">
              <w:rPr>
                <w:sz w:val="20"/>
              </w:rPr>
              <w:t>in the contract</w:t>
            </w:r>
            <w:r w:rsidRPr="00D750BB">
              <w:rPr>
                <w:spacing w:val="-1"/>
                <w:sz w:val="20"/>
              </w:rPr>
              <w:t xml:space="preserve"> </w:t>
            </w:r>
            <w:r w:rsidRPr="00D750BB">
              <w:rPr>
                <w:sz w:val="20"/>
              </w:rPr>
              <w:t>with the contractor?</w:t>
            </w:r>
          </w:p>
        </w:tc>
        <w:tc>
          <w:tcPr>
            <w:tcW w:w="1152" w:type="dxa"/>
            <w:shd w:val="clear" w:color="auto" w:fill="FFFFFF" w:themeFill="background1"/>
          </w:tcPr>
          <w:p w14:paraId="5B5AB094" w14:textId="77777777" w:rsidR="000A6DDD" w:rsidRDefault="000A6DDD" w:rsidP="000A6DDD">
            <w:pPr>
              <w:pStyle w:val="TableParagraph"/>
              <w:ind w:left="246" w:right="244"/>
              <w:jc w:val="center"/>
              <w:rPr>
                <w:b/>
                <w:sz w:val="20"/>
              </w:rPr>
            </w:pPr>
          </w:p>
        </w:tc>
        <w:tc>
          <w:tcPr>
            <w:tcW w:w="6790" w:type="dxa"/>
            <w:shd w:val="clear" w:color="auto" w:fill="FFFFFF" w:themeFill="background1"/>
          </w:tcPr>
          <w:p w14:paraId="4134F895" w14:textId="77777777" w:rsidR="000A6DDD" w:rsidRPr="000A37F1" w:rsidRDefault="000A6DDD" w:rsidP="000A37F1">
            <w:pPr>
              <w:pStyle w:val="TableParagraph"/>
              <w:ind w:left="68"/>
              <w:rPr>
                <w:b/>
                <w:color w:val="FF0000"/>
                <w:sz w:val="20"/>
                <w:lang w:val="uk-UA"/>
              </w:rPr>
            </w:pPr>
          </w:p>
        </w:tc>
      </w:tr>
      <w:tr w:rsidR="000A6DDD" w:rsidRPr="00B10A92" w14:paraId="243426F1" w14:textId="77777777" w:rsidTr="00A604B2">
        <w:trPr>
          <w:trHeight w:val="928"/>
        </w:trPr>
        <w:tc>
          <w:tcPr>
            <w:tcW w:w="626" w:type="dxa"/>
            <w:tcBorders>
              <w:right w:val="single" w:sz="6" w:space="0" w:color="000000"/>
            </w:tcBorders>
            <w:shd w:val="clear" w:color="auto" w:fill="FFFFFF" w:themeFill="background1"/>
            <w:vAlign w:val="center"/>
          </w:tcPr>
          <w:p w14:paraId="2FD52097" w14:textId="784B669B" w:rsidR="000A6DDD" w:rsidRDefault="000A6DDD" w:rsidP="000A6DDD">
            <w:pPr>
              <w:pStyle w:val="TableParagraph"/>
              <w:spacing w:before="3"/>
              <w:jc w:val="center"/>
              <w:rPr>
                <w:b/>
                <w:sz w:val="25"/>
              </w:rPr>
            </w:pPr>
            <w:r w:rsidRPr="00CC7F0F">
              <w:rPr>
                <w:bCs/>
                <w:sz w:val="16"/>
                <w:lang w:val="uk-UA"/>
              </w:rPr>
              <w:t>7</w:t>
            </w:r>
          </w:p>
        </w:tc>
        <w:tc>
          <w:tcPr>
            <w:tcW w:w="6174" w:type="dxa"/>
            <w:tcBorders>
              <w:left w:val="single" w:sz="6" w:space="0" w:color="000000"/>
            </w:tcBorders>
            <w:shd w:val="clear" w:color="auto" w:fill="FFFFFF" w:themeFill="background1"/>
            <w:vAlign w:val="center"/>
          </w:tcPr>
          <w:p w14:paraId="302948E8" w14:textId="77777777" w:rsidR="000A6DDD" w:rsidRPr="00D750BB" w:rsidRDefault="000A6DDD" w:rsidP="0069483E">
            <w:pPr>
              <w:pStyle w:val="TableParagraph"/>
              <w:spacing w:before="1"/>
              <w:ind w:left="86" w:right="143"/>
              <w:rPr>
                <w:sz w:val="20"/>
              </w:rPr>
            </w:pPr>
            <w:r w:rsidRPr="00D750BB">
              <w:rPr>
                <w:sz w:val="20"/>
              </w:rPr>
              <w:t>Were the expenditures being verified incurred in accordance with the public</w:t>
            </w:r>
            <w:r w:rsidRPr="00D750BB">
              <w:rPr>
                <w:spacing w:val="-48"/>
                <w:sz w:val="20"/>
              </w:rPr>
              <w:t xml:space="preserve"> </w:t>
            </w:r>
            <w:r w:rsidRPr="00D750BB">
              <w:rPr>
                <w:sz w:val="20"/>
              </w:rPr>
              <w:t>procurement</w:t>
            </w:r>
            <w:r w:rsidRPr="00D750BB">
              <w:rPr>
                <w:spacing w:val="-2"/>
                <w:sz w:val="20"/>
              </w:rPr>
              <w:t xml:space="preserve"> </w:t>
            </w:r>
            <w:r w:rsidRPr="00D750BB">
              <w:rPr>
                <w:sz w:val="20"/>
              </w:rPr>
              <w:t>law</w:t>
            </w:r>
            <w:r w:rsidRPr="00D750BB">
              <w:rPr>
                <w:spacing w:val="1"/>
                <w:sz w:val="20"/>
              </w:rPr>
              <w:t xml:space="preserve"> </w:t>
            </w:r>
            <w:r w:rsidRPr="00D750BB">
              <w:rPr>
                <w:sz w:val="20"/>
              </w:rPr>
              <w:t>(national,</w:t>
            </w:r>
            <w:r w:rsidRPr="00D750BB">
              <w:rPr>
                <w:spacing w:val="-1"/>
                <w:sz w:val="20"/>
              </w:rPr>
              <w:t xml:space="preserve"> </w:t>
            </w:r>
            <w:r w:rsidRPr="00D750BB">
              <w:rPr>
                <w:sz w:val="20"/>
              </w:rPr>
              <w:t>EU or</w:t>
            </w:r>
            <w:r w:rsidRPr="00D750BB">
              <w:rPr>
                <w:spacing w:val="-1"/>
                <w:sz w:val="20"/>
              </w:rPr>
              <w:t xml:space="preserve"> </w:t>
            </w:r>
            <w:r w:rsidRPr="00D750BB">
              <w:rPr>
                <w:sz w:val="20"/>
              </w:rPr>
              <w:t>programme</w:t>
            </w:r>
            <w:r w:rsidRPr="00D750BB">
              <w:rPr>
                <w:spacing w:val="-1"/>
                <w:sz w:val="20"/>
              </w:rPr>
              <w:t xml:space="preserve"> </w:t>
            </w:r>
            <w:r w:rsidRPr="00D750BB">
              <w:rPr>
                <w:sz w:val="20"/>
              </w:rPr>
              <w:t>rules)? Should they?</w:t>
            </w:r>
          </w:p>
          <w:p w14:paraId="1E4FFF46" w14:textId="3ADEB077" w:rsidR="000A6DDD" w:rsidRDefault="000A6DDD" w:rsidP="0069483E">
            <w:pPr>
              <w:pStyle w:val="TableParagraph"/>
              <w:spacing w:before="3"/>
              <w:ind w:left="86"/>
              <w:rPr>
                <w:b/>
                <w:sz w:val="25"/>
              </w:rPr>
            </w:pPr>
            <w:r w:rsidRPr="00D750BB">
              <w:rPr>
                <w:sz w:val="20"/>
              </w:rPr>
              <w:t>/if YES, in Remarks should be entered if and when the appropriate checklist</w:t>
            </w:r>
            <w:r w:rsidRPr="00D750BB">
              <w:rPr>
                <w:spacing w:val="-47"/>
                <w:sz w:val="20"/>
              </w:rPr>
              <w:t xml:space="preserve"> </w:t>
            </w:r>
            <w:r w:rsidRPr="00D750BB">
              <w:rPr>
                <w:sz w:val="20"/>
              </w:rPr>
              <w:t>for</w:t>
            </w:r>
            <w:r w:rsidRPr="00D750BB">
              <w:rPr>
                <w:spacing w:val="-1"/>
                <w:sz w:val="20"/>
              </w:rPr>
              <w:t xml:space="preserve"> </w:t>
            </w:r>
            <w:r w:rsidRPr="00D750BB">
              <w:rPr>
                <w:sz w:val="20"/>
              </w:rPr>
              <w:t>control</w:t>
            </w:r>
            <w:r w:rsidRPr="00D750BB">
              <w:rPr>
                <w:spacing w:val="-1"/>
                <w:sz w:val="20"/>
              </w:rPr>
              <w:t xml:space="preserve"> </w:t>
            </w:r>
            <w:r w:rsidRPr="00D750BB">
              <w:rPr>
                <w:sz w:val="20"/>
              </w:rPr>
              <w:t>of public procurement</w:t>
            </w:r>
            <w:r w:rsidRPr="00D750BB">
              <w:rPr>
                <w:spacing w:val="2"/>
                <w:sz w:val="20"/>
              </w:rPr>
              <w:t xml:space="preserve"> </w:t>
            </w:r>
            <w:r w:rsidRPr="00D750BB">
              <w:rPr>
                <w:sz w:val="20"/>
              </w:rPr>
              <w:t>was</w:t>
            </w:r>
            <w:r w:rsidRPr="00D750BB">
              <w:rPr>
                <w:spacing w:val="-1"/>
                <w:sz w:val="20"/>
              </w:rPr>
              <w:t xml:space="preserve"> </w:t>
            </w:r>
            <w:r w:rsidRPr="00D750BB">
              <w:rPr>
                <w:sz w:val="20"/>
              </w:rPr>
              <w:t>filled</w:t>
            </w:r>
            <w:r w:rsidRPr="00D750BB">
              <w:rPr>
                <w:spacing w:val="1"/>
                <w:sz w:val="20"/>
              </w:rPr>
              <w:t xml:space="preserve"> </w:t>
            </w:r>
            <w:r w:rsidRPr="00D750BB">
              <w:rPr>
                <w:sz w:val="20"/>
              </w:rPr>
              <w:t>in/</w:t>
            </w:r>
          </w:p>
        </w:tc>
        <w:tc>
          <w:tcPr>
            <w:tcW w:w="1152" w:type="dxa"/>
            <w:shd w:val="clear" w:color="auto" w:fill="FFFFFF" w:themeFill="background1"/>
          </w:tcPr>
          <w:p w14:paraId="7E00DFAA" w14:textId="77777777" w:rsidR="000A6DDD" w:rsidRDefault="000A6DDD" w:rsidP="000A6DDD">
            <w:pPr>
              <w:pStyle w:val="TableParagraph"/>
              <w:ind w:left="246" w:right="244"/>
              <w:jc w:val="center"/>
              <w:rPr>
                <w:b/>
                <w:sz w:val="20"/>
              </w:rPr>
            </w:pPr>
          </w:p>
        </w:tc>
        <w:tc>
          <w:tcPr>
            <w:tcW w:w="6790" w:type="dxa"/>
            <w:shd w:val="clear" w:color="auto" w:fill="FFFFFF" w:themeFill="background1"/>
          </w:tcPr>
          <w:p w14:paraId="25BE80B8" w14:textId="77777777" w:rsidR="004A4DE5" w:rsidRPr="00E22016" w:rsidRDefault="004A4DE5" w:rsidP="004A4DE5">
            <w:pPr>
              <w:pStyle w:val="TableParagraph"/>
              <w:ind w:left="68"/>
              <w:rPr>
                <w:b/>
                <w:color w:val="C00000"/>
                <w:sz w:val="20"/>
                <w:lang w:val="uk-UA"/>
              </w:rPr>
            </w:pPr>
            <w:r w:rsidRPr="00E22016">
              <w:rPr>
                <w:b/>
                <w:color w:val="C00000"/>
                <w:sz w:val="20"/>
                <w:lang w:val="uk-UA"/>
              </w:rPr>
              <w:t>Пожалуйста, предоставьте ответы на оба вопроса.</w:t>
            </w:r>
          </w:p>
          <w:p w14:paraId="185CCCC4" w14:textId="77777777" w:rsidR="004A4DE5" w:rsidRPr="00E22016" w:rsidRDefault="004A4DE5" w:rsidP="004A4DE5">
            <w:pPr>
              <w:pStyle w:val="TableParagraph"/>
              <w:ind w:left="68"/>
              <w:rPr>
                <w:b/>
                <w:color w:val="C00000"/>
                <w:sz w:val="20"/>
                <w:lang w:val="uk-UA"/>
              </w:rPr>
            </w:pPr>
          </w:p>
          <w:p w14:paraId="3B283E57" w14:textId="77777777" w:rsidR="004A4DE5" w:rsidRPr="00E22016" w:rsidRDefault="004A4DE5" w:rsidP="004A4DE5">
            <w:pPr>
              <w:pStyle w:val="TableParagraph"/>
              <w:ind w:left="68"/>
              <w:rPr>
                <w:b/>
                <w:color w:val="C00000"/>
                <w:sz w:val="20"/>
                <w:lang w:val="uk-UA"/>
              </w:rPr>
            </w:pPr>
            <w:r w:rsidRPr="00E22016">
              <w:rPr>
                <w:b/>
                <w:color w:val="C00000"/>
                <w:sz w:val="20"/>
                <w:lang w:val="uk-UA"/>
              </w:rPr>
              <w:t>Все закупки, независимо от их стоимости, должны быть проверены и подтверждено их соответствие законодательным и программным требованиям.</w:t>
            </w:r>
          </w:p>
          <w:p w14:paraId="11EC5FDB" w14:textId="77777777" w:rsidR="004A4DE5" w:rsidRPr="00E22016" w:rsidRDefault="004A4DE5" w:rsidP="004A4DE5">
            <w:pPr>
              <w:pStyle w:val="TableParagraph"/>
              <w:ind w:left="68"/>
              <w:rPr>
                <w:b/>
                <w:color w:val="C00000"/>
                <w:sz w:val="20"/>
                <w:lang w:val="uk-UA"/>
              </w:rPr>
            </w:pPr>
          </w:p>
          <w:p w14:paraId="34261CA4" w14:textId="77777777" w:rsidR="004A4DE5" w:rsidRPr="00E22016" w:rsidRDefault="004A4DE5" w:rsidP="004A4DE5">
            <w:pPr>
              <w:pStyle w:val="TableParagraph"/>
              <w:ind w:left="68"/>
              <w:rPr>
                <w:b/>
                <w:color w:val="C00000"/>
                <w:sz w:val="20"/>
                <w:lang w:val="uk-UA"/>
              </w:rPr>
            </w:pPr>
            <w:r w:rsidRPr="00E22016">
              <w:rPr>
                <w:b/>
                <w:color w:val="C00000"/>
                <w:sz w:val="20"/>
                <w:lang w:val="uk-UA"/>
              </w:rPr>
              <w:t>Пожалуйста, перечислите здесь все закупки, соответствующие данному разделу (и соответствующему разделу в бюджете), указав:</w:t>
            </w:r>
          </w:p>
          <w:p w14:paraId="35258F61" w14:textId="77777777" w:rsidR="004A4DE5" w:rsidRPr="00E22016" w:rsidRDefault="004A4DE5" w:rsidP="004A4DE5">
            <w:pPr>
              <w:pStyle w:val="TableParagraph"/>
              <w:ind w:left="68"/>
              <w:rPr>
                <w:b/>
                <w:color w:val="C00000"/>
                <w:sz w:val="20"/>
                <w:lang w:val="uk-UA"/>
              </w:rPr>
            </w:pPr>
          </w:p>
          <w:p w14:paraId="7CFA40DF" w14:textId="77777777" w:rsidR="004A4DE5" w:rsidRPr="00E22016" w:rsidRDefault="004A4DE5" w:rsidP="004A4DE5">
            <w:pPr>
              <w:pStyle w:val="TableParagraph"/>
              <w:ind w:left="68"/>
              <w:rPr>
                <w:b/>
                <w:color w:val="C00000"/>
                <w:sz w:val="20"/>
                <w:lang w:val="uk-UA"/>
              </w:rPr>
            </w:pPr>
            <w:r w:rsidRPr="00E22016">
              <w:rPr>
                <w:b/>
                <w:color w:val="C00000"/>
                <w:sz w:val="20"/>
                <w:lang w:val="uk-UA"/>
              </w:rPr>
              <w:t>- предмет закупки;</w:t>
            </w:r>
          </w:p>
          <w:p w14:paraId="2797938A" w14:textId="77777777" w:rsidR="004A4DE5" w:rsidRPr="00E22016" w:rsidRDefault="004A4DE5" w:rsidP="004A4DE5">
            <w:pPr>
              <w:pStyle w:val="TableParagraph"/>
              <w:ind w:left="68"/>
              <w:rPr>
                <w:b/>
                <w:color w:val="C00000"/>
                <w:sz w:val="20"/>
                <w:lang w:val="uk-UA"/>
              </w:rPr>
            </w:pPr>
            <w:r w:rsidRPr="00E22016">
              <w:rPr>
                <w:b/>
                <w:color w:val="C00000"/>
                <w:sz w:val="20"/>
                <w:lang w:val="uk-UA"/>
              </w:rPr>
              <w:t>- сумму закупки;</w:t>
            </w:r>
          </w:p>
          <w:p w14:paraId="7D03D797" w14:textId="77777777" w:rsidR="004A4DE5" w:rsidRPr="00E22016" w:rsidRDefault="004A4DE5" w:rsidP="004A4DE5">
            <w:pPr>
              <w:pStyle w:val="TableParagraph"/>
              <w:ind w:left="68"/>
              <w:rPr>
                <w:b/>
                <w:color w:val="C00000"/>
                <w:sz w:val="20"/>
                <w:lang w:val="uk-UA"/>
              </w:rPr>
            </w:pPr>
            <w:r w:rsidRPr="00E22016">
              <w:rPr>
                <w:b/>
                <w:color w:val="C00000"/>
                <w:sz w:val="20"/>
                <w:lang w:val="uk-UA"/>
              </w:rPr>
              <w:t>- наименование подрядчика;</w:t>
            </w:r>
          </w:p>
          <w:p w14:paraId="1772C07B" w14:textId="77777777" w:rsidR="004A4DE5" w:rsidRPr="00E22016" w:rsidRDefault="004A4DE5" w:rsidP="004A4DE5">
            <w:pPr>
              <w:pStyle w:val="TableParagraph"/>
              <w:ind w:left="68"/>
              <w:rPr>
                <w:b/>
                <w:color w:val="C00000"/>
                <w:sz w:val="20"/>
                <w:lang w:val="uk-UA"/>
              </w:rPr>
            </w:pPr>
            <w:r w:rsidRPr="00E22016">
              <w:rPr>
                <w:b/>
                <w:color w:val="C00000"/>
                <w:sz w:val="20"/>
                <w:lang w:val="uk-UA"/>
              </w:rPr>
              <w:t>- дату закупки;</w:t>
            </w:r>
          </w:p>
          <w:p w14:paraId="284EF5A4" w14:textId="77777777" w:rsidR="004A4DE5" w:rsidRPr="00E22016" w:rsidRDefault="004A4DE5" w:rsidP="004A4DE5">
            <w:pPr>
              <w:pStyle w:val="TableParagraph"/>
              <w:ind w:left="68"/>
              <w:rPr>
                <w:b/>
                <w:color w:val="C00000"/>
                <w:sz w:val="20"/>
                <w:lang w:val="uk-UA"/>
              </w:rPr>
            </w:pPr>
            <w:r w:rsidRPr="00E22016">
              <w:rPr>
                <w:b/>
                <w:color w:val="C00000"/>
                <w:sz w:val="20"/>
                <w:lang w:val="uk-UA"/>
              </w:rPr>
              <w:lastRenderedPageBreak/>
              <w:t>- примененную процедуру закупки, включая ссылки на статью закона о публичных закупках или правила Программы и тому подобное.</w:t>
            </w:r>
          </w:p>
          <w:p w14:paraId="78326EF0" w14:textId="77777777" w:rsidR="004A4DE5" w:rsidRPr="00E22016" w:rsidRDefault="004A4DE5" w:rsidP="004A4DE5">
            <w:pPr>
              <w:pStyle w:val="TableParagraph"/>
              <w:ind w:left="68"/>
              <w:rPr>
                <w:b/>
                <w:color w:val="C00000"/>
                <w:sz w:val="20"/>
                <w:lang w:val="uk-UA"/>
              </w:rPr>
            </w:pPr>
          </w:p>
          <w:p w14:paraId="41D6EFA3" w14:textId="77777777" w:rsidR="004A4DE5" w:rsidRPr="00E22016" w:rsidRDefault="004A4DE5" w:rsidP="004A4DE5">
            <w:pPr>
              <w:pStyle w:val="TableParagraph"/>
              <w:ind w:left="68"/>
              <w:rPr>
                <w:b/>
                <w:color w:val="C00000"/>
                <w:sz w:val="20"/>
                <w:lang w:val="uk-UA"/>
              </w:rPr>
            </w:pPr>
            <w:r w:rsidRPr="00E22016">
              <w:rPr>
                <w:b/>
                <w:color w:val="C00000"/>
                <w:sz w:val="20"/>
                <w:lang w:val="uk-UA"/>
              </w:rPr>
              <w:t>Все закупки должны быть указаны в комментарии с указанием примененной процедуры закупки (прямое присуждение, исследование рынка, открытая процедура и т.п.),</w:t>
            </w:r>
          </w:p>
          <w:p w14:paraId="6DB42331" w14:textId="77777777" w:rsidR="004A4DE5" w:rsidRPr="00E22016" w:rsidRDefault="004A4DE5" w:rsidP="004A4DE5">
            <w:pPr>
              <w:pStyle w:val="TableParagraph"/>
              <w:ind w:left="68"/>
              <w:rPr>
                <w:b/>
                <w:color w:val="C00000"/>
                <w:sz w:val="20"/>
                <w:lang w:val="uk-UA"/>
              </w:rPr>
            </w:pPr>
            <w:r w:rsidRPr="00E22016">
              <w:rPr>
                <w:b/>
                <w:color w:val="C00000"/>
                <w:sz w:val="20"/>
                <w:lang w:val="uk-UA"/>
              </w:rPr>
              <w:t>а также если применена процедура основыванная на внутренних правилах, принципе конкурентоспособности, Законе о публичных закупках и тому подобного.</w:t>
            </w:r>
          </w:p>
          <w:p w14:paraId="32B70CFB" w14:textId="77777777" w:rsidR="004A4DE5" w:rsidRPr="00E22016" w:rsidRDefault="004A4DE5" w:rsidP="004A4DE5">
            <w:pPr>
              <w:pStyle w:val="TableParagraph"/>
              <w:ind w:left="68"/>
              <w:rPr>
                <w:b/>
                <w:color w:val="C00000"/>
                <w:sz w:val="20"/>
                <w:lang w:val="uk-UA"/>
              </w:rPr>
            </w:pPr>
          </w:p>
          <w:p w14:paraId="6BC3CE90" w14:textId="77777777" w:rsidR="004A4DE5" w:rsidRPr="00E22016" w:rsidRDefault="004A4DE5" w:rsidP="004A4DE5">
            <w:pPr>
              <w:pStyle w:val="TableParagraph"/>
              <w:ind w:left="68" w:right="139"/>
              <w:rPr>
                <w:b/>
                <w:color w:val="C00000"/>
                <w:sz w:val="20"/>
                <w:lang w:val="uk-UA"/>
              </w:rPr>
            </w:pPr>
            <w:r w:rsidRPr="00E22016">
              <w:rPr>
                <w:b/>
                <w:color w:val="C00000"/>
                <w:sz w:val="20"/>
                <w:lang w:val="uk-UA"/>
              </w:rPr>
              <w:t>При необходимости см. Приложение 4 для бенефициаров из Польши, Приложение 5 для бенефициаров из Беларуси и Приложение 6 или 6а для бенефициаров из Украины</w:t>
            </w:r>
            <w:r w:rsidR="000A37F1" w:rsidRPr="00E22016">
              <w:rPr>
                <w:b/>
                <w:color w:val="C00000"/>
                <w:sz w:val="20"/>
                <w:lang w:val="uk-UA"/>
              </w:rPr>
              <w:t>.</w:t>
            </w:r>
            <w:r w:rsidRPr="00E22016">
              <w:rPr>
                <w:b/>
                <w:color w:val="C00000"/>
                <w:sz w:val="20"/>
                <w:lang w:val="uk-UA"/>
              </w:rPr>
              <w:t xml:space="preserve"> </w:t>
            </w:r>
          </w:p>
          <w:p w14:paraId="46438A0A" w14:textId="507A2AA1" w:rsidR="000A6DDD" w:rsidRPr="00E22016" w:rsidRDefault="004A4DE5" w:rsidP="004A4DE5">
            <w:pPr>
              <w:pStyle w:val="TableParagraph"/>
              <w:ind w:left="68" w:right="139"/>
              <w:rPr>
                <w:b/>
                <w:color w:val="C00000"/>
                <w:sz w:val="20"/>
                <w:lang w:val="uk-UA"/>
              </w:rPr>
            </w:pPr>
            <w:r w:rsidRPr="00E22016">
              <w:rPr>
                <w:b/>
                <w:color w:val="C00000"/>
                <w:sz w:val="20"/>
                <w:lang w:val="uk-UA"/>
              </w:rPr>
              <w:t>(Приложения к Руководству по проверке расходов)</w:t>
            </w:r>
            <w:r w:rsidR="00063B19" w:rsidRPr="00E22016">
              <w:rPr>
                <w:b/>
                <w:color w:val="C00000"/>
                <w:sz w:val="20"/>
                <w:lang w:val="uk-UA"/>
              </w:rPr>
              <w:t>.</w:t>
            </w:r>
          </w:p>
          <w:p w14:paraId="2A081D19" w14:textId="77777777" w:rsidR="00A71629" w:rsidRPr="00E22016" w:rsidRDefault="00A71629" w:rsidP="00A71629">
            <w:pPr>
              <w:pStyle w:val="TableParagraph"/>
              <w:ind w:left="68" w:right="139"/>
              <w:rPr>
                <w:b/>
                <w:color w:val="C00000"/>
                <w:sz w:val="20"/>
                <w:lang w:val="uk-UA"/>
              </w:rPr>
            </w:pPr>
            <w:r w:rsidRPr="00E22016">
              <w:rPr>
                <w:b/>
                <w:color w:val="C00000"/>
                <w:sz w:val="20"/>
                <w:lang w:val="uk-UA"/>
              </w:rPr>
              <w:t>В случае бенефициаров из Украины:</w:t>
            </w:r>
          </w:p>
          <w:p w14:paraId="145100A8" w14:textId="77777777" w:rsidR="00A71629" w:rsidRPr="00E22016" w:rsidRDefault="00A71629" w:rsidP="00A71629">
            <w:pPr>
              <w:pStyle w:val="TableParagraph"/>
              <w:ind w:left="68" w:right="139"/>
              <w:rPr>
                <w:b/>
                <w:color w:val="C00000"/>
                <w:sz w:val="20"/>
                <w:lang w:val="uk-UA"/>
              </w:rPr>
            </w:pPr>
            <w:r w:rsidRPr="00E22016">
              <w:rPr>
                <w:b/>
                <w:color w:val="C00000"/>
                <w:sz w:val="20"/>
                <w:lang w:val="uk-UA"/>
              </w:rPr>
              <w:t>- если бенефициар является государственной организацией (государственной формы собственности), пожалуйста укажите ссылку на Приложение 6, заполненное для каждой закупки;</w:t>
            </w:r>
          </w:p>
          <w:p w14:paraId="0292E5D5" w14:textId="77777777" w:rsidR="00A71629" w:rsidRPr="00E22016" w:rsidRDefault="00A71629" w:rsidP="00A71629">
            <w:pPr>
              <w:pStyle w:val="TableParagraph"/>
              <w:ind w:left="68" w:right="139"/>
              <w:rPr>
                <w:b/>
                <w:color w:val="C00000"/>
                <w:sz w:val="20"/>
                <w:lang w:val="uk-UA"/>
              </w:rPr>
            </w:pPr>
            <w:r w:rsidRPr="00E22016">
              <w:rPr>
                <w:b/>
                <w:color w:val="C00000"/>
                <w:sz w:val="20"/>
                <w:lang w:val="uk-UA"/>
              </w:rPr>
              <w:t>- если бенефициар является непубличной организацией, пожалуйста, укажите здесь ссылку на Приложение 6А, заполненное для каждой отдельной закупки;</w:t>
            </w:r>
          </w:p>
          <w:p w14:paraId="5887C3B7" w14:textId="77777777" w:rsidR="00A71629" w:rsidRPr="00E22016" w:rsidRDefault="00A71629" w:rsidP="00A71629">
            <w:pPr>
              <w:pStyle w:val="TableParagraph"/>
              <w:ind w:left="68" w:right="139"/>
              <w:rPr>
                <w:b/>
                <w:color w:val="C00000"/>
                <w:sz w:val="20"/>
                <w:lang w:val="uk-UA"/>
              </w:rPr>
            </w:pPr>
            <w:r w:rsidRPr="00E22016">
              <w:rPr>
                <w:b/>
                <w:color w:val="C00000"/>
                <w:sz w:val="20"/>
                <w:lang w:val="uk-UA"/>
              </w:rPr>
              <w:t>Заполнение Приложении 6 (для государственных организаций) не является обязательным, если сумма закупки ниже 50 000,00 грн (без необходимости проводить процедуру закупки в системе Prozorro)</w:t>
            </w:r>
          </w:p>
          <w:p w14:paraId="79C23176" w14:textId="6B6C2B2E" w:rsidR="00A71629" w:rsidRPr="00E22016" w:rsidRDefault="00A71629" w:rsidP="00A71629">
            <w:pPr>
              <w:pStyle w:val="TableParagraph"/>
              <w:ind w:left="68" w:right="139"/>
              <w:rPr>
                <w:b/>
                <w:color w:val="C00000"/>
                <w:sz w:val="20"/>
                <w:lang w:val="uk-UA"/>
              </w:rPr>
            </w:pPr>
            <w:r w:rsidRPr="00E22016">
              <w:rPr>
                <w:b/>
                <w:color w:val="C00000"/>
                <w:sz w:val="20"/>
                <w:lang w:val="uk-UA"/>
              </w:rPr>
              <w:t>Заполнение Приложении 6А (для непубличных организаций) не является обязательным, если стоимость закупки ниже 2 500,00 евро (прямое присуждение).</w:t>
            </w:r>
          </w:p>
          <w:p w14:paraId="029188A7" w14:textId="59B66B69" w:rsidR="000A37F1" w:rsidRPr="00E22016" w:rsidRDefault="000A37F1" w:rsidP="000A37F1">
            <w:pPr>
              <w:pStyle w:val="TableParagraph"/>
              <w:ind w:left="68"/>
              <w:rPr>
                <w:b/>
                <w:color w:val="C00000"/>
                <w:sz w:val="20"/>
                <w:lang w:val="uk-UA"/>
              </w:rPr>
            </w:pPr>
          </w:p>
        </w:tc>
      </w:tr>
      <w:tr w:rsidR="000A6DDD" w:rsidRPr="00B10A92" w14:paraId="5EED9E60" w14:textId="77777777" w:rsidTr="004A27C8">
        <w:trPr>
          <w:trHeight w:val="928"/>
        </w:trPr>
        <w:tc>
          <w:tcPr>
            <w:tcW w:w="626" w:type="dxa"/>
            <w:tcBorders>
              <w:right w:val="single" w:sz="6" w:space="0" w:color="000000"/>
            </w:tcBorders>
            <w:shd w:val="clear" w:color="auto" w:fill="FFFFFF" w:themeFill="background1"/>
            <w:vAlign w:val="center"/>
          </w:tcPr>
          <w:p w14:paraId="41FE5619" w14:textId="7FAC461C" w:rsidR="000A6DDD" w:rsidRDefault="000A6DDD" w:rsidP="000A6DDD">
            <w:pPr>
              <w:pStyle w:val="TableParagraph"/>
              <w:spacing w:before="3"/>
              <w:jc w:val="center"/>
              <w:rPr>
                <w:b/>
                <w:sz w:val="25"/>
              </w:rPr>
            </w:pPr>
            <w:r w:rsidRPr="00CC7F0F">
              <w:rPr>
                <w:bCs/>
                <w:sz w:val="16"/>
                <w:lang w:val="uk-UA"/>
              </w:rPr>
              <w:lastRenderedPageBreak/>
              <w:t>8</w:t>
            </w:r>
          </w:p>
        </w:tc>
        <w:tc>
          <w:tcPr>
            <w:tcW w:w="6174" w:type="dxa"/>
            <w:tcBorders>
              <w:left w:val="single" w:sz="6" w:space="0" w:color="000000"/>
            </w:tcBorders>
            <w:shd w:val="clear" w:color="auto" w:fill="FFFFFF" w:themeFill="background1"/>
            <w:vAlign w:val="center"/>
          </w:tcPr>
          <w:p w14:paraId="5539CB28" w14:textId="567CBAA7" w:rsidR="000A6DDD" w:rsidRDefault="000A6DDD" w:rsidP="0069483E">
            <w:pPr>
              <w:pStyle w:val="TableParagraph"/>
              <w:spacing w:before="3"/>
              <w:ind w:left="86"/>
              <w:rPr>
                <w:b/>
                <w:sz w:val="25"/>
              </w:rPr>
            </w:pPr>
            <w:r w:rsidRPr="00D750BB">
              <w:rPr>
                <w:sz w:val="20"/>
              </w:rPr>
              <w:t>In case the beneficiary resigned from carrying out the proceedings in</w:t>
            </w:r>
            <w:r w:rsidRPr="00D750BB">
              <w:rPr>
                <w:spacing w:val="1"/>
                <w:sz w:val="20"/>
              </w:rPr>
              <w:t xml:space="preserve"> </w:t>
            </w:r>
            <w:r w:rsidRPr="00D750BB">
              <w:rPr>
                <w:sz w:val="20"/>
              </w:rPr>
              <w:t>accordance</w:t>
            </w:r>
            <w:r w:rsidRPr="00D750BB">
              <w:rPr>
                <w:spacing w:val="-2"/>
                <w:sz w:val="20"/>
              </w:rPr>
              <w:t xml:space="preserve"> </w:t>
            </w:r>
            <w:r w:rsidRPr="00D750BB">
              <w:rPr>
                <w:sz w:val="20"/>
              </w:rPr>
              <w:t>with</w:t>
            </w:r>
            <w:r w:rsidRPr="00D750BB">
              <w:rPr>
                <w:spacing w:val="-1"/>
                <w:sz w:val="20"/>
              </w:rPr>
              <w:t xml:space="preserve"> </w:t>
            </w:r>
            <w:r w:rsidRPr="00D750BB">
              <w:rPr>
                <w:sz w:val="20"/>
              </w:rPr>
              <w:t>the</w:t>
            </w:r>
            <w:r w:rsidRPr="00D750BB">
              <w:rPr>
                <w:spacing w:val="-1"/>
                <w:sz w:val="20"/>
              </w:rPr>
              <w:t xml:space="preserve"> </w:t>
            </w:r>
            <w:r w:rsidRPr="00D750BB">
              <w:rPr>
                <w:sz w:val="20"/>
              </w:rPr>
              <w:t>public</w:t>
            </w:r>
            <w:r w:rsidRPr="00D750BB">
              <w:rPr>
                <w:spacing w:val="-2"/>
                <w:sz w:val="20"/>
              </w:rPr>
              <w:t xml:space="preserve"> </w:t>
            </w:r>
            <w:r w:rsidRPr="00D750BB">
              <w:rPr>
                <w:sz w:val="20"/>
              </w:rPr>
              <w:t>procurement</w:t>
            </w:r>
            <w:r w:rsidRPr="00D750BB">
              <w:rPr>
                <w:spacing w:val="-2"/>
                <w:sz w:val="20"/>
              </w:rPr>
              <w:t xml:space="preserve"> </w:t>
            </w:r>
            <w:r w:rsidRPr="00D750BB">
              <w:rPr>
                <w:sz w:val="20"/>
              </w:rPr>
              <w:t>law,</w:t>
            </w:r>
            <w:r w:rsidRPr="00D750BB">
              <w:rPr>
                <w:spacing w:val="3"/>
                <w:sz w:val="20"/>
              </w:rPr>
              <w:t xml:space="preserve"> </w:t>
            </w:r>
            <w:r w:rsidRPr="00D750BB">
              <w:rPr>
                <w:sz w:val="20"/>
              </w:rPr>
              <w:t>was</w:t>
            </w:r>
            <w:r w:rsidRPr="00D750BB">
              <w:rPr>
                <w:spacing w:val="-3"/>
                <w:sz w:val="20"/>
              </w:rPr>
              <w:t xml:space="preserve"> </w:t>
            </w:r>
            <w:r w:rsidRPr="00D750BB">
              <w:rPr>
                <w:sz w:val="20"/>
              </w:rPr>
              <w:t>he/she</w:t>
            </w:r>
            <w:r w:rsidRPr="00D750BB">
              <w:rPr>
                <w:spacing w:val="-1"/>
                <w:sz w:val="20"/>
              </w:rPr>
              <w:t xml:space="preserve"> </w:t>
            </w:r>
            <w:r w:rsidRPr="00D750BB">
              <w:rPr>
                <w:sz w:val="20"/>
              </w:rPr>
              <w:t>entitled to</w:t>
            </w:r>
            <w:r w:rsidRPr="00D750BB">
              <w:rPr>
                <w:spacing w:val="-1"/>
                <w:sz w:val="20"/>
              </w:rPr>
              <w:t xml:space="preserve"> </w:t>
            </w:r>
            <w:r w:rsidRPr="00D750BB">
              <w:rPr>
                <w:sz w:val="20"/>
              </w:rPr>
              <w:t>do this?</w:t>
            </w:r>
          </w:p>
        </w:tc>
        <w:tc>
          <w:tcPr>
            <w:tcW w:w="1152" w:type="dxa"/>
            <w:shd w:val="clear" w:color="auto" w:fill="FFFFFF" w:themeFill="background1"/>
          </w:tcPr>
          <w:p w14:paraId="2533A1B6" w14:textId="77777777" w:rsidR="000A6DDD" w:rsidRDefault="000A6DDD" w:rsidP="000A6DDD">
            <w:pPr>
              <w:pStyle w:val="TableParagraph"/>
              <w:ind w:left="246" w:right="244"/>
              <w:jc w:val="center"/>
              <w:rPr>
                <w:b/>
                <w:sz w:val="20"/>
              </w:rPr>
            </w:pPr>
          </w:p>
        </w:tc>
        <w:tc>
          <w:tcPr>
            <w:tcW w:w="6790" w:type="dxa"/>
            <w:shd w:val="clear" w:color="auto" w:fill="FFFFFF" w:themeFill="background1"/>
            <w:vAlign w:val="center"/>
          </w:tcPr>
          <w:p w14:paraId="48CF9756" w14:textId="6495780B" w:rsidR="000A6DDD" w:rsidRPr="00E22016" w:rsidRDefault="004A4DE5" w:rsidP="004A27C8">
            <w:pPr>
              <w:pStyle w:val="TableParagraph"/>
              <w:ind w:left="68"/>
              <w:rPr>
                <w:b/>
                <w:color w:val="C00000"/>
                <w:sz w:val="25"/>
                <w:lang w:val="ru-RU"/>
              </w:rPr>
            </w:pPr>
            <w:r w:rsidRPr="00E22016">
              <w:rPr>
                <w:b/>
                <w:color w:val="C00000"/>
                <w:sz w:val="20"/>
                <w:lang w:val="uk-UA"/>
              </w:rPr>
              <w:t>Необходимо прокомментировать в любом случае.</w:t>
            </w:r>
          </w:p>
        </w:tc>
      </w:tr>
      <w:tr w:rsidR="000A6DDD" w:rsidRPr="00B10A92" w14:paraId="39C02B37" w14:textId="77777777" w:rsidTr="004A4DE5">
        <w:trPr>
          <w:trHeight w:val="1263"/>
        </w:trPr>
        <w:tc>
          <w:tcPr>
            <w:tcW w:w="626" w:type="dxa"/>
            <w:tcBorders>
              <w:right w:val="single" w:sz="6" w:space="0" w:color="000000"/>
            </w:tcBorders>
            <w:shd w:val="clear" w:color="auto" w:fill="FFFFFF" w:themeFill="background1"/>
            <w:vAlign w:val="center"/>
          </w:tcPr>
          <w:p w14:paraId="5C6059F1" w14:textId="0F0A9F7A" w:rsidR="000A6DDD" w:rsidRDefault="000A6DDD" w:rsidP="000A6DDD">
            <w:pPr>
              <w:pStyle w:val="TableParagraph"/>
              <w:spacing w:before="3"/>
              <w:jc w:val="center"/>
              <w:rPr>
                <w:b/>
                <w:sz w:val="25"/>
              </w:rPr>
            </w:pPr>
            <w:r w:rsidRPr="00CC7F0F">
              <w:rPr>
                <w:bCs/>
                <w:sz w:val="16"/>
                <w:lang w:val="uk-UA"/>
              </w:rPr>
              <w:t>9</w:t>
            </w:r>
          </w:p>
        </w:tc>
        <w:tc>
          <w:tcPr>
            <w:tcW w:w="6174" w:type="dxa"/>
            <w:tcBorders>
              <w:left w:val="single" w:sz="6" w:space="0" w:color="000000"/>
            </w:tcBorders>
            <w:shd w:val="clear" w:color="auto" w:fill="FFFFFF" w:themeFill="background1"/>
            <w:vAlign w:val="center"/>
          </w:tcPr>
          <w:p w14:paraId="0A118265" w14:textId="77777777" w:rsidR="000A6DDD" w:rsidRPr="00D750BB" w:rsidRDefault="000A6DDD" w:rsidP="0069483E">
            <w:pPr>
              <w:pStyle w:val="TableParagraph"/>
              <w:ind w:left="86" w:right="710"/>
              <w:rPr>
                <w:sz w:val="20"/>
              </w:rPr>
            </w:pPr>
            <w:r w:rsidRPr="00D750BB">
              <w:rPr>
                <w:sz w:val="20"/>
              </w:rPr>
              <w:t>Were</w:t>
            </w:r>
            <w:r w:rsidRPr="00D750BB">
              <w:rPr>
                <w:spacing w:val="-2"/>
                <w:sz w:val="20"/>
              </w:rPr>
              <w:t xml:space="preserve"> </w:t>
            </w:r>
            <w:r w:rsidRPr="00D750BB">
              <w:rPr>
                <w:sz w:val="20"/>
              </w:rPr>
              <w:t>the</w:t>
            </w:r>
            <w:r w:rsidRPr="00D750BB">
              <w:rPr>
                <w:spacing w:val="-1"/>
                <w:sz w:val="20"/>
              </w:rPr>
              <w:t xml:space="preserve"> </w:t>
            </w:r>
            <w:r w:rsidRPr="00D750BB">
              <w:rPr>
                <w:sz w:val="20"/>
              </w:rPr>
              <w:t>expenditures</w:t>
            </w:r>
            <w:r w:rsidRPr="00D750BB">
              <w:rPr>
                <w:spacing w:val="-1"/>
                <w:sz w:val="20"/>
              </w:rPr>
              <w:t xml:space="preserve"> </w:t>
            </w:r>
            <w:r w:rsidRPr="00D750BB">
              <w:rPr>
                <w:sz w:val="20"/>
              </w:rPr>
              <w:t>being</w:t>
            </w:r>
            <w:r w:rsidRPr="00D750BB">
              <w:rPr>
                <w:spacing w:val="-3"/>
                <w:sz w:val="20"/>
              </w:rPr>
              <w:t xml:space="preserve"> </w:t>
            </w:r>
            <w:r w:rsidRPr="00D750BB">
              <w:rPr>
                <w:sz w:val="20"/>
              </w:rPr>
              <w:t>verified incurred</w:t>
            </w:r>
            <w:r w:rsidRPr="00D750BB">
              <w:rPr>
                <w:spacing w:val="-1"/>
                <w:sz w:val="20"/>
              </w:rPr>
              <w:t xml:space="preserve"> </w:t>
            </w:r>
            <w:r w:rsidRPr="00D750BB">
              <w:rPr>
                <w:sz w:val="20"/>
              </w:rPr>
              <w:t>in</w:t>
            </w:r>
            <w:r w:rsidRPr="00D750BB">
              <w:rPr>
                <w:spacing w:val="-4"/>
                <w:sz w:val="20"/>
              </w:rPr>
              <w:t xml:space="preserve"> </w:t>
            </w:r>
            <w:r w:rsidRPr="00D750BB">
              <w:rPr>
                <w:sz w:val="20"/>
              </w:rPr>
              <w:t>accordance</w:t>
            </w:r>
            <w:r w:rsidRPr="00D750BB">
              <w:rPr>
                <w:spacing w:val="-4"/>
                <w:sz w:val="20"/>
              </w:rPr>
              <w:t xml:space="preserve"> </w:t>
            </w:r>
            <w:r w:rsidRPr="00D750BB">
              <w:rPr>
                <w:sz w:val="20"/>
              </w:rPr>
              <w:t>with</w:t>
            </w:r>
            <w:r w:rsidRPr="00D750BB">
              <w:rPr>
                <w:spacing w:val="-1"/>
                <w:sz w:val="20"/>
              </w:rPr>
              <w:t xml:space="preserve"> </w:t>
            </w:r>
            <w:r w:rsidRPr="00D750BB">
              <w:rPr>
                <w:sz w:val="20"/>
              </w:rPr>
              <w:t>the</w:t>
            </w:r>
            <w:r w:rsidRPr="00D750BB">
              <w:rPr>
                <w:spacing w:val="-47"/>
                <w:sz w:val="20"/>
              </w:rPr>
              <w:t xml:space="preserve"> </w:t>
            </w:r>
            <w:r w:rsidRPr="00D750BB">
              <w:rPr>
                <w:sz w:val="20"/>
              </w:rPr>
              <w:t>principle</w:t>
            </w:r>
            <w:r w:rsidRPr="00D750BB">
              <w:rPr>
                <w:spacing w:val="-1"/>
                <w:sz w:val="20"/>
              </w:rPr>
              <w:t xml:space="preserve"> </w:t>
            </w:r>
            <w:r w:rsidRPr="00D750BB">
              <w:rPr>
                <w:sz w:val="20"/>
              </w:rPr>
              <w:t>of competitiveness?</w:t>
            </w:r>
            <w:r w:rsidRPr="00D750BB">
              <w:rPr>
                <w:spacing w:val="3"/>
                <w:sz w:val="20"/>
              </w:rPr>
              <w:t xml:space="preserve"> </w:t>
            </w:r>
            <w:r w:rsidRPr="00D750BB">
              <w:rPr>
                <w:sz w:val="20"/>
              </w:rPr>
              <w:t>Should they?</w:t>
            </w:r>
          </w:p>
          <w:p w14:paraId="77676AA8" w14:textId="5CC41B7B" w:rsidR="000A6DDD" w:rsidRDefault="000A6DDD" w:rsidP="0069483E">
            <w:pPr>
              <w:pStyle w:val="TableParagraph"/>
              <w:spacing w:before="3"/>
              <w:ind w:left="86"/>
              <w:rPr>
                <w:b/>
                <w:sz w:val="25"/>
              </w:rPr>
            </w:pPr>
            <w:r w:rsidRPr="00D750BB">
              <w:rPr>
                <w:sz w:val="20"/>
              </w:rPr>
              <w:t>/ if YES, the list should include a checklist to examine the Programme</w:t>
            </w:r>
            <w:r w:rsidRPr="00D750BB">
              <w:rPr>
                <w:spacing w:val="-47"/>
                <w:sz w:val="20"/>
              </w:rPr>
              <w:t xml:space="preserve"> </w:t>
            </w:r>
            <w:r w:rsidRPr="00D750BB">
              <w:rPr>
                <w:sz w:val="20"/>
              </w:rPr>
              <w:t>principle of the offer policy and information on the outcome of this</w:t>
            </w:r>
            <w:r w:rsidRPr="00D750BB">
              <w:rPr>
                <w:spacing w:val="1"/>
                <w:sz w:val="20"/>
              </w:rPr>
              <w:t xml:space="preserve"> </w:t>
            </w:r>
            <w:r w:rsidRPr="00D750BB">
              <w:rPr>
                <w:sz w:val="20"/>
              </w:rPr>
              <w:t>verification</w:t>
            </w:r>
            <w:r w:rsidRPr="00D750BB">
              <w:rPr>
                <w:spacing w:val="1"/>
                <w:sz w:val="20"/>
              </w:rPr>
              <w:t xml:space="preserve"> </w:t>
            </w:r>
            <w:r w:rsidRPr="00D750BB">
              <w:rPr>
                <w:sz w:val="20"/>
              </w:rPr>
              <w:t>/</w:t>
            </w:r>
          </w:p>
        </w:tc>
        <w:tc>
          <w:tcPr>
            <w:tcW w:w="1152" w:type="dxa"/>
            <w:shd w:val="clear" w:color="auto" w:fill="FFFFFF" w:themeFill="background1"/>
          </w:tcPr>
          <w:p w14:paraId="5573B5C0" w14:textId="77777777" w:rsidR="000A6DDD" w:rsidRDefault="000A6DDD" w:rsidP="000A6DDD">
            <w:pPr>
              <w:pStyle w:val="TableParagraph"/>
              <w:ind w:left="246" w:right="244"/>
              <w:jc w:val="center"/>
              <w:rPr>
                <w:b/>
                <w:sz w:val="20"/>
              </w:rPr>
            </w:pPr>
          </w:p>
        </w:tc>
        <w:tc>
          <w:tcPr>
            <w:tcW w:w="6790" w:type="dxa"/>
            <w:shd w:val="clear" w:color="auto" w:fill="FFFFFF" w:themeFill="background1"/>
            <w:vAlign w:val="center"/>
          </w:tcPr>
          <w:p w14:paraId="0F2682FC" w14:textId="77777777" w:rsidR="004A4DE5" w:rsidRPr="00E22016" w:rsidRDefault="004A4DE5" w:rsidP="004A4DE5">
            <w:pPr>
              <w:pStyle w:val="TableParagraph"/>
              <w:ind w:left="68"/>
              <w:rPr>
                <w:b/>
                <w:color w:val="C00000"/>
                <w:sz w:val="20"/>
                <w:lang w:val="uk-UA"/>
              </w:rPr>
            </w:pPr>
            <w:r w:rsidRPr="00E22016">
              <w:rPr>
                <w:b/>
                <w:color w:val="C00000"/>
                <w:sz w:val="20"/>
                <w:lang w:val="uk-UA"/>
              </w:rPr>
              <w:t>Касается только польских бенефициаров.</w:t>
            </w:r>
          </w:p>
          <w:p w14:paraId="537BC16E" w14:textId="77777777" w:rsidR="004A4DE5" w:rsidRPr="00E22016" w:rsidRDefault="004A4DE5" w:rsidP="004A4DE5">
            <w:pPr>
              <w:pStyle w:val="TableParagraph"/>
              <w:ind w:left="68"/>
              <w:rPr>
                <w:b/>
                <w:color w:val="C00000"/>
                <w:sz w:val="20"/>
                <w:lang w:val="uk-UA"/>
              </w:rPr>
            </w:pPr>
            <w:r w:rsidRPr="00E22016">
              <w:rPr>
                <w:b/>
                <w:color w:val="C00000"/>
                <w:sz w:val="20"/>
                <w:lang w:val="uk-UA"/>
              </w:rPr>
              <w:t>Пожалуйста, предоставьте ответы на оба вопроса.</w:t>
            </w:r>
          </w:p>
          <w:p w14:paraId="4DB88887" w14:textId="77777777" w:rsidR="004A4DE5" w:rsidRPr="00E22016" w:rsidRDefault="004A4DE5" w:rsidP="004A4DE5">
            <w:pPr>
              <w:pStyle w:val="TableParagraph"/>
              <w:ind w:left="68"/>
              <w:rPr>
                <w:b/>
                <w:color w:val="C00000"/>
                <w:sz w:val="20"/>
                <w:lang w:val="uk-UA"/>
              </w:rPr>
            </w:pPr>
            <w:r w:rsidRPr="00E22016">
              <w:rPr>
                <w:b/>
                <w:color w:val="C00000"/>
                <w:sz w:val="20"/>
                <w:lang w:val="uk-UA"/>
              </w:rPr>
              <w:t>N/A - для украинских и белорусских бенефициаров;</w:t>
            </w:r>
          </w:p>
          <w:p w14:paraId="5310775E" w14:textId="3B5A8EA4" w:rsidR="000A6DDD" w:rsidRPr="00E22016" w:rsidRDefault="004A4DE5" w:rsidP="004A4DE5">
            <w:pPr>
              <w:pStyle w:val="TableParagraph"/>
              <w:ind w:left="68"/>
              <w:rPr>
                <w:b/>
                <w:color w:val="C00000"/>
                <w:sz w:val="25"/>
                <w:lang w:val="uk-UA"/>
              </w:rPr>
            </w:pPr>
            <w:r w:rsidRPr="00E22016">
              <w:rPr>
                <w:b/>
                <w:color w:val="C00000"/>
                <w:sz w:val="20"/>
                <w:lang w:val="uk-UA"/>
              </w:rPr>
              <w:t>В случае ответа - YES, необходимо заполнить Приложение 12 к Руководству по проверке расходов.</w:t>
            </w:r>
          </w:p>
        </w:tc>
      </w:tr>
      <w:tr w:rsidR="000A6DDD" w:rsidRPr="00B10A92" w14:paraId="7AE394E6" w14:textId="77777777" w:rsidTr="00CB7A0A">
        <w:trPr>
          <w:trHeight w:val="1131"/>
        </w:trPr>
        <w:tc>
          <w:tcPr>
            <w:tcW w:w="626" w:type="dxa"/>
            <w:tcBorders>
              <w:right w:val="single" w:sz="6" w:space="0" w:color="000000"/>
            </w:tcBorders>
            <w:shd w:val="clear" w:color="auto" w:fill="FFFFFF" w:themeFill="background1"/>
            <w:vAlign w:val="center"/>
          </w:tcPr>
          <w:p w14:paraId="515F4E1A" w14:textId="22E03CB2" w:rsidR="000A6DDD" w:rsidRPr="000A6DDD" w:rsidRDefault="000A6DDD" w:rsidP="000A6DDD">
            <w:pPr>
              <w:pStyle w:val="TableParagraph"/>
              <w:spacing w:before="3"/>
              <w:jc w:val="center"/>
              <w:rPr>
                <w:bCs/>
                <w:sz w:val="16"/>
                <w:lang w:val="en-GB"/>
              </w:rPr>
            </w:pPr>
            <w:r>
              <w:rPr>
                <w:bCs/>
                <w:sz w:val="16"/>
                <w:lang w:val="en-GB"/>
              </w:rPr>
              <w:t>10</w:t>
            </w:r>
          </w:p>
        </w:tc>
        <w:tc>
          <w:tcPr>
            <w:tcW w:w="6174" w:type="dxa"/>
            <w:tcBorders>
              <w:left w:val="single" w:sz="6" w:space="0" w:color="000000"/>
            </w:tcBorders>
            <w:shd w:val="clear" w:color="auto" w:fill="FFFFFF" w:themeFill="background1"/>
            <w:vAlign w:val="center"/>
          </w:tcPr>
          <w:p w14:paraId="504411E9" w14:textId="5E527320" w:rsidR="000A6DDD" w:rsidRDefault="000A6DDD" w:rsidP="0069483E">
            <w:pPr>
              <w:pStyle w:val="TableParagraph"/>
              <w:spacing w:before="3"/>
              <w:ind w:left="86"/>
              <w:rPr>
                <w:b/>
                <w:sz w:val="25"/>
              </w:rPr>
            </w:pPr>
            <w:r w:rsidRPr="00D750BB">
              <w:rPr>
                <w:sz w:val="20"/>
              </w:rPr>
              <w:t>In case the beneficiary resigned from carrying out the proceedings in</w:t>
            </w:r>
            <w:r w:rsidRPr="00D750BB">
              <w:rPr>
                <w:spacing w:val="1"/>
                <w:sz w:val="20"/>
              </w:rPr>
              <w:t xml:space="preserve"> </w:t>
            </w:r>
            <w:r w:rsidRPr="00D750BB">
              <w:rPr>
                <w:sz w:val="20"/>
              </w:rPr>
              <w:t>accordance with the principle of competitiveness, was he/she entitled to do</w:t>
            </w:r>
            <w:r w:rsidRPr="00D750BB">
              <w:rPr>
                <w:spacing w:val="-47"/>
                <w:sz w:val="20"/>
              </w:rPr>
              <w:t xml:space="preserve"> </w:t>
            </w:r>
            <w:r w:rsidRPr="00D750BB">
              <w:rPr>
                <w:sz w:val="20"/>
              </w:rPr>
              <w:t>this?</w:t>
            </w:r>
          </w:p>
        </w:tc>
        <w:tc>
          <w:tcPr>
            <w:tcW w:w="1152" w:type="dxa"/>
            <w:shd w:val="clear" w:color="auto" w:fill="FFFFFF" w:themeFill="background1"/>
          </w:tcPr>
          <w:p w14:paraId="5E700902" w14:textId="77777777" w:rsidR="000A6DDD" w:rsidRDefault="000A6DDD" w:rsidP="000A6DDD">
            <w:pPr>
              <w:pStyle w:val="TableParagraph"/>
              <w:ind w:left="246" w:right="244"/>
              <w:jc w:val="center"/>
              <w:rPr>
                <w:b/>
                <w:sz w:val="20"/>
              </w:rPr>
            </w:pPr>
          </w:p>
        </w:tc>
        <w:tc>
          <w:tcPr>
            <w:tcW w:w="6790" w:type="dxa"/>
            <w:shd w:val="clear" w:color="auto" w:fill="FFFFFF" w:themeFill="background1"/>
          </w:tcPr>
          <w:p w14:paraId="1F4993F9" w14:textId="77777777" w:rsidR="00063B19" w:rsidRPr="00E22016" w:rsidRDefault="00063B19" w:rsidP="00063B19">
            <w:pPr>
              <w:pStyle w:val="TableParagraph"/>
              <w:ind w:left="68"/>
              <w:rPr>
                <w:b/>
                <w:color w:val="C00000"/>
                <w:sz w:val="20"/>
                <w:lang w:val="uk-UA"/>
              </w:rPr>
            </w:pPr>
            <w:r w:rsidRPr="00E22016">
              <w:rPr>
                <w:b/>
                <w:color w:val="C00000"/>
                <w:sz w:val="20"/>
                <w:lang w:val="uk-UA"/>
              </w:rPr>
              <w:t>Применяется только для бенефициаров из Польши.</w:t>
            </w:r>
          </w:p>
          <w:p w14:paraId="64BE7B57" w14:textId="77777777" w:rsidR="00063B19" w:rsidRPr="00E22016" w:rsidRDefault="00063B19" w:rsidP="00063B19">
            <w:pPr>
              <w:pStyle w:val="TableParagraph"/>
              <w:ind w:left="68"/>
              <w:rPr>
                <w:b/>
                <w:color w:val="C00000"/>
                <w:sz w:val="20"/>
                <w:lang w:val="uk-UA"/>
              </w:rPr>
            </w:pPr>
          </w:p>
          <w:p w14:paraId="7A8EA82C" w14:textId="77777777" w:rsidR="00063B19" w:rsidRPr="00E22016" w:rsidRDefault="00063B19" w:rsidP="00063B19">
            <w:pPr>
              <w:pStyle w:val="TableParagraph"/>
              <w:ind w:left="68"/>
              <w:rPr>
                <w:b/>
                <w:color w:val="C00000"/>
                <w:sz w:val="20"/>
                <w:lang w:val="uk-UA"/>
              </w:rPr>
            </w:pPr>
            <w:r w:rsidRPr="00E22016">
              <w:rPr>
                <w:b/>
                <w:color w:val="C00000"/>
                <w:sz w:val="20"/>
                <w:lang w:val="uk-UA"/>
              </w:rPr>
              <w:t>YES - в случае, если ни одна закупка не превышает 50 000 злотых + комментарий «Порог процедуры не достигнут» или применена более жесткая процедура;</w:t>
            </w:r>
          </w:p>
          <w:p w14:paraId="4DD68B95" w14:textId="77777777" w:rsidR="00063B19" w:rsidRPr="00E22016" w:rsidRDefault="00063B19" w:rsidP="00063B19">
            <w:pPr>
              <w:pStyle w:val="TableParagraph"/>
              <w:ind w:left="68"/>
              <w:rPr>
                <w:b/>
                <w:color w:val="C00000"/>
                <w:sz w:val="20"/>
                <w:lang w:val="uk-UA"/>
              </w:rPr>
            </w:pPr>
            <w:r w:rsidRPr="00E22016">
              <w:rPr>
                <w:b/>
                <w:color w:val="C00000"/>
                <w:sz w:val="20"/>
                <w:lang w:val="uk-UA"/>
              </w:rPr>
              <w:t xml:space="preserve">NO - в случае, если бенефициар уклонился от проведения процедуры без </w:t>
            </w:r>
            <w:r w:rsidRPr="00E22016">
              <w:rPr>
                <w:b/>
                <w:color w:val="C00000"/>
                <w:sz w:val="20"/>
                <w:lang w:val="uk-UA"/>
              </w:rPr>
              <w:lastRenderedPageBreak/>
              <w:t>обоснования.</w:t>
            </w:r>
          </w:p>
          <w:p w14:paraId="3AB5A6AD" w14:textId="77777777" w:rsidR="00063B19" w:rsidRPr="00E22016" w:rsidRDefault="00063B19" w:rsidP="00063B19">
            <w:pPr>
              <w:pStyle w:val="TableParagraph"/>
              <w:ind w:left="68"/>
              <w:rPr>
                <w:b/>
                <w:color w:val="C00000"/>
                <w:sz w:val="20"/>
                <w:lang w:val="uk-UA"/>
              </w:rPr>
            </w:pPr>
            <w:r w:rsidRPr="00E22016">
              <w:rPr>
                <w:b/>
                <w:color w:val="C00000"/>
                <w:sz w:val="20"/>
                <w:lang w:val="uk-UA"/>
              </w:rPr>
              <w:t>Предоставляется комментарий, включающий соответственную финансовую коррекцию;</w:t>
            </w:r>
          </w:p>
          <w:p w14:paraId="65C802A1" w14:textId="77777777" w:rsidR="00063B19" w:rsidRPr="00E22016" w:rsidRDefault="00063B19" w:rsidP="00063B19">
            <w:pPr>
              <w:pStyle w:val="TableParagraph"/>
              <w:ind w:left="68"/>
              <w:rPr>
                <w:b/>
                <w:color w:val="C00000"/>
                <w:sz w:val="20"/>
                <w:lang w:val="uk-UA"/>
              </w:rPr>
            </w:pPr>
            <w:r w:rsidRPr="00E22016">
              <w:rPr>
                <w:b/>
                <w:color w:val="C00000"/>
                <w:sz w:val="20"/>
                <w:lang w:val="uk-UA"/>
              </w:rPr>
              <w:t>N/A - в случае применения принципа конкурентоспособности;</w:t>
            </w:r>
          </w:p>
          <w:p w14:paraId="5577A22C" w14:textId="77777777" w:rsidR="000A6DDD" w:rsidRPr="00E22016" w:rsidRDefault="00063B19" w:rsidP="00063B19">
            <w:pPr>
              <w:pStyle w:val="TableParagraph"/>
              <w:ind w:left="68"/>
              <w:rPr>
                <w:b/>
                <w:color w:val="C00000"/>
                <w:sz w:val="20"/>
                <w:lang w:val="uk-UA"/>
              </w:rPr>
            </w:pPr>
            <w:r w:rsidRPr="00E22016">
              <w:rPr>
                <w:b/>
                <w:color w:val="C00000"/>
                <w:sz w:val="20"/>
                <w:lang w:val="uk-UA"/>
              </w:rPr>
              <w:t>N/A - в случае бенефициаров из Беларуси и Украины.</w:t>
            </w:r>
          </w:p>
          <w:p w14:paraId="0B168B1D" w14:textId="06390B6A" w:rsidR="00063B19" w:rsidRPr="00E22016" w:rsidRDefault="00063B19" w:rsidP="00063B19">
            <w:pPr>
              <w:pStyle w:val="TableParagraph"/>
              <w:ind w:left="68"/>
              <w:rPr>
                <w:b/>
                <w:color w:val="C00000"/>
                <w:sz w:val="20"/>
                <w:lang w:val="uk-UA"/>
              </w:rPr>
            </w:pPr>
          </w:p>
        </w:tc>
      </w:tr>
      <w:tr w:rsidR="00E73B16" w:rsidRPr="00B10A92" w14:paraId="465F0DBC" w14:textId="77777777" w:rsidTr="00C4418A">
        <w:trPr>
          <w:trHeight w:val="5424"/>
        </w:trPr>
        <w:tc>
          <w:tcPr>
            <w:tcW w:w="626" w:type="dxa"/>
            <w:tcBorders>
              <w:right w:val="single" w:sz="6" w:space="0" w:color="000000"/>
            </w:tcBorders>
            <w:shd w:val="clear" w:color="auto" w:fill="FFFFFF" w:themeFill="background1"/>
            <w:vAlign w:val="center"/>
          </w:tcPr>
          <w:p w14:paraId="064980A8" w14:textId="712088EE" w:rsidR="00E73B16" w:rsidRPr="00E73B16" w:rsidRDefault="00E73B16" w:rsidP="00E73B16">
            <w:pPr>
              <w:pStyle w:val="TableParagraph"/>
              <w:spacing w:before="3"/>
              <w:jc w:val="center"/>
              <w:rPr>
                <w:bCs/>
                <w:sz w:val="16"/>
                <w:lang w:val="uk-UA"/>
              </w:rPr>
            </w:pPr>
            <w:r>
              <w:rPr>
                <w:bCs/>
                <w:sz w:val="16"/>
                <w:lang w:val="uk-UA"/>
              </w:rPr>
              <w:lastRenderedPageBreak/>
              <w:t>11</w:t>
            </w:r>
          </w:p>
        </w:tc>
        <w:tc>
          <w:tcPr>
            <w:tcW w:w="6174" w:type="dxa"/>
            <w:tcBorders>
              <w:left w:val="single" w:sz="6" w:space="0" w:color="000000"/>
            </w:tcBorders>
            <w:shd w:val="clear" w:color="auto" w:fill="FFFFFF" w:themeFill="background1"/>
            <w:vAlign w:val="center"/>
          </w:tcPr>
          <w:p w14:paraId="6B7B2495" w14:textId="77777777" w:rsidR="00E73B16" w:rsidRPr="00D750BB" w:rsidRDefault="00E73B16" w:rsidP="0069483E">
            <w:pPr>
              <w:pStyle w:val="TableParagraph"/>
              <w:spacing w:before="5"/>
              <w:ind w:left="86"/>
              <w:rPr>
                <w:b/>
                <w:sz w:val="24"/>
              </w:rPr>
            </w:pPr>
          </w:p>
          <w:p w14:paraId="6E37688E" w14:textId="77777777" w:rsidR="00E73B16" w:rsidRPr="00D750BB" w:rsidRDefault="00E73B16" w:rsidP="0069483E">
            <w:pPr>
              <w:pStyle w:val="TableParagraph"/>
              <w:ind w:left="86"/>
              <w:rPr>
                <w:sz w:val="20"/>
              </w:rPr>
            </w:pPr>
            <w:r w:rsidRPr="00D750BB">
              <w:rPr>
                <w:sz w:val="20"/>
              </w:rPr>
              <w:t>/for</w:t>
            </w:r>
            <w:r w:rsidRPr="00D750BB">
              <w:rPr>
                <w:spacing w:val="-1"/>
                <w:sz w:val="20"/>
              </w:rPr>
              <w:t xml:space="preserve"> </w:t>
            </w:r>
            <w:r w:rsidRPr="00D750BB">
              <w:rPr>
                <w:sz w:val="20"/>
              </w:rPr>
              <w:t>UA</w:t>
            </w:r>
            <w:r w:rsidRPr="00D750BB">
              <w:rPr>
                <w:spacing w:val="-1"/>
                <w:sz w:val="20"/>
              </w:rPr>
              <w:t xml:space="preserve"> </w:t>
            </w:r>
            <w:r w:rsidRPr="00D750BB">
              <w:rPr>
                <w:sz w:val="20"/>
              </w:rPr>
              <w:t>and</w:t>
            </w:r>
            <w:r w:rsidRPr="00D750BB">
              <w:rPr>
                <w:spacing w:val="1"/>
                <w:sz w:val="20"/>
              </w:rPr>
              <w:t xml:space="preserve"> </w:t>
            </w:r>
            <w:r w:rsidRPr="00D750BB">
              <w:rPr>
                <w:sz w:val="20"/>
              </w:rPr>
              <w:t>BY</w:t>
            </w:r>
            <w:r w:rsidRPr="00D750BB">
              <w:rPr>
                <w:spacing w:val="-1"/>
                <w:sz w:val="20"/>
              </w:rPr>
              <w:t xml:space="preserve"> </w:t>
            </w:r>
            <w:r w:rsidRPr="00D750BB">
              <w:rPr>
                <w:sz w:val="20"/>
              </w:rPr>
              <w:t>entities</w:t>
            </w:r>
            <w:r w:rsidRPr="00D750BB">
              <w:rPr>
                <w:spacing w:val="-2"/>
                <w:sz w:val="20"/>
              </w:rPr>
              <w:t xml:space="preserve"> </w:t>
            </w:r>
            <w:r w:rsidRPr="00D750BB">
              <w:rPr>
                <w:sz w:val="20"/>
              </w:rPr>
              <w:t>only/</w:t>
            </w:r>
          </w:p>
          <w:p w14:paraId="5EB2F650" w14:textId="77777777" w:rsidR="00E73B16" w:rsidRPr="00542EED" w:rsidRDefault="00E73B16" w:rsidP="0069483E">
            <w:pPr>
              <w:pStyle w:val="TableParagraph"/>
              <w:tabs>
                <w:tab w:val="left" w:pos="268"/>
              </w:tabs>
              <w:spacing w:before="118"/>
              <w:ind w:left="86" w:right="714"/>
              <w:rPr>
                <w:sz w:val="20"/>
              </w:rPr>
            </w:pPr>
            <w:bookmarkStart w:id="0" w:name="_Hlk78956511"/>
            <w:r w:rsidRPr="00542EED">
              <w:rPr>
                <w:sz w:val="20"/>
              </w:rPr>
              <w:t>Were</w:t>
            </w:r>
            <w:r w:rsidRPr="00542EED">
              <w:rPr>
                <w:spacing w:val="-2"/>
                <w:sz w:val="20"/>
              </w:rPr>
              <w:t xml:space="preserve"> </w:t>
            </w:r>
            <w:r w:rsidRPr="00542EED">
              <w:rPr>
                <w:sz w:val="20"/>
              </w:rPr>
              <w:t>the</w:t>
            </w:r>
            <w:r w:rsidRPr="00542EED">
              <w:rPr>
                <w:spacing w:val="-2"/>
                <w:sz w:val="20"/>
              </w:rPr>
              <w:t xml:space="preserve"> </w:t>
            </w:r>
            <w:r w:rsidRPr="00542EED">
              <w:rPr>
                <w:sz w:val="20"/>
              </w:rPr>
              <w:t>expenditures</w:t>
            </w:r>
            <w:r w:rsidRPr="00542EED">
              <w:rPr>
                <w:spacing w:val="-3"/>
                <w:sz w:val="20"/>
              </w:rPr>
              <w:t xml:space="preserve"> </w:t>
            </w:r>
            <w:r w:rsidRPr="00542EED">
              <w:rPr>
                <w:sz w:val="20"/>
              </w:rPr>
              <w:t xml:space="preserve">being verified incurred in accordance with the principles stipulated in </w:t>
            </w:r>
            <w:hyperlink r:id="rId7">
              <w:r w:rsidRPr="00542EED">
                <w:rPr>
                  <w:sz w:val="20"/>
                </w:rPr>
                <w:t>Annex</w:t>
              </w:r>
              <w:r w:rsidRPr="00542EED">
                <w:rPr>
                  <w:spacing w:val="-2"/>
                  <w:sz w:val="20"/>
                </w:rPr>
                <w:t xml:space="preserve"> </w:t>
              </w:r>
              <w:r w:rsidRPr="00542EED">
                <w:rPr>
                  <w:sz w:val="20"/>
                </w:rPr>
                <w:t>10</w:t>
              </w:r>
            </w:hyperlink>
            <w:r w:rsidRPr="00542EED">
              <w:rPr>
                <w:spacing w:val="1"/>
                <w:sz w:val="20"/>
              </w:rPr>
              <w:t xml:space="preserve"> </w:t>
            </w:r>
            <w:r w:rsidRPr="00542EED">
              <w:rPr>
                <w:sz w:val="20"/>
              </w:rPr>
              <w:t>to the</w:t>
            </w:r>
            <w:r w:rsidRPr="00542EED">
              <w:rPr>
                <w:spacing w:val="-1"/>
                <w:sz w:val="20"/>
              </w:rPr>
              <w:t xml:space="preserve"> </w:t>
            </w:r>
            <w:r w:rsidRPr="00542EED">
              <w:rPr>
                <w:sz w:val="20"/>
              </w:rPr>
              <w:t>Programme Manual -</w:t>
            </w:r>
          </w:p>
          <w:p w14:paraId="12A0361A" w14:textId="77777777" w:rsidR="00E73B16" w:rsidRPr="00542EED" w:rsidRDefault="00E73B16" w:rsidP="0069483E">
            <w:pPr>
              <w:pStyle w:val="TableParagraph"/>
              <w:spacing w:before="1"/>
              <w:ind w:left="86" w:right="259"/>
              <w:rPr>
                <w:sz w:val="20"/>
              </w:rPr>
            </w:pPr>
            <w:r w:rsidRPr="00D750BB">
              <w:rPr>
                <w:sz w:val="20"/>
              </w:rPr>
              <w:t>TESIM</w:t>
            </w:r>
            <w:r w:rsidRPr="00D750BB">
              <w:rPr>
                <w:spacing w:val="1"/>
                <w:sz w:val="20"/>
              </w:rPr>
              <w:t xml:space="preserve"> </w:t>
            </w:r>
            <w:r w:rsidRPr="00D750BB">
              <w:rPr>
                <w:sz w:val="20"/>
              </w:rPr>
              <w:t>Guide on procurement procedures in Ukraine and Belarus</w:t>
            </w:r>
            <w:r w:rsidRPr="00D750BB">
              <w:rPr>
                <w:spacing w:val="1"/>
                <w:sz w:val="20"/>
              </w:rPr>
              <w:t xml:space="preserve"> </w:t>
            </w:r>
            <w:r w:rsidRPr="00D750BB">
              <w:rPr>
                <w:sz w:val="20"/>
              </w:rPr>
              <w:t>(applicable for procurements launched by 30.06.2019) or General Rules of</w:t>
            </w:r>
            <w:r w:rsidRPr="00D750BB">
              <w:rPr>
                <w:spacing w:val="-47"/>
                <w:sz w:val="20"/>
              </w:rPr>
              <w:t xml:space="preserve"> </w:t>
            </w:r>
            <w:r w:rsidRPr="00D750BB">
              <w:rPr>
                <w:sz w:val="20"/>
              </w:rPr>
              <w:t>Procurement by Beneficiaries within the PBU projects (applicable for</w:t>
            </w:r>
            <w:r w:rsidRPr="00D750BB">
              <w:rPr>
                <w:spacing w:val="1"/>
                <w:sz w:val="20"/>
              </w:rPr>
              <w:t xml:space="preserve"> </w:t>
            </w:r>
            <w:r w:rsidRPr="00D750BB">
              <w:rPr>
                <w:sz w:val="20"/>
              </w:rPr>
              <w:t>procurements</w:t>
            </w:r>
            <w:r w:rsidRPr="00D750BB">
              <w:rPr>
                <w:spacing w:val="-2"/>
                <w:sz w:val="20"/>
              </w:rPr>
              <w:t xml:space="preserve"> </w:t>
            </w:r>
            <w:r w:rsidRPr="00D750BB">
              <w:rPr>
                <w:sz w:val="20"/>
              </w:rPr>
              <w:t>launched</w:t>
            </w:r>
            <w:r w:rsidRPr="00D750BB">
              <w:rPr>
                <w:spacing w:val="1"/>
                <w:sz w:val="20"/>
              </w:rPr>
              <w:t xml:space="preserve"> </w:t>
            </w:r>
            <w:r w:rsidRPr="00D750BB">
              <w:rPr>
                <w:sz w:val="20"/>
              </w:rPr>
              <w:t>from</w:t>
            </w:r>
            <w:r w:rsidRPr="00D750BB">
              <w:rPr>
                <w:spacing w:val="4"/>
                <w:sz w:val="20"/>
              </w:rPr>
              <w:t xml:space="preserve"> </w:t>
            </w:r>
            <w:r w:rsidRPr="00D750BB">
              <w:rPr>
                <w:sz w:val="20"/>
              </w:rPr>
              <w:t>01.07.2019)</w:t>
            </w:r>
            <w:r>
              <w:rPr>
                <w:sz w:val="20"/>
              </w:rPr>
              <w:t xml:space="preserve">  </w:t>
            </w:r>
            <w:r w:rsidRPr="00542EED">
              <w:rPr>
                <w:sz w:val="20"/>
              </w:rPr>
              <w:t>in case of regular projects and LIPs</w:t>
            </w:r>
            <w:r>
              <w:rPr>
                <w:sz w:val="20"/>
              </w:rPr>
              <w:t xml:space="preserve"> </w:t>
            </w:r>
            <w:r w:rsidRPr="00CB0CA2">
              <w:rPr>
                <w:sz w:val="20"/>
              </w:rPr>
              <w:t xml:space="preserve">and with requirements of </w:t>
            </w:r>
            <w:r w:rsidRPr="00542EED">
              <w:rPr>
                <w:sz w:val="20"/>
              </w:rPr>
              <w:t xml:space="preserve"> pp.  6.5.1, 6.5.4.1, 6.5.5 and Annex 5b of the Programme Manuals dedicated to 2nd and 3rd Calls for Proposals for micro-projects</w:t>
            </w:r>
          </w:p>
          <w:p w14:paraId="27485186" w14:textId="77777777" w:rsidR="00E73B16" w:rsidRPr="00D750BB" w:rsidRDefault="00E73B16" w:rsidP="0069483E">
            <w:pPr>
              <w:pStyle w:val="TableParagraph"/>
              <w:spacing w:before="1"/>
              <w:ind w:left="86" w:right="259"/>
              <w:rPr>
                <w:sz w:val="20"/>
              </w:rPr>
            </w:pPr>
            <w:r>
              <w:rPr>
                <w:b/>
                <w:bCs/>
                <w:color w:val="00B0F0"/>
              </w:rPr>
              <w:t xml:space="preserve">- </w:t>
            </w:r>
          </w:p>
          <w:bookmarkEnd w:id="0"/>
          <w:p w14:paraId="1C6C3F7F" w14:textId="77777777" w:rsidR="00E73B16" w:rsidRDefault="00E73B16" w:rsidP="0069483E">
            <w:pPr>
              <w:pStyle w:val="TableParagraph"/>
              <w:spacing w:before="120"/>
              <w:ind w:left="86"/>
              <w:rPr>
                <w:sz w:val="20"/>
              </w:rPr>
            </w:pPr>
            <w:r>
              <w:rPr>
                <w:sz w:val="20"/>
              </w:rPr>
              <w:t>Should they?</w:t>
            </w:r>
          </w:p>
          <w:p w14:paraId="7FCCBF5A" w14:textId="77777777" w:rsidR="00E73B16" w:rsidRPr="00D750BB" w:rsidRDefault="00E73B16" w:rsidP="0069483E">
            <w:pPr>
              <w:pStyle w:val="TableParagraph"/>
              <w:numPr>
                <w:ilvl w:val="0"/>
                <w:numId w:val="9"/>
              </w:numPr>
              <w:tabs>
                <w:tab w:val="left" w:pos="274"/>
              </w:tabs>
              <w:spacing w:before="120"/>
              <w:ind w:left="86" w:firstLine="0"/>
              <w:rPr>
                <w:sz w:val="20"/>
              </w:rPr>
            </w:pPr>
            <w:r w:rsidRPr="00D750BB">
              <w:rPr>
                <w:sz w:val="20"/>
              </w:rPr>
              <w:t>Has</w:t>
            </w:r>
            <w:r w:rsidRPr="00D750BB">
              <w:rPr>
                <w:spacing w:val="-2"/>
                <w:sz w:val="20"/>
              </w:rPr>
              <w:t xml:space="preserve"> </w:t>
            </w:r>
            <w:r w:rsidRPr="00D750BB">
              <w:rPr>
                <w:sz w:val="20"/>
              </w:rPr>
              <w:t>the adequate</w:t>
            </w:r>
            <w:r w:rsidRPr="00D750BB">
              <w:rPr>
                <w:spacing w:val="-3"/>
                <w:sz w:val="20"/>
              </w:rPr>
              <w:t xml:space="preserve"> </w:t>
            </w:r>
            <w:r w:rsidRPr="00D750BB">
              <w:rPr>
                <w:sz w:val="20"/>
              </w:rPr>
              <w:t>procedure</w:t>
            </w:r>
            <w:r w:rsidRPr="00D750BB">
              <w:rPr>
                <w:spacing w:val="-2"/>
                <w:sz w:val="20"/>
              </w:rPr>
              <w:t xml:space="preserve"> </w:t>
            </w:r>
            <w:r w:rsidRPr="00D750BB">
              <w:rPr>
                <w:sz w:val="20"/>
              </w:rPr>
              <w:t>been applied?</w:t>
            </w:r>
          </w:p>
          <w:p w14:paraId="6CD5E630" w14:textId="77777777" w:rsidR="00E73B16" w:rsidRPr="00D750BB" w:rsidRDefault="00E73B16" w:rsidP="0069483E">
            <w:pPr>
              <w:pStyle w:val="TableParagraph"/>
              <w:numPr>
                <w:ilvl w:val="0"/>
                <w:numId w:val="9"/>
              </w:numPr>
              <w:tabs>
                <w:tab w:val="left" w:pos="285"/>
              </w:tabs>
              <w:spacing w:before="121"/>
              <w:ind w:left="86" w:right="292" w:firstLine="0"/>
              <w:rPr>
                <w:sz w:val="20"/>
              </w:rPr>
            </w:pPr>
            <w:r w:rsidRPr="00D750BB">
              <w:rPr>
                <w:sz w:val="20"/>
              </w:rPr>
              <w:t>Has the information about the procedure been adequately announced (if</w:t>
            </w:r>
            <w:r w:rsidRPr="00D750BB">
              <w:rPr>
                <w:spacing w:val="-48"/>
                <w:sz w:val="20"/>
              </w:rPr>
              <w:t xml:space="preserve"> </w:t>
            </w:r>
            <w:r w:rsidRPr="00D750BB">
              <w:rPr>
                <w:sz w:val="20"/>
              </w:rPr>
              <w:t>applicable)?</w:t>
            </w:r>
          </w:p>
          <w:p w14:paraId="64ECC170" w14:textId="77777777" w:rsidR="00E73B16" w:rsidRPr="00D750BB" w:rsidRDefault="00E73B16" w:rsidP="0069483E">
            <w:pPr>
              <w:pStyle w:val="TableParagraph"/>
              <w:numPr>
                <w:ilvl w:val="0"/>
                <w:numId w:val="9"/>
              </w:numPr>
              <w:tabs>
                <w:tab w:val="left" w:pos="273"/>
              </w:tabs>
              <w:spacing w:before="121"/>
              <w:ind w:left="86" w:right="859" w:firstLine="0"/>
              <w:rPr>
                <w:sz w:val="20"/>
              </w:rPr>
            </w:pPr>
            <w:r w:rsidRPr="00D750BB">
              <w:rPr>
                <w:sz w:val="20"/>
              </w:rPr>
              <w:t>Have the selection and award criteria been correctly indicated (if</w:t>
            </w:r>
            <w:r w:rsidRPr="00D750BB">
              <w:rPr>
                <w:spacing w:val="-47"/>
                <w:sz w:val="20"/>
              </w:rPr>
              <w:t xml:space="preserve"> </w:t>
            </w:r>
            <w:r w:rsidRPr="00D750BB">
              <w:rPr>
                <w:sz w:val="20"/>
              </w:rPr>
              <w:t>applicable)?</w:t>
            </w:r>
          </w:p>
          <w:p w14:paraId="4CD9605B" w14:textId="589101A4" w:rsidR="00E73B16" w:rsidRPr="00D750BB" w:rsidRDefault="00E73B16" w:rsidP="0069483E">
            <w:pPr>
              <w:pStyle w:val="TableParagraph"/>
              <w:numPr>
                <w:ilvl w:val="0"/>
                <w:numId w:val="9"/>
              </w:numPr>
              <w:tabs>
                <w:tab w:val="left" w:pos="273"/>
              </w:tabs>
              <w:spacing w:before="121"/>
              <w:ind w:left="86" w:right="859" w:firstLine="0"/>
              <w:rPr>
                <w:sz w:val="20"/>
              </w:rPr>
            </w:pPr>
            <w:r w:rsidRPr="00D750BB">
              <w:rPr>
                <w:sz w:val="20"/>
              </w:rPr>
              <w:t>Has</w:t>
            </w:r>
            <w:r w:rsidRPr="0069483E">
              <w:rPr>
                <w:sz w:val="20"/>
              </w:rPr>
              <w:t xml:space="preserve"> </w:t>
            </w:r>
            <w:r w:rsidRPr="00D750BB">
              <w:rPr>
                <w:sz w:val="20"/>
              </w:rPr>
              <w:t>the</w:t>
            </w:r>
            <w:r w:rsidRPr="0069483E">
              <w:rPr>
                <w:sz w:val="20"/>
              </w:rPr>
              <w:t xml:space="preserve"> </w:t>
            </w:r>
            <w:r w:rsidRPr="00D750BB">
              <w:rPr>
                <w:sz w:val="20"/>
              </w:rPr>
              <w:t>procedure</w:t>
            </w:r>
            <w:r w:rsidRPr="0069483E">
              <w:rPr>
                <w:sz w:val="20"/>
              </w:rPr>
              <w:t xml:space="preserve"> </w:t>
            </w:r>
            <w:r w:rsidRPr="00D750BB">
              <w:rPr>
                <w:sz w:val="20"/>
              </w:rPr>
              <w:t>been</w:t>
            </w:r>
            <w:r w:rsidRPr="0069483E">
              <w:rPr>
                <w:sz w:val="20"/>
              </w:rPr>
              <w:t xml:space="preserve"> </w:t>
            </w:r>
            <w:r w:rsidRPr="00D750BB">
              <w:rPr>
                <w:sz w:val="20"/>
              </w:rPr>
              <w:t>properly documented</w:t>
            </w:r>
            <w:r w:rsidRPr="0069483E">
              <w:rPr>
                <w:sz w:val="20"/>
              </w:rPr>
              <w:t xml:space="preserve"> </w:t>
            </w:r>
            <w:r w:rsidRPr="00D750BB">
              <w:rPr>
                <w:sz w:val="20"/>
              </w:rPr>
              <w:t>(if applicable)?</w:t>
            </w:r>
          </w:p>
        </w:tc>
        <w:tc>
          <w:tcPr>
            <w:tcW w:w="1152" w:type="dxa"/>
            <w:shd w:val="clear" w:color="auto" w:fill="FFFFFF" w:themeFill="background1"/>
          </w:tcPr>
          <w:p w14:paraId="4A526D28" w14:textId="77777777" w:rsidR="00E73B16" w:rsidRDefault="00E73B16" w:rsidP="00E73B16">
            <w:pPr>
              <w:pStyle w:val="TableParagraph"/>
              <w:ind w:left="246" w:right="244"/>
              <w:jc w:val="center"/>
              <w:rPr>
                <w:b/>
                <w:sz w:val="20"/>
              </w:rPr>
            </w:pPr>
          </w:p>
        </w:tc>
        <w:tc>
          <w:tcPr>
            <w:tcW w:w="6790" w:type="dxa"/>
            <w:shd w:val="clear" w:color="auto" w:fill="FFFFFF" w:themeFill="background1"/>
            <w:vAlign w:val="center"/>
          </w:tcPr>
          <w:p w14:paraId="7F286A7F" w14:textId="77777777" w:rsidR="00C4418A" w:rsidRDefault="00C4418A" w:rsidP="00C4418A">
            <w:pPr>
              <w:pStyle w:val="TableParagraph"/>
              <w:ind w:left="68"/>
              <w:rPr>
                <w:b/>
                <w:color w:val="FF0000"/>
                <w:sz w:val="20"/>
                <w:lang w:val="uk-UA"/>
              </w:rPr>
            </w:pPr>
          </w:p>
          <w:p w14:paraId="50E85E66" w14:textId="77777777" w:rsidR="00063B19" w:rsidRPr="00E22016" w:rsidRDefault="00063B19" w:rsidP="00063B19">
            <w:pPr>
              <w:pStyle w:val="TableParagraph"/>
              <w:ind w:left="68"/>
              <w:rPr>
                <w:b/>
                <w:color w:val="C00000"/>
                <w:sz w:val="20"/>
                <w:lang w:val="uk-UA"/>
              </w:rPr>
            </w:pPr>
            <w:r w:rsidRPr="00E22016">
              <w:rPr>
                <w:b/>
                <w:color w:val="C00000"/>
                <w:sz w:val="20"/>
                <w:lang w:val="uk-UA"/>
              </w:rPr>
              <w:t>Следует дать ответы на все вопросы .</w:t>
            </w:r>
          </w:p>
          <w:p w14:paraId="7D7A4392" w14:textId="77777777" w:rsidR="00063B19" w:rsidRPr="00E22016" w:rsidRDefault="00063B19" w:rsidP="00063B19">
            <w:pPr>
              <w:pStyle w:val="TableParagraph"/>
              <w:ind w:left="68"/>
              <w:rPr>
                <w:b/>
                <w:color w:val="C00000"/>
                <w:sz w:val="20"/>
                <w:lang w:val="uk-UA"/>
              </w:rPr>
            </w:pPr>
          </w:p>
          <w:p w14:paraId="35A10E38" w14:textId="7E5A709F" w:rsidR="00E73B16" w:rsidRPr="00E22016" w:rsidRDefault="00063B19" w:rsidP="00063B19">
            <w:pPr>
              <w:pStyle w:val="TableParagraph"/>
              <w:ind w:left="68"/>
              <w:rPr>
                <w:b/>
                <w:color w:val="C00000"/>
                <w:sz w:val="20"/>
                <w:lang w:val="uk-UA"/>
              </w:rPr>
            </w:pPr>
            <w:r w:rsidRPr="00E22016">
              <w:rPr>
                <w:b/>
                <w:color w:val="C00000"/>
                <w:sz w:val="20"/>
                <w:lang w:val="uk-UA"/>
              </w:rPr>
              <w:t>Бенефициары из Беларуси и Украины должны соблюдать требования п. 6.5.1, 6.5.4.1, 6.5.5 и Приложении 5b программного пособия, для 2-го и 3-го конкурсных наборов микропроектов.</w:t>
            </w:r>
          </w:p>
          <w:p w14:paraId="6E9F8529" w14:textId="77777777" w:rsidR="00A71629" w:rsidRPr="00E22016" w:rsidRDefault="00A71629" w:rsidP="00063B19">
            <w:pPr>
              <w:pStyle w:val="TableParagraph"/>
              <w:ind w:left="68"/>
              <w:rPr>
                <w:b/>
                <w:color w:val="C00000"/>
                <w:sz w:val="20"/>
                <w:lang w:val="uk-UA"/>
              </w:rPr>
            </w:pPr>
          </w:p>
          <w:p w14:paraId="2200BF5F" w14:textId="77777777" w:rsidR="00A71629" w:rsidRPr="00E22016" w:rsidRDefault="00A71629" w:rsidP="00A71629">
            <w:pPr>
              <w:pStyle w:val="TableParagraph"/>
              <w:ind w:left="68"/>
              <w:rPr>
                <w:b/>
                <w:color w:val="C00000"/>
                <w:sz w:val="20"/>
                <w:lang w:val="uk-UA"/>
              </w:rPr>
            </w:pPr>
            <w:r w:rsidRPr="00E22016">
              <w:rPr>
                <w:b/>
                <w:color w:val="C00000"/>
                <w:sz w:val="20"/>
                <w:lang w:val="uk-UA"/>
              </w:rPr>
              <w:t>Кроме того, бенефициары, которые находятся в Украине:</w:t>
            </w:r>
          </w:p>
          <w:p w14:paraId="11BA5577" w14:textId="77777777" w:rsidR="00A71629" w:rsidRPr="00E22016" w:rsidRDefault="00A71629" w:rsidP="00A71629">
            <w:pPr>
              <w:pStyle w:val="TableParagraph"/>
              <w:ind w:left="68"/>
              <w:rPr>
                <w:b/>
                <w:color w:val="C00000"/>
                <w:sz w:val="20"/>
                <w:lang w:val="uk-UA"/>
              </w:rPr>
            </w:pPr>
          </w:p>
          <w:p w14:paraId="346D6151" w14:textId="77777777" w:rsidR="00A71629" w:rsidRPr="00E22016" w:rsidRDefault="00A71629" w:rsidP="00A71629">
            <w:pPr>
              <w:pStyle w:val="TableParagraph"/>
              <w:ind w:left="68"/>
              <w:rPr>
                <w:b/>
                <w:color w:val="C00000"/>
                <w:sz w:val="20"/>
                <w:lang w:val="uk-UA"/>
              </w:rPr>
            </w:pPr>
            <w:r w:rsidRPr="00E22016">
              <w:rPr>
                <w:b/>
                <w:color w:val="C00000"/>
                <w:sz w:val="20"/>
                <w:lang w:val="uk-UA"/>
              </w:rPr>
              <w:t>- государственные учреждения должны соблюдать законодательство Украины о публичных закупках и требования программного пособия.</w:t>
            </w:r>
          </w:p>
          <w:p w14:paraId="633B24E9" w14:textId="77777777" w:rsidR="00A71629" w:rsidRPr="00E22016" w:rsidRDefault="00A71629" w:rsidP="00A71629">
            <w:pPr>
              <w:pStyle w:val="TableParagraph"/>
              <w:ind w:left="68"/>
              <w:rPr>
                <w:b/>
                <w:color w:val="C00000"/>
                <w:sz w:val="20"/>
                <w:lang w:val="uk-UA"/>
              </w:rPr>
            </w:pPr>
            <w:r w:rsidRPr="00E22016">
              <w:rPr>
                <w:b/>
                <w:color w:val="C00000"/>
                <w:sz w:val="20"/>
                <w:lang w:val="uk-UA"/>
              </w:rPr>
              <w:t>Публичные закупки в Украине должны соответствовать Закону Украины "О публичных закупках".</w:t>
            </w:r>
          </w:p>
          <w:p w14:paraId="6F03D93B" w14:textId="77777777" w:rsidR="00A71629" w:rsidRPr="00E22016" w:rsidRDefault="00A71629" w:rsidP="00A71629">
            <w:pPr>
              <w:pStyle w:val="TableParagraph"/>
              <w:ind w:left="68"/>
              <w:rPr>
                <w:b/>
                <w:color w:val="C00000"/>
                <w:sz w:val="20"/>
                <w:lang w:val="uk-UA"/>
              </w:rPr>
            </w:pPr>
            <w:r w:rsidRPr="00E22016">
              <w:rPr>
                <w:b/>
                <w:color w:val="C00000"/>
                <w:sz w:val="20"/>
                <w:lang w:val="uk-UA"/>
              </w:rPr>
              <w:t>Публичные закупки малой стоимости дополнительно регулируются конкретными правилами, изложенными в Приказе ГП "ПРОЗОРРО" No 10 от 19.03.2019</w:t>
            </w:r>
          </w:p>
          <w:p w14:paraId="01B19D6E" w14:textId="77777777" w:rsidR="00A71629" w:rsidRPr="00E22016" w:rsidRDefault="00A71629" w:rsidP="00A71629">
            <w:pPr>
              <w:pStyle w:val="TableParagraph"/>
              <w:ind w:left="68"/>
              <w:rPr>
                <w:b/>
                <w:color w:val="C00000"/>
                <w:sz w:val="20"/>
                <w:lang w:val="uk-UA"/>
              </w:rPr>
            </w:pPr>
            <w:r w:rsidRPr="00E22016">
              <w:rPr>
                <w:b/>
                <w:color w:val="C00000"/>
                <w:sz w:val="20"/>
                <w:lang w:val="uk-UA"/>
              </w:rPr>
              <w:t>"Об утверждении Инструкции по использованию электронной системы закупок в случае, если стоимость закупок меньше порогового значения,</w:t>
            </w:r>
          </w:p>
          <w:p w14:paraId="15F13525" w14:textId="77777777" w:rsidR="00A71629" w:rsidRPr="00E22016" w:rsidRDefault="00A71629" w:rsidP="00A71629">
            <w:pPr>
              <w:pStyle w:val="TableParagraph"/>
              <w:ind w:left="68"/>
              <w:rPr>
                <w:b/>
                <w:color w:val="C00000"/>
                <w:sz w:val="20"/>
                <w:lang w:val="uk-UA"/>
              </w:rPr>
            </w:pPr>
            <w:r w:rsidRPr="00E22016">
              <w:rPr>
                <w:b/>
                <w:color w:val="C00000"/>
                <w:sz w:val="20"/>
                <w:lang w:val="uk-UA"/>
              </w:rPr>
              <w:t>предусмотренного частями второй и третьей части первой статьи 2 Закона Украины «О публичных закупках» (с изменениями и дополнениями);</w:t>
            </w:r>
          </w:p>
          <w:p w14:paraId="57327929" w14:textId="6190780D" w:rsidR="00A71629" w:rsidRPr="00E73B16" w:rsidRDefault="00A71629" w:rsidP="00A71629">
            <w:pPr>
              <w:pStyle w:val="TableParagraph"/>
              <w:ind w:left="68"/>
              <w:rPr>
                <w:b/>
                <w:color w:val="FF0000"/>
                <w:sz w:val="20"/>
                <w:lang w:val="uk-UA"/>
              </w:rPr>
            </w:pPr>
            <w:r w:rsidRPr="00E22016">
              <w:rPr>
                <w:b/>
                <w:color w:val="C00000"/>
                <w:sz w:val="20"/>
                <w:lang w:val="uk-UA"/>
              </w:rPr>
              <w:t>- общественные организации и частные учреждения руководствуются правилами Программного пособия и указанными в нем регулятивными документами.</w:t>
            </w:r>
          </w:p>
        </w:tc>
      </w:tr>
      <w:tr w:rsidR="00E73B16" w:rsidRPr="00B10A92" w14:paraId="0BE58402" w14:textId="77777777" w:rsidTr="00C4418A">
        <w:trPr>
          <w:trHeight w:val="928"/>
        </w:trPr>
        <w:tc>
          <w:tcPr>
            <w:tcW w:w="626" w:type="dxa"/>
            <w:tcBorders>
              <w:right w:val="single" w:sz="6" w:space="0" w:color="000000"/>
            </w:tcBorders>
            <w:shd w:val="clear" w:color="auto" w:fill="FFFFFF" w:themeFill="background1"/>
            <w:vAlign w:val="center"/>
          </w:tcPr>
          <w:p w14:paraId="384C910C" w14:textId="04089540" w:rsidR="00E73B16" w:rsidRPr="00E73B16" w:rsidRDefault="00E73B16" w:rsidP="00E73B16">
            <w:pPr>
              <w:pStyle w:val="TableParagraph"/>
              <w:spacing w:before="3"/>
              <w:jc w:val="center"/>
              <w:rPr>
                <w:bCs/>
                <w:sz w:val="16"/>
                <w:lang w:val="uk-UA"/>
              </w:rPr>
            </w:pPr>
            <w:r>
              <w:rPr>
                <w:bCs/>
                <w:sz w:val="16"/>
                <w:lang w:val="uk-UA"/>
              </w:rPr>
              <w:t>12</w:t>
            </w:r>
          </w:p>
        </w:tc>
        <w:tc>
          <w:tcPr>
            <w:tcW w:w="6174" w:type="dxa"/>
            <w:tcBorders>
              <w:left w:val="single" w:sz="6" w:space="0" w:color="000000"/>
            </w:tcBorders>
            <w:shd w:val="clear" w:color="auto" w:fill="FFFFFF" w:themeFill="background1"/>
            <w:vAlign w:val="center"/>
          </w:tcPr>
          <w:p w14:paraId="6C653BBE" w14:textId="632BE5E2" w:rsidR="00E73B16" w:rsidRPr="00D750BB" w:rsidRDefault="00E73B16" w:rsidP="0069483E">
            <w:pPr>
              <w:pStyle w:val="TableParagraph"/>
              <w:spacing w:before="3"/>
              <w:ind w:left="86"/>
              <w:rPr>
                <w:sz w:val="20"/>
              </w:rPr>
            </w:pPr>
            <w:r w:rsidRPr="00D750BB">
              <w:rPr>
                <w:sz w:val="20"/>
              </w:rPr>
              <w:t>In</w:t>
            </w:r>
            <w:r w:rsidRPr="00D750BB">
              <w:rPr>
                <w:spacing w:val="-1"/>
                <w:sz w:val="20"/>
              </w:rPr>
              <w:t xml:space="preserve"> </w:t>
            </w:r>
            <w:r w:rsidRPr="00D750BB">
              <w:rPr>
                <w:sz w:val="20"/>
              </w:rPr>
              <w:t>case</w:t>
            </w:r>
            <w:r w:rsidRPr="00D750BB">
              <w:rPr>
                <w:spacing w:val="-2"/>
                <w:sz w:val="20"/>
              </w:rPr>
              <w:t xml:space="preserve"> </w:t>
            </w:r>
            <w:r w:rsidRPr="00D750BB">
              <w:rPr>
                <w:sz w:val="20"/>
              </w:rPr>
              <w:t>the</w:t>
            </w:r>
            <w:r w:rsidRPr="00D750BB">
              <w:rPr>
                <w:spacing w:val="-2"/>
                <w:sz w:val="20"/>
              </w:rPr>
              <w:t xml:space="preserve"> </w:t>
            </w:r>
            <w:r w:rsidRPr="00D750BB">
              <w:rPr>
                <w:sz w:val="20"/>
              </w:rPr>
              <w:t>beneficiary</w:t>
            </w:r>
            <w:r w:rsidRPr="00D750BB">
              <w:rPr>
                <w:spacing w:val="-1"/>
                <w:sz w:val="20"/>
              </w:rPr>
              <w:t xml:space="preserve"> </w:t>
            </w:r>
            <w:r w:rsidRPr="00D750BB">
              <w:rPr>
                <w:sz w:val="20"/>
              </w:rPr>
              <w:t>made</w:t>
            </w:r>
            <w:r w:rsidRPr="00D750BB">
              <w:rPr>
                <w:spacing w:val="-1"/>
                <w:sz w:val="20"/>
              </w:rPr>
              <w:t xml:space="preserve"> </w:t>
            </w:r>
            <w:r w:rsidRPr="00D750BB">
              <w:rPr>
                <w:sz w:val="20"/>
              </w:rPr>
              <w:t>changes</w:t>
            </w:r>
            <w:r w:rsidRPr="00D750BB">
              <w:rPr>
                <w:spacing w:val="-3"/>
                <w:sz w:val="20"/>
              </w:rPr>
              <w:t xml:space="preserve"> </w:t>
            </w:r>
            <w:r w:rsidRPr="00D750BB">
              <w:rPr>
                <w:sz w:val="20"/>
              </w:rPr>
              <w:t>to</w:t>
            </w:r>
            <w:r w:rsidRPr="00D750BB">
              <w:rPr>
                <w:spacing w:val="-1"/>
                <w:sz w:val="20"/>
              </w:rPr>
              <w:t xml:space="preserve"> </w:t>
            </w:r>
            <w:r w:rsidRPr="00D750BB">
              <w:rPr>
                <w:sz w:val="20"/>
              </w:rPr>
              <w:t>the</w:t>
            </w:r>
            <w:r w:rsidRPr="00D750BB">
              <w:rPr>
                <w:spacing w:val="-2"/>
                <w:sz w:val="20"/>
              </w:rPr>
              <w:t xml:space="preserve"> </w:t>
            </w:r>
            <w:r w:rsidRPr="00D750BB">
              <w:rPr>
                <w:sz w:val="20"/>
              </w:rPr>
              <w:t>concluded</w:t>
            </w:r>
            <w:r w:rsidRPr="00D750BB">
              <w:rPr>
                <w:spacing w:val="-1"/>
                <w:sz w:val="20"/>
              </w:rPr>
              <w:t xml:space="preserve"> </w:t>
            </w:r>
            <w:r w:rsidRPr="00D750BB">
              <w:rPr>
                <w:sz w:val="20"/>
              </w:rPr>
              <w:t>contracts</w:t>
            </w:r>
            <w:r w:rsidRPr="00D750BB">
              <w:rPr>
                <w:spacing w:val="-2"/>
                <w:sz w:val="20"/>
              </w:rPr>
              <w:t xml:space="preserve"> </w:t>
            </w:r>
            <w:r w:rsidRPr="00D750BB">
              <w:rPr>
                <w:sz w:val="20"/>
              </w:rPr>
              <w:t>/</w:t>
            </w:r>
            <w:r w:rsidRPr="00D750BB">
              <w:rPr>
                <w:spacing w:val="-3"/>
                <w:sz w:val="20"/>
              </w:rPr>
              <w:t xml:space="preserve"> </w:t>
            </w:r>
            <w:r w:rsidRPr="00D750BB">
              <w:rPr>
                <w:sz w:val="20"/>
              </w:rPr>
              <w:t>signed</w:t>
            </w:r>
            <w:r w:rsidRPr="00D750BB">
              <w:rPr>
                <w:spacing w:val="-1"/>
                <w:sz w:val="20"/>
              </w:rPr>
              <w:t xml:space="preserve"> </w:t>
            </w:r>
            <w:r w:rsidRPr="00D750BB">
              <w:rPr>
                <w:sz w:val="20"/>
              </w:rPr>
              <w:t>the</w:t>
            </w:r>
            <w:r w:rsidRPr="00D750BB">
              <w:rPr>
                <w:spacing w:val="-47"/>
                <w:sz w:val="20"/>
              </w:rPr>
              <w:t xml:space="preserve"> </w:t>
            </w:r>
            <w:r w:rsidRPr="00D750BB">
              <w:rPr>
                <w:sz w:val="20"/>
              </w:rPr>
              <w:t>annexes, was it in accordance with the provisions and contract concluded</w:t>
            </w:r>
            <w:r w:rsidRPr="00D750BB">
              <w:rPr>
                <w:spacing w:val="1"/>
                <w:sz w:val="20"/>
              </w:rPr>
              <w:t xml:space="preserve"> </w:t>
            </w:r>
            <w:r w:rsidRPr="00D750BB">
              <w:rPr>
                <w:sz w:val="20"/>
              </w:rPr>
              <w:t>with the contractor?</w:t>
            </w:r>
          </w:p>
        </w:tc>
        <w:tc>
          <w:tcPr>
            <w:tcW w:w="1152" w:type="dxa"/>
            <w:shd w:val="clear" w:color="auto" w:fill="FFFFFF" w:themeFill="background1"/>
          </w:tcPr>
          <w:p w14:paraId="02B1E5AF" w14:textId="77777777" w:rsidR="00E73B16" w:rsidRDefault="00E73B16" w:rsidP="00E73B16">
            <w:pPr>
              <w:pStyle w:val="TableParagraph"/>
              <w:ind w:left="246" w:right="244"/>
              <w:jc w:val="center"/>
              <w:rPr>
                <w:b/>
                <w:sz w:val="20"/>
              </w:rPr>
            </w:pPr>
          </w:p>
        </w:tc>
        <w:tc>
          <w:tcPr>
            <w:tcW w:w="6790" w:type="dxa"/>
            <w:shd w:val="clear" w:color="auto" w:fill="FFFFFF" w:themeFill="background1"/>
            <w:vAlign w:val="center"/>
          </w:tcPr>
          <w:p w14:paraId="7DC50F36" w14:textId="17D3B02E" w:rsidR="00E73B16" w:rsidRPr="00E73B16" w:rsidRDefault="00E73B16" w:rsidP="00C4418A">
            <w:pPr>
              <w:pStyle w:val="TableParagraph"/>
              <w:ind w:left="68"/>
              <w:rPr>
                <w:b/>
                <w:color w:val="FF0000"/>
                <w:sz w:val="20"/>
                <w:lang w:val="uk-UA"/>
              </w:rPr>
            </w:pPr>
          </w:p>
        </w:tc>
      </w:tr>
      <w:tr w:rsidR="00E73B16" w:rsidRPr="00B10A92" w14:paraId="28380050" w14:textId="77777777" w:rsidTr="00E73B16">
        <w:trPr>
          <w:trHeight w:val="928"/>
        </w:trPr>
        <w:tc>
          <w:tcPr>
            <w:tcW w:w="626" w:type="dxa"/>
            <w:tcBorders>
              <w:right w:val="single" w:sz="6" w:space="0" w:color="000000"/>
            </w:tcBorders>
            <w:shd w:val="clear" w:color="auto" w:fill="FFFFFF" w:themeFill="background1"/>
            <w:vAlign w:val="center"/>
          </w:tcPr>
          <w:p w14:paraId="46A65A96" w14:textId="6CB97337" w:rsidR="00E73B16" w:rsidRPr="00E73B16" w:rsidRDefault="00E73B16" w:rsidP="00E73B16">
            <w:pPr>
              <w:pStyle w:val="TableParagraph"/>
              <w:spacing w:before="3"/>
              <w:jc w:val="center"/>
              <w:rPr>
                <w:bCs/>
                <w:sz w:val="16"/>
                <w:lang w:val="uk-UA"/>
              </w:rPr>
            </w:pPr>
            <w:r>
              <w:rPr>
                <w:bCs/>
                <w:sz w:val="16"/>
                <w:lang w:val="uk-UA"/>
              </w:rPr>
              <w:t>13</w:t>
            </w:r>
          </w:p>
        </w:tc>
        <w:tc>
          <w:tcPr>
            <w:tcW w:w="6174" w:type="dxa"/>
            <w:tcBorders>
              <w:left w:val="single" w:sz="6" w:space="0" w:color="000000"/>
            </w:tcBorders>
            <w:shd w:val="clear" w:color="auto" w:fill="FFFFFF" w:themeFill="background1"/>
            <w:vAlign w:val="center"/>
          </w:tcPr>
          <w:p w14:paraId="261F0890" w14:textId="77777777" w:rsidR="00E73B16" w:rsidRPr="00D750BB" w:rsidRDefault="00E73B16" w:rsidP="0069483E">
            <w:pPr>
              <w:pStyle w:val="TableParagraph"/>
              <w:ind w:left="86"/>
              <w:rPr>
                <w:sz w:val="20"/>
              </w:rPr>
            </w:pPr>
            <w:r w:rsidRPr="00D750BB">
              <w:rPr>
                <w:sz w:val="20"/>
              </w:rPr>
              <w:t>/if</w:t>
            </w:r>
            <w:r w:rsidRPr="00D750BB">
              <w:rPr>
                <w:spacing w:val="-1"/>
                <w:sz w:val="20"/>
              </w:rPr>
              <w:t xml:space="preserve"> </w:t>
            </w:r>
            <w:r w:rsidRPr="00D750BB">
              <w:rPr>
                <w:sz w:val="20"/>
              </w:rPr>
              <w:t>applicable/</w:t>
            </w:r>
          </w:p>
          <w:p w14:paraId="76EE0B33" w14:textId="0F9840A6" w:rsidR="00E73B16" w:rsidRPr="00D750BB" w:rsidRDefault="00E73B16" w:rsidP="0069483E">
            <w:pPr>
              <w:pStyle w:val="TableParagraph"/>
              <w:spacing w:before="3"/>
              <w:ind w:left="86"/>
              <w:rPr>
                <w:sz w:val="20"/>
              </w:rPr>
            </w:pPr>
            <w:r w:rsidRPr="00D750BB">
              <w:rPr>
                <w:sz w:val="20"/>
              </w:rPr>
              <w:t>If there is a cost of the workplace equipment - is the workplace equipment</w:t>
            </w:r>
            <w:r w:rsidRPr="00D750BB">
              <w:rPr>
                <w:spacing w:val="-48"/>
                <w:sz w:val="20"/>
              </w:rPr>
              <w:t xml:space="preserve"> </w:t>
            </w:r>
            <w:r w:rsidRPr="00D750BB">
              <w:rPr>
                <w:sz w:val="20"/>
              </w:rPr>
              <w:t>related to the</w:t>
            </w:r>
            <w:r w:rsidRPr="00D750BB">
              <w:rPr>
                <w:spacing w:val="-1"/>
                <w:sz w:val="20"/>
              </w:rPr>
              <w:t xml:space="preserve"> </w:t>
            </w:r>
            <w:r w:rsidRPr="00D750BB">
              <w:rPr>
                <w:sz w:val="20"/>
              </w:rPr>
              <w:t>employee</w:t>
            </w:r>
            <w:r w:rsidRPr="00D750BB">
              <w:rPr>
                <w:spacing w:val="-3"/>
                <w:sz w:val="20"/>
              </w:rPr>
              <w:t xml:space="preserve"> </w:t>
            </w:r>
            <w:r w:rsidRPr="00D750BB">
              <w:rPr>
                <w:sz w:val="20"/>
              </w:rPr>
              <w:t>performing</w:t>
            </w:r>
            <w:r w:rsidRPr="00D750BB">
              <w:rPr>
                <w:spacing w:val="1"/>
                <w:sz w:val="20"/>
              </w:rPr>
              <w:t xml:space="preserve"> </w:t>
            </w:r>
            <w:r w:rsidRPr="00D750BB">
              <w:rPr>
                <w:sz w:val="20"/>
              </w:rPr>
              <w:t>the</w:t>
            </w:r>
            <w:r w:rsidRPr="00D750BB">
              <w:rPr>
                <w:spacing w:val="-1"/>
                <w:sz w:val="20"/>
              </w:rPr>
              <w:t xml:space="preserve"> </w:t>
            </w:r>
            <w:r w:rsidRPr="00D750BB">
              <w:rPr>
                <w:sz w:val="20"/>
              </w:rPr>
              <w:t>tasks</w:t>
            </w:r>
            <w:r w:rsidRPr="00D750BB">
              <w:rPr>
                <w:spacing w:val="-2"/>
                <w:sz w:val="20"/>
              </w:rPr>
              <w:t xml:space="preserve"> </w:t>
            </w:r>
            <w:r w:rsidRPr="00D750BB">
              <w:rPr>
                <w:sz w:val="20"/>
              </w:rPr>
              <w:t>within the</w:t>
            </w:r>
            <w:r w:rsidRPr="00D750BB">
              <w:rPr>
                <w:spacing w:val="-2"/>
                <w:sz w:val="20"/>
              </w:rPr>
              <w:t xml:space="preserve"> </w:t>
            </w:r>
            <w:r w:rsidRPr="00D750BB">
              <w:rPr>
                <w:sz w:val="20"/>
              </w:rPr>
              <w:t>project?</w:t>
            </w:r>
          </w:p>
        </w:tc>
        <w:tc>
          <w:tcPr>
            <w:tcW w:w="1152" w:type="dxa"/>
            <w:shd w:val="clear" w:color="auto" w:fill="FFFFFF" w:themeFill="background1"/>
          </w:tcPr>
          <w:p w14:paraId="25309426" w14:textId="77777777" w:rsidR="00E73B16" w:rsidRDefault="00E73B16" w:rsidP="00E73B16">
            <w:pPr>
              <w:pStyle w:val="TableParagraph"/>
              <w:ind w:left="246" w:right="244"/>
              <w:jc w:val="center"/>
              <w:rPr>
                <w:b/>
                <w:sz w:val="20"/>
              </w:rPr>
            </w:pPr>
          </w:p>
        </w:tc>
        <w:tc>
          <w:tcPr>
            <w:tcW w:w="6790" w:type="dxa"/>
            <w:shd w:val="clear" w:color="auto" w:fill="FFFFFF" w:themeFill="background1"/>
          </w:tcPr>
          <w:p w14:paraId="53B02994" w14:textId="77777777" w:rsidR="00E73B16" w:rsidRPr="00E73B16" w:rsidRDefault="00E73B16" w:rsidP="00E73B16">
            <w:pPr>
              <w:pStyle w:val="TableParagraph"/>
              <w:ind w:left="68"/>
              <w:rPr>
                <w:b/>
                <w:color w:val="FF0000"/>
                <w:sz w:val="20"/>
                <w:lang w:val="uk-UA"/>
              </w:rPr>
            </w:pPr>
          </w:p>
        </w:tc>
      </w:tr>
      <w:tr w:rsidR="00E73B16" w:rsidRPr="00B10A92" w14:paraId="1F128C8A" w14:textId="77777777" w:rsidTr="00C4418A">
        <w:trPr>
          <w:trHeight w:val="928"/>
        </w:trPr>
        <w:tc>
          <w:tcPr>
            <w:tcW w:w="626" w:type="dxa"/>
            <w:tcBorders>
              <w:right w:val="single" w:sz="6" w:space="0" w:color="000000"/>
            </w:tcBorders>
            <w:shd w:val="clear" w:color="auto" w:fill="FFFFFF" w:themeFill="background1"/>
            <w:vAlign w:val="center"/>
          </w:tcPr>
          <w:p w14:paraId="489705D3" w14:textId="2A6571B9" w:rsidR="00E73B16" w:rsidRPr="00E73B16" w:rsidRDefault="00E73B16" w:rsidP="00E73B16">
            <w:pPr>
              <w:pStyle w:val="TableParagraph"/>
              <w:spacing w:before="3"/>
              <w:jc w:val="center"/>
              <w:rPr>
                <w:bCs/>
                <w:sz w:val="16"/>
                <w:lang w:val="uk-UA"/>
              </w:rPr>
            </w:pPr>
            <w:r>
              <w:rPr>
                <w:bCs/>
                <w:sz w:val="16"/>
                <w:lang w:val="uk-UA"/>
              </w:rPr>
              <w:t>14</w:t>
            </w:r>
          </w:p>
        </w:tc>
        <w:tc>
          <w:tcPr>
            <w:tcW w:w="6174" w:type="dxa"/>
            <w:tcBorders>
              <w:left w:val="single" w:sz="6" w:space="0" w:color="000000"/>
            </w:tcBorders>
            <w:shd w:val="clear" w:color="auto" w:fill="FFFFFF" w:themeFill="background1"/>
            <w:vAlign w:val="center"/>
          </w:tcPr>
          <w:p w14:paraId="0EA59E3D" w14:textId="77777777" w:rsidR="00E73B16" w:rsidRPr="00D750BB" w:rsidRDefault="00E73B16" w:rsidP="0069483E">
            <w:pPr>
              <w:pStyle w:val="TableParagraph"/>
              <w:ind w:left="86"/>
              <w:rPr>
                <w:sz w:val="20"/>
              </w:rPr>
            </w:pPr>
            <w:r w:rsidRPr="00D750BB">
              <w:rPr>
                <w:sz w:val="20"/>
              </w:rPr>
              <w:t>/if</w:t>
            </w:r>
            <w:r w:rsidRPr="00D750BB">
              <w:rPr>
                <w:spacing w:val="-1"/>
                <w:sz w:val="20"/>
              </w:rPr>
              <w:t xml:space="preserve"> </w:t>
            </w:r>
            <w:r w:rsidRPr="00D750BB">
              <w:rPr>
                <w:sz w:val="20"/>
              </w:rPr>
              <w:t>applicable/</w:t>
            </w:r>
          </w:p>
          <w:p w14:paraId="64C75BC6" w14:textId="02B432DA" w:rsidR="00E73B16" w:rsidRPr="00D750BB" w:rsidRDefault="00E73B16" w:rsidP="0069483E">
            <w:pPr>
              <w:pStyle w:val="TableParagraph"/>
              <w:spacing w:before="3"/>
              <w:ind w:left="86"/>
              <w:rPr>
                <w:sz w:val="20"/>
              </w:rPr>
            </w:pPr>
            <w:r w:rsidRPr="00D750BB">
              <w:rPr>
                <w:sz w:val="20"/>
              </w:rPr>
              <w:t>If</w:t>
            </w:r>
            <w:r w:rsidRPr="00D750BB">
              <w:rPr>
                <w:spacing w:val="-2"/>
                <w:sz w:val="20"/>
              </w:rPr>
              <w:t xml:space="preserve"> </w:t>
            </w:r>
            <w:r w:rsidRPr="00D750BB">
              <w:rPr>
                <w:sz w:val="20"/>
              </w:rPr>
              <w:t>the</w:t>
            </w:r>
            <w:r w:rsidRPr="00D750BB">
              <w:rPr>
                <w:spacing w:val="-2"/>
                <w:sz w:val="20"/>
              </w:rPr>
              <w:t xml:space="preserve"> </w:t>
            </w:r>
            <w:r w:rsidRPr="00D750BB">
              <w:rPr>
                <w:sz w:val="20"/>
              </w:rPr>
              <w:t>beneficiary</w:t>
            </w:r>
            <w:r w:rsidRPr="00D750BB">
              <w:rPr>
                <w:spacing w:val="-3"/>
                <w:sz w:val="20"/>
              </w:rPr>
              <w:t xml:space="preserve"> </w:t>
            </w:r>
            <w:r w:rsidRPr="00D750BB">
              <w:rPr>
                <w:sz w:val="20"/>
              </w:rPr>
              <w:t>purchased</w:t>
            </w:r>
            <w:r w:rsidRPr="00D750BB">
              <w:rPr>
                <w:spacing w:val="-1"/>
                <w:sz w:val="20"/>
              </w:rPr>
              <w:t xml:space="preserve"> </w:t>
            </w:r>
            <w:r w:rsidRPr="00D750BB">
              <w:rPr>
                <w:sz w:val="20"/>
              </w:rPr>
              <w:t>used</w:t>
            </w:r>
            <w:r w:rsidRPr="00D750BB">
              <w:rPr>
                <w:spacing w:val="-1"/>
                <w:sz w:val="20"/>
              </w:rPr>
              <w:t xml:space="preserve"> </w:t>
            </w:r>
            <w:r w:rsidRPr="00D750BB">
              <w:rPr>
                <w:sz w:val="20"/>
              </w:rPr>
              <w:t>fixed assets,</w:t>
            </w:r>
            <w:r w:rsidRPr="00D750BB">
              <w:rPr>
                <w:spacing w:val="-2"/>
                <w:sz w:val="20"/>
              </w:rPr>
              <w:t xml:space="preserve"> </w:t>
            </w:r>
            <w:r w:rsidRPr="00D750BB">
              <w:rPr>
                <w:sz w:val="20"/>
              </w:rPr>
              <w:t>is</w:t>
            </w:r>
            <w:r w:rsidRPr="00D750BB">
              <w:rPr>
                <w:spacing w:val="-3"/>
                <w:sz w:val="20"/>
              </w:rPr>
              <w:t xml:space="preserve"> </w:t>
            </w:r>
            <w:r w:rsidRPr="00D750BB">
              <w:rPr>
                <w:sz w:val="20"/>
              </w:rPr>
              <w:t>it</w:t>
            </w:r>
            <w:r w:rsidRPr="00D750BB">
              <w:rPr>
                <w:spacing w:val="-3"/>
                <w:sz w:val="20"/>
              </w:rPr>
              <w:t xml:space="preserve"> </w:t>
            </w:r>
            <w:r w:rsidRPr="00D750BB">
              <w:rPr>
                <w:sz w:val="20"/>
              </w:rPr>
              <w:t>in</w:t>
            </w:r>
            <w:r w:rsidRPr="00D750BB">
              <w:rPr>
                <w:spacing w:val="-1"/>
                <w:sz w:val="20"/>
              </w:rPr>
              <w:t xml:space="preserve"> </w:t>
            </w:r>
            <w:r w:rsidRPr="00D750BB">
              <w:rPr>
                <w:sz w:val="20"/>
              </w:rPr>
              <w:t>accordance</w:t>
            </w:r>
            <w:r w:rsidRPr="00D750BB">
              <w:rPr>
                <w:spacing w:val="-1"/>
                <w:sz w:val="20"/>
              </w:rPr>
              <w:t xml:space="preserve"> </w:t>
            </w:r>
            <w:r w:rsidRPr="00D750BB">
              <w:rPr>
                <w:sz w:val="20"/>
              </w:rPr>
              <w:t>with</w:t>
            </w:r>
            <w:r w:rsidRPr="00D750BB">
              <w:rPr>
                <w:spacing w:val="-1"/>
                <w:sz w:val="20"/>
              </w:rPr>
              <w:t xml:space="preserve"> </w:t>
            </w:r>
            <w:r w:rsidRPr="00D750BB">
              <w:rPr>
                <w:sz w:val="20"/>
              </w:rPr>
              <w:t>the</w:t>
            </w:r>
            <w:r w:rsidRPr="00D750BB">
              <w:rPr>
                <w:spacing w:val="-47"/>
                <w:sz w:val="20"/>
              </w:rPr>
              <w:t xml:space="preserve"> </w:t>
            </w:r>
            <w:r w:rsidRPr="00D750BB">
              <w:rPr>
                <w:sz w:val="20"/>
              </w:rPr>
              <w:t>Programme</w:t>
            </w:r>
            <w:r w:rsidRPr="00D750BB">
              <w:rPr>
                <w:spacing w:val="-3"/>
                <w:sz w:val="20"/>
              </w:rPr>
              <w:t xml:space="preserve"> </w:t>
            </w:r>
            <w:r w:rsidRPr="00D750BB">
              <w:rPr>
                <w:sz w:val="20"/>
              </w:rPr>
              <w:t>rules?</w:t>
            </w:r>
          </w:p>
        </w:tc>
        <w:tc>
          <w:tcPr>
            <w:tcW w:w="1152" w:type="dxa"/>
            <w:shd w:val="clear" w:color="auto" w:fill="FFFFFF" w:themeFill="background1"/>
          </w:tcPr>
          <w:p w14:paraId="4F1898E4" w14:textId="77777777" w:rsidR="00E73B16" w:rsidRDefault="00E73B16" w:rsidP="00E73B16">
            <w:pPr>
              <w:pStyle w:val="TableParagraph"/>
              <w:ind w:left="246" w:right="244"/>
              <w:jc w:val="center"/>
              <w:rPr>
                <w:b/>
                <w:sz w:val="20"/>
              </w:rPr>
            </w:pPr>
          </w:p>
        </w:tc>
        <w:tc>
          <w:tcPr>
            <w:tcW w:w="6790" w:type="dxa"/>
            <w:shd w:val="clear" w:color="auto" w:fill="FFFFFF" w:themeFill="background1"/>
            <w:vAlign w:val="center"/>
          </w:tcPr>
          <w:p w14:paraId="7DAE341F" w14:textId="780420A1" w:rsidR="00E73B16" w:rsidRPr="00E73B16" w:rsidRDefault="00063B19" w:rsidP="00C4418A">
            <w:pPr>
              <w:pStyle w:val="TableParagraph"/>
              <w:ind w:left="68"/>
              <w:rPr>
                <w:b/>
                <w:color w:val="FF0000"/>
                <w:sz w:val="20"/>
                <w:lang w:val="uk-UA"/>
              </w:rPr>
            </w:pPr>
            <w:r w:rsidRPr="00E22016">
              <w:rPr>
                <w:b/>
                <w:color w:val="C00000"/>
                <w:sz w:val="20"/>
                <w:lang w:val="uk-UA"/>
              </w:rPr>
              <w:t>Стоимость закупки бывшего в использовании оборудования является приемлемой, если это оборудование соответствует действующим нормам и стандартам и не финансируется из других источников ЕС.</w:t>
            </w:r>
          </w:p>
        </w:tc>
      </w:tr>
      <w:tr w:rsidR="00E73B16" w:rsidRPr="00B10A92" w14:paraId="19709E1D" w14:textId="77777777" w:rsidTr="00C4418A">
        <w:trPr>
          <w:trHeight w:val="928"/>
        </w:trPr>
        <w:tc>
          <w:tcPr>
            <w:tcW w:w="626" w:type="dxa"/>
            <w:tcBorders>
              <w:right w:val="single" w:sz="6" w:space="0" w:color="000000"/>
            </w:tcBorders>
            <w:shd w:val="clear" w:color="auto" w:fill="FFFFFF" w:themeFill="background1"/>
            <w:vAlign w:val="center"/>
          </w:tcPr>
          <w:p w14:paraId="15316F20" w14:textId="768F1921" w:rsidR="00E73B16" w:rsidRPr="00E73B16" w:rsidRDefault="00E73B16" w:rsidP="00E73B16">
            <w:pPr>
              <w:pStyle w:val="TableParagraph"/>
              <w:spacing w:before="3"/>
              <w:jc w:val="center"/>
              <w:rPr>
                <w:bCs/>
                <w:sz w:val="16"/>
                <w:lang w:val="uk-UA"/>
              </w:rPr>
            </w:pPr>
            <w:r>
              <w:rPr>
                <w:bCs/>
                <w:sz w:val="16"/>
                <w:lang w:val="uk-UA"/>
              </w:rPr>
              <w:lastRenderedPageBreak/>
              <w:t>15</w:t>
            </w:r>
          </w:p>
        </w:tc>
        <w:tc>
          <w:tcPr>
            <w:tcW w:w="6174" w:type="dxa"/>
            <w:tcBorders>
              <w:left w:val="single" w:sz="6" w:space="0" w:color="000000"/>
            </w:tcBorders>
            <w:shd w:val="clear" w:color="auto" w:fill="FFFFFF" w:themeFill="background1"/>
            <w:vAlign w:val="center"/>
          </w:tcPr>
          <w:p w14:paraId="2480DAF2" w14:textId="560F7A82" w:rsidR="00E73B16" w:rsidRPr="00D750BB" w:rsidRDefault="00E73B16" w:rsidP="0069483E">
            <w:pPr>
              <w:pStyle w:val="TableParagraph"/>
              <w:spacing w:before="3"/>
              <w:ind w:left="86"/>
              <w:rPr>
                <w:sz w:val="20"/>
              </w:rPr>
            </w:pPr>
            <w:r w:rsidRPr="00D750BB">
              <w:rPr>
                <w:sz w:val="20"/>
              </w:rPr>
              <w:t>Were</w:t>
            </w:r>
            <w:r w:rsidRPr="00D750BB">
              <w:rPr>
                <w:spacing w:val="-2"/>
                <w:sz w:val="20"/>
              </w:rPr>
              <w:t xml:space="preserve"> </w:t>
            </w:r>
            <w:r w:rsidRPr="00D750BB">
              <w:rPr>
                <w:sz w:val="20"/>
              </w:rPr>
              <w:t>the</w:t>
            </w:r>
            <w:r w:rsidRPr="00D750BB">
              <w:rPr>
                <w:spacing w:val="-1"/>
                <w:sz w:val="20"/>
              </w:rPr>
              <w:t xml:space="preserve"> </w:t>
            </w:r>
            <w:r w:rsidRPr="00D750BB">
              <w:rPr>
                <w:sz w:val="20"/>
              </w:rPr>
              <w:t>purchased</w:t>
            </w:r>
            <w:r w:rsidRPr="00D750BB">
              <w:rPr>
                <w:spacing w:val="-2"/>
                <w:sz w:val="20"/>
              </w:rPr>
              <w:t xml:space="preserve"> </w:t>
            </w:r>
            <w:r w:rsidRPr="00D750BB">
              <w:rPr>
                <w:sz w:val="20"/>
              </w:rPr>
              <w:t>fixed assets</w:t>
            </w:r>
            <w:r w:rsidRPr="00D750BB">
              <w:rPr>
                <w:spacing w:val="-3"/>
                <w:sz w:val="20"/>
              </w:rPr>
              <w:t xml:space="preserve"> </w:t>
            </w:r>
            <w:r w:rsidRPr="00D750BB">
              <w:rPr>
                <w:sz w:val="20"/>
              </w:rPr>
              <w:t>included in the</w:t>
            </w:r>
            <w:r w:rsidRPr="00D750BB">
              <w:rPr>
                <w:spacing w:val="-3"/>
                <w:sz w:val="20"/>
              </w:rPr>
              <w:t xml:space="preserve"> </w:t>
            </w:r>
            <w:r w:rsidRPr="00D750BB">
              <w:rPr>
                <w:sz w:val="20"/>
              </w:rPr>
              <w:t>fixed assets</w:t>
            </w:r>
            <w:r w:rsidRPr="00D750BB">
              <w:rPr>
                <w:spacing w:val="-3"/>
                <w:sz w:val="20"/>
              </w:rPr>
              <w:t xml:space="preserve"> </w:t>
            </w:r>
            <w:r w:rsidRPr="00D750BB">
              <w:rPr>
                <w:sz w:val="20"/>
              </w:rPr>
              <w:t>record?</w:t>
            </w:r>
          </w:p>
        </w:tc>
        <w:tc>
          <w:tcPr>
            <w:tcW w:w="1152" w:type="dxa"/>
            <w:shd w:val="clear" w:color="auto" w:fill="FFFFFF" w:themeFill="background1"/>
          </w:tcPr>
          <w:p w14:paraId="7E5C31DA" w14:textId="77777777" w:rsidR="00E73B16" w:rsidRDefault="00E73B16" w:rsidP="00E73B16">
            <w:pPr>
              <w:pStyle w:val="TableParagraph"/>
              <w:ind w:left="246" w:right="244"/>
              <w:jc w:val="center"/>
              <w:rPr>
                <w:b/>
                <w:sz w:val="20"/>
              </w:rPr>
            </w:pPr>
          </w:p>
        </w:tc>
        <w:tc>
          <w:tcPr>
            <w:tcW w:w="6790" w:type="dxa"/>
            <w:shd w:val="clear" w:color="auto" w:fill="FFFFFF" w:themeFill="background1"/>
            <w:vAlign w:val="center"/>
          </w:tcPr>
          <w:p w14:paraId="31F18463" w14:textId="79C2926D" w:rsidR="00E73B16" w:rsidRPr="00E22016" w:rsidRDefault="00063B19" w:rsidP="00C4418A">
            <w:pPr>
              <w:pStyle w:val="TableParagraph"/>
              <w:ind w:left="68"/>
              <w:rPr>
                <w:b/>
                <w:color w:val="C00000"/>
                <w:sz w:val="20"/>
                <w:lang w:val="uk-UA"/>
              </w:rPr>
            </w:pPr>
            <w:r w:rsidRPr="00E22016">
              <w:rPr>
                <w:b/>
                <w:color w:val="C00000"/>
                <w:sz w:val="20"/>
                <w:lang w:val="uk-UA"/>
              </w:rPr>
              <w:t>YES - если оборудование, приобретенное в рамках проекта, внесено в реестр основных средств (включая активы малой стоимости).</w:t>
            </w:r>
          </w:p>
        </w:tc>
      </w:tr>
      <w:tr w:rsidR="00E73B16" w:rsidRPr="00B10A92" w14:paraId="24F217FF" w14:textId="77777777" w:rsidTr="00C4418A">
        <w:trPr>
          <w:trHeight w:val="928"/>
        </w:trPr>
        <w:tc>
          <w:tcPr>
            <w:tcW w:w="626" w:type="dxa"/>
            <w:tcBorders>
              <w:right w:val="single" w:sz="6" w:space="0" w:color="000000"/>
            </w:tcBorders>
            <w:shd w:val="clear" w:color="auto" w:fill="FFFFFF" w:themeFill="background1"/>
            <w:vAlign w:val="center"/>
          </w:tcPr>
          <w:p w14:paraId="3941DA5E" w14:textId="7DCA8F2B" w:rsidR="00E73B16" w:rsidRPr="00E73B16" w:rsidRDefault="00E73B16" w:rsidP="00E73B16">
            <w:pPr>
              <w:pStyle w:val="TableParagraph"/>
              <w:spacing w:before="3"/>
              <w:jc w:val="center"/>
              <w:rPr>
                <w:bCs/>
                <w:sz w:val="16"/>
                <w:lang w:val="uk-UA"/>
              </w:rPr>
            </w:pPr>
            <w:r>
              <w:rPr>
                <w:bCs/>
                <w:sz w:val="16"/>
                <w:lang w:val="uk-UA"/>
              </w:rPr>
              <w:t>16</w:t>
            </w:r>
          </w:p>
        </w:tc>
        <w:tc>
          <w:tcPr>
            <w:tcW w:w="6174" w:type="dxa"/>
            <w:tcBorders>
              <w:left w:val="single" w:sz="6" w:space="0" w:color="000000"/>
            </w:tcBorders>
            <w:shd w:val="clear" w:color="auto" w:fill="FFFFFF" w:themeFill="background1"/>
            <w:vAlign w:val="center"/>
          </w:tcPr>
          <w:p w14:paraId="2E63084A" w14:textId="2ADBB89A" w:rsidR="00E73B16" w:rsidRPr="00D750BB" w:rsidRDefault="00E73B16" w:rsidP="0069483E">
            <w:pPr>
              <w:pStyle w:val="TableParagraph"/>
              <w:spacing w:before="3"/>
              <w:ind w:left="86"/>
              <w:rPr>
                <w:sz w:val="20"/>
              </w:rPr>
            </w:pPr>
            <w:r w:rsidRPr="00D750BB">
              <w:rPr>
                <w:sz w:val="20"/>
              </w:rPr>
              <w:t>Is</w:t>
            </w:r>
            <w:r w:rsidRPr="00D750BB">
              <w:rPr>
                <w:spacing w:val="-3"/>
                <w:sz w:val="20"/>
              </w:rPr>
              <w:t xml:space="preserve"> </w:t>
            </w:r>
            <w:r w:rsidRPr="00D750BB">
              <w:rPr>
                <w:sz w:val="20"/>
              </w:rPr>
              <w:t>the</w:t>
            </w:r>
            <w:r w:rsidRPr="00D750BB">
              <w:rPr>
                <w:spacing w:val="-2"/>
                <w:sz w:val="20"/>
              </w:rPr>
              <w:t xml:space="preserve"> </w:t>
            </w:r>
            <w:r w:rsidRPr="00D750BB">
              <w:rPr>
                <w:sz w:val="20"/>
              </w:rPr>
              <w:t>serial</w:t>
            </w:r>
            <w:r w:rsidRPr="00D750BB">
              <w:rPr>
                <w:spacing w:val="-2"/>
                <w:sz w:val="20"/>
              </w:rPr>
              <w:t xml:space="preserve"> </w:t>
            </w:r>
            <w:r w:rsidRPr="00D750BB">
              <w:rPr>
                <w:sz w:val="20"/>
              </w:rPr>
              <w:t>number</w:t>
            </w:r>
            <w:r w:rsidRPr="00D750BB">
              <w:rPr>
                <w:spacing w:val="-2"/>
                <w:sz w:val="20"/>
              </w:rPr>
              <w:t xml:space="preserve"> </w:t>
            </w:r>
            <w:r w:rsidRPr="00D750BB">
              <w:rPr>
                <w:sz w:val="20"/>
              </w:rPr>
              <w:t>on</w:t>
            </w:r>
            <w:r w:rsidRPr="00D750BB">
              <w:rPr>
                <w:spacing w:val="-3"/>
                <w:sz w:val="20"/>
              </w:rPr>
              <w:t xml:space="preserve"> </w:t>
            </w:r>
            <w:r w:rsidRPr="00D750BB">
              <w:rPr>
                <w:sz w:val="20"/>
              </w:rPr>
              <w:t>fixed</w:t>
            </w:r>
            <w:r w:rsidRPr="00D750BB">
              <w:rPr>
                <w:spacing w:val="-1"/>
                <w:sz w:val="20"/>
              </w:rPr>
              <w:t xml:space="preserve"> </w:t>
            </w:r>
            <w:r w:rsidRPr="00D750BB">
              <w:rPr>
                <w:sz w:val="20"/>
              </w:rPr>
              <w:t>asset</w:t>
            </w:r>
            <w:r w:rsidRPr="00D750BB">
              <w:rPr>
                <w:spacing w:val="-1"/>
                <w:sz w:val="20"/>
              </w:rPr>
              <w:t xml:space="preserve"> </w:t>
            </w:r>
            <w:r w:rsidRPr="00D750BB">
              <w:rPr>
                <w:sz w:val="20"/>
              </w:rPr>
              <w:t>equal</w:t>
            </w:r>
            <w:r w:rsidRPr="00D750BB">
              <w:rPr>
                <w:spacing w:val="-2"/>
                <w:sz w:val="20"/>
              </w:rPr>
              <w:t xml:space="preserve"> </w:t>
            </w:r>
            <w:r w:rsidRPr="00D750BB">
              <w:rPr>
                <w:sz w:val="20"/>
              </w:rPr>
              <w:t>to</w:t>
            </w:r>
            <w:r w:rsidRPr="00D750BB">
              <w:rPr>
                <w:spacing w:val="-1"/>
                <w:sz w:val="20"/>
              </w:rPr>
              <w:t xml:space="preserve"> </w:t>
            </w:r>
            <w:r w:rsidRPr="00D750BB">
              <w:rPr>
                <w:sz w:val="20"/>
              </w:rPr>
              <w:t>the</w:t>
            </w:r>
            <w:r w:rsidRPr="00D750BB">
              <w:rPr>
                <w:spacing w:val="-1"/>
                <w:sz w:val="20"/>
              </w:rPr>
              <w:t xml:space="preserve"> </w:t>
            </w:r>
            <w:r w:rsidRPr="00D750BB">
              <w:rPr>
                <w:sz w:val="20"/>
              </w:rPr>
              <w:t>number</w:t>
            </w:r>
            <w:r w:rsidRPr="00D750BB">
              <w:rPr>
                <w:spacing w:val="-1"/>
                <w:sz w:val="20"/>
              </w:rPr>
              <w:t xml:space="preserve"> </w:t>
            </w:r>
            <w:r w:rsidRPr="00D750BB">
              <w:rPr>
                <w:sz w:val="20"/>
              </w:rPr>
              <w:t>entered</w:t>
            </w:r>
            <w:r w:rsidRPr="00D750BB">
              <w:rPr>
                <w:spacing w:val="-1"/>
                <w:sz w:val="20"/>
              </w:rPr>
              <w:t xml:space="preserve"> </w:t>
            </w:r>
            <w:r w:rsidRPr="00D750BB">
              <w:rPr>
                <w:sz w:val="20"/>
              </w:rPr>
              <w:t>in the</w:t>
            </w:r>
            <w:r w:rsidRPr="00D750BB">
              <w:rPr>
                <w:spacing w:val="-2"/>
                <w:sz w:val="20"/>
              </w:rPr>
              <w:t xml:space="preserve"> </w:t>
            </w:r>
            <w:r w:rsidRPr="00D750BB">
              <w:rPr>
                <w:sz w:val="20"/>
              </w:rPr>
              <w:t>fixed</w:t>
            </w:r>
            <w:r w:rsidRPr="00D750BB">
              <w:rPr>
                <w:spacing w:val="-47"/>
                <w:sz w:val="20"/>
              </w:rPr>
              <w:t xml:space="preserve"> </w:t>
            </w:r>
            <w:r w:rsidRPr="00D750BB">
              <w:rPr>
                <w:sz w:val="20"/>
              </w:rPr>
              <w:t>assets</w:t>
            </w:r>
            <w:r w:rsidRPr="00D750BB">
              <w:rPr>
                <w:spacing w:val="-2"/>
                <w:sz w:val="20"/>
              </w:rPr>
              <w:t xml:space="preserve"> </w:t>
            </w:r>
            <w:r w:rsidRPr="00D750BB">
              <w:rPr>
                <w:sz w:val="20"/>
              </w:rPr>
              <w:t>record?</w:t>
            </w:r>
          </w:p>
        </w:tc>
        <w:tc>
          <w:tcPr>
            <w:tcW w:w="1152" w:type="dxa"/>
            <w:shd w:val="clear" w:color="auto" w:fill="FFFFFF" w:themeFill="background1"/>
          </w:tcPr>
          <w:p w14:paraId="2841C4F1" w14:textId="77777777" w:rsidR="00E73B16" w:rsidRDefault="00E73B16" w:rsidP="00E73B16">
            <w:pPr>
              <w:pStyle w:val="TableParagraph"/>
              <w:ind w:left="246" w:right="244"/>
              <w:jc w:val="center"/>
              <w:rPr>
                <w:b/>
                <w:sz w:val="20"/>
              </w:rPr>
            </w:pPr>
          </w:p>
        </w:tc>
        <w:tc>
          <w:tcPr>
            <w:tcW w:w="6790" w:type="dxa"/>
            <w:shd w:val="clear" w:color="auto" w:fill="FFFFFF" w:themeFill="background1"/>
            <w:vAlign w:val="center"/>
          </w:tcPr>
          <w:p w14:paraId="19F51CA4" w14:textId="77777777" w:rsidR="00C4418A" w:rsidRPr="00D750BB" w:rsidRDefault="00C4418A" w:rsidP="00C4418A">
            <w:pPr>
              <w:pStyle w:val="TableParagraph"/>
              <w:spacing w:line="207" w:lineRule="exact"/>
              <w:ind w:left="67"/>
              <w:rPr>
                <w:i/>
                <w:sz w:val="18"/>
              </w:rPr>
            </w:pPr>
            <w:r w:rsidRPr="00D750BB">
              <w:rPr>
                <w:i/>
                <w:sz w:val="18"/>
              </w:rPr>
              <w:t>Refers</w:t>
            </w:r>
            <w:r w:rsidRPr="00D750BB">
              <w:rPr>
                <w:i/>
                <w:spacing w:val="-2"/>
                <w:sz w:val="18"/>
              </w:rPr>
              <w:t xml:space="preserve"> </w:t>
            </w:r>
            <w:r w:rsidRPr="00D750BB">
              <w:rPr>
                <w:i/>
                <w:sz w:val="18"/>
              </w:rPr>
              <w:t>to</w:t>
            </w:r>
            <w:r w:rsidRPr="00D750BB">
              <w:rPr>
                <w:i/>
                <w:spacing w:val="1"/>
                <w:sz w:val="18"/>
              </w:rPr>
              <w:t xml:space="preserve"> </w:t>
            </w:r>
            <w:r w:rsidRPr="00D750BB">
              <w:rPr>
                <w:i/>
                <w:sz w:val="18"/>
              </w:rPr>
              <w:t>the</w:t>
            </w:r>
            <w:r w:rsidRPr="00D750BB">
              <w:rPr>
                <w:i/>
                <w:spacing w:val="-4"/>
                <w:sz w:val="18"/>
              </w:rPr>
              <w:t xml:space="preserve"> </w:t>
            </w:r>
            <w:r w:rsidRPr="00D750BB">
              <w:rPr>
                <w:i/>
                <w:sz w:val="18"/>
              </w:rPr>
              <w:t>on-the-spot control</w:t>
            </w:r>
          </w:p>
          <w:p w14:paraId="7E2D2504" w14:textId="5578C5B0" w:rsidR="00E73B16" w:rsidRPr="00063B19" w:rsidRDefault="00063B19" w:rsidP="00C4418A">
            <w:pPr>
              <w:pStyle w:val="TableParagraph"/>
              <w:ind w:left="68"/>
              <w:rPr>
                <w:b/>
                <w:color w:val="FF0000"/>
                <w:sz w:val="20"/>
                <w:lang w:val="ru-RU"/>
              </w:rPr>
            </w:pPr>
            <w:r w:rsidRPr="00E22016">
              <w:rPr>
                <w:b/>
                <w:color w:val="C00000"/>
                <w:sz w:val="20"/>
              </w:rPr>
              <w:t>N</w:t>
            </w:r>
            <w:r w:rsidRPr="00E22016">
              <w:rPr>
                <w:b/>
                <w:color w:val="C00000"/>
                <w:sz w:val="20"/>
                <w:lang w:val="ru-RU"/>
              </w:rPr>
              <w:t>/</w:t>
            </w:r>
            <w:r w:rsidRPr="00E22016">
              <w:rPr>
                <w:b/>
                <w:color w:val="C00000"/>
                <w:sz w:val="20"/>
              </w:rPr>
              <w:t>A</w:t>
            </w:r>
            <w:r w:rsidRPr="00E22016">
              <w:rPr>
                <w:b/>
                <w:color w:val="C00000"/>
                <w:sz w:val="20"/>
                <w:lang w:val="ru-RU"/>
              </w:rPr>
              <w:t xml:space="preserve"> - в случае удаленного контроля на основе заверенных копий.</w:t>
            </w:r>
          </w:p>
        </w:tc>
      </w:tr>
    </w:tbl>
    <w:p w14:paraId="64540448" w14:textId="088995A6" w:rsidR="00505793" w:rsidRDefault="00505793" w:rsidP="004C7E0C">
      <w:pPr>
        <w:jc w:val="both"/>
        <w:rPr>
          <w:rFonts w:asciiTheme="majorHAnsi" w:hAnsiTheme="majorHAnsi" w:cstheme="majorHAnsi"/>
          <w:b/>
          <w:bCs/>
          <w:sz w:val="20"/>
          <w:szCs w:val="20"/>
          <w:lang w:val="uk-UA"/>
        </w:rPr>
      </w:pPr>
    </w:p>
    <w:p w14:paraId="0215CC6D" w14:textId="29D0A480" w:rsidR="00E91003" w:rsidRPr="00182DC5" w:rsidRDefault="00182DC5" w:rsidP="004C7E0C">
      <w:pPr>
        <w:jc w:val="both"/>
        <w:rPr>
          <w:rFonts w:asciiTheme="majorHAnsi" w:hAnsiTheme="majorHAnsi" w:cstheme="majorHAnsi"/>
          <w:b/>
          <w:bCs/>
          <w:sz w:val="20"/>
          <w:szCs w:val="20"/>
          <w:lang w:val="en-GB"/>
        </w:rPr>
      </w:pPr>
      <w:r>
        <w:rPr>
          <w:rFonts w:asciiTheme="majorHAnsi" w:hAnsiTheme="majorHAnsi" w:cstheme="majorHAnsi"/>
          <w:b/>
          <w:bCs/>
          <w:sz w:val="20"/>
          <w:szCs w:val="20"/>
          <w:lang w:val="uk-UA"/>
        </w:rPr>
        <w:t xml:space="preserve">  8</w:t>
      </w:r>
      <w:r w:rsidRPr="001E7B55">
        <w:rPr>
          <w:rFonts w:asciiTheme="majorHAnsi" w:hAnsiTheme="majorHAnsi" w:cstheme="majorHAnsi"/>
          <w:b/>
          <w:bCs/>
          <w:sz w:val="20"/>
          <w:szCs w:val="20"/>
          <w:lang w:val="en-GB"/>
        </w:rPr>
        <w:t xml:space="preserve">. </w:t>
      </w:r>
      <w:r>
        <w:rPr>
          <w:rFonts w:asciiTheme="majorHAnsi" w:hAnsiTheme="majorHAnsi" w:cstheme="majorHAnsi"/>
          <w:b/>
          <w:bCs/>
          <w:sz w:val="20"/>
          <w:szCs w:val="20"/>
          <w:lang w:val="en-GB"/>
        </w:rPr>
        <w:t>Expenditure Verification – Category of expenditure – SERVICES</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174"/>
        <w:gridCol w:w="1152"/>
        <w:gridCol w:w="6790"/>
      </w:tblGrid>
      <w:tr w:rsidR="00E91003" w14:paraId="5AA67AD4" w14:textId="77777777" w:rsidTr="00794E2E">
        <w:trPr>
          <w:trHeight w:val="928"/>
        </w:trPr>
        <w:tc>
          <w:tcPr>
            <w:tcW w:w="626" w:type="dxa"/>
            <w:tcBorders>
              <w:right w:val="single" w:sz="6" w:space="0" w:color="000000"/>
            </w:tcBorders>
            <w:shd w:val="clear" w:color="auto" w:fill="B8CCE3"/>
          </w:tcPr>
          <w:p w14:paraId="19502FDE" w14:textId="77777777" w:rsidR="00E91003" w:rsidRDefault="00E91003" w:rsidP="00794E2E">
            <w:pPr>
              <w:pStyle w:val="TableParagraph"/>
              <w:spacing w:before="3"/>
              <w:rPr>
                <w:b/>
                <w:sz w:val="25"/>
              </w:rPr>
            </w:pPr>
          </w:p>
          <w:p w14:paraId="344908F4" w14:textId="77777777" w:rsidR="00E91003" w:rsidRDefault="00E91003" w:rsidP="00794E2E">
            <w:pPr>
              <w:pStyle w:val="TableParagraph"/>
              <w:spacing w:before="1"/>
              <w:ind w:left="69"/>
              <w:rPr>
                <w:b/>
                <w:sz w:val="20"/>
              </w:rPr>
            </w:pPr>
            <w:r>
              <w:rPr>
                <w:b/>
                <w:sz w:val="20"/>
              </w:rPr>
              <w:t>No.</w:t>
            </w:r>
          </w:p>
        </w:tc>
        <w:tc>
          <w:tcPr>
            <w:tcW w:w="6174" w:type="dxa"/>
            <w:tcBorders>
              <w:left w:val="single" w:sz="6" w:space="0" w:color="000000"/>
            </w:tcBorders>
            <w:shd w:val="clear" w:color="auto" w:fill="B8CCE3"/>
          </w:tcPr>
          <w:p w14:paraId="70E9570C" w14:textId="77777777" w:rsidR="00E91003" w:rsidRDefault="00E91003" w:rsidP="00794E2E">
            <w:pPr>
              <w:pStyle w:val="TableParagraph"/>
              <w:spacing w:before="3"/>
              <w:rPr>
                <w:b/>
                <w:sz w:val="25"/>
              </w:rPr>
            </w:pPr>
          </w:p>
          <w:p w14:paraId="42BD6277" w14:textId="77777777" w:rsidR="00E91003" w:rsidRDefault="00E91003" w:rsidP="00794E2E">
            <w:pPr>
              <w:pStyle w:val="TableParagraph"/>
              <w:spacing w:before="1"/>
              <w:ind w:left="2678" w:right="2676"/>
              <w:jc w:val="center"/>
              <w:rPr>
                <w:b/>
                <w:sz w:val="20"/>
              </w:rPr>
            </w:pPr>
            <w:r>
              <w:rPr>
                <w:b/>
                <w:sz w:val="20"/>
              </w:rPr>
              <w:t>Question</w:t>
            </w:r>
          </w:p>
        </w:tc>
        <w:tc>
          <w:tcPr>
            <w:tcW w:w="1152" w:type="dxa"/>
            <w:shd w:val="clear" w:color="auto" w:fill="B8CCE3"/>
          </w:tcPr>
          <w:p w14:paraId="767759DA" w14:textId="77777777" w:rsidR="00E91003" w:rsidRDefault="00E91003" w:rsidP="00794E2E">
            <w:pPr>
              <w:pStyle w:val="TableParagraph"/>
              <w:ind w:left="246" w:right="244"/>
              <w:jc w:val="center"/>
              <w:rPr>
                <w:b/>
                <w:sz w:val="20"/>
              </w:rPr>
            </w:pPr>
            <w:r>
              <w:rPr>
                <w:b/>
                <w:sz w:val="20"/>
              </w:rPr>
              <w:t>Yes/No</w:t>
            </w:r>
          </w:p>
          <w:p w14:paraId="5BBEEC3E" w14:textId="77777777" w:rsidR="00E91003" w:rsidRDefault="00E91003" w:rsidP="00794E2E">
            <w:pPr>
              <w:pStyle w:val="TableParagraph"/>
              <w:spacing w:before="121"/>
              <w:ind w:left="114" w:right="106" w:hanging="4"/>
              <w:jc w:val="center"/>
              <w:rPr>
                <w:b/>
                <w:sz w:val="20"/>
              </w:rPr>
            </w:pPr>
            <w:r>
              <w:rPr>
                <w:b/>
                <w:sz w:val="20"/>
              </w:rPr>
              <w:t>Not</w:t>
            </w:r>
            <w:r>
              <w:rPr>
                <w:b/>
                <w:spacing w:val="1"/>
                <w:sz w:val="20"/>
              </w:rPr>
              <w:t xml:space="preserve"> </w:t>
            </w:r>
            <w:r>
              <w:rPr>
                <w:b/>
                <w:w w:val="95"/>
                <w:sz w:val="20"/>
              </w:rPr>
              <w:t>Applicable</w:t>
            </w:r>
          </w:p>
        </w:tc>
        <w:tc>
          <w:tcPr>
            <w:tcW w:w="6790" w:type="dxa"/>
            <w:shd w:val="clear" w:color="auto" w:fill="B8CCE3"/>
          </w:tcPr>
          <w:p w14:paraId="4679DDAA" w14:textId="77777777" w:rsidR="00E91003" w:rsidRDefault="00E91003" w:rsidP="00794E2E">
            <w:pPr>
              <w:pStyle w:val="TableParagraph"/>
              <w:spacing w:before="3"/>
              <w:rPr>
                <w:b/>
                <w:sz w:val="25"/>
              </w:rPr>
            </w:pPr>
          </w:p>
          <w:p w14:paraId="4C39A61D" w14:textId="77777777" w:rsidR="00E91003" w:rsidRDefault="00E91003" w:rsidP="00794E2E">
            <w:pPr>
              <w:pStyle w:val="TableParagraph"/>
              <w:spacing w:before="1"/>
              <w:ind w:left="2218" w:right="2209"/>
              <w:jc w:val="center"/>
              <w:rPr>
                <w:b/>
                <w:sz w:val="20"/>
              </w:rPr>
            </w:pPr>
            <w:r>
              <w:rPr>
                <w:b/>
                <w:sz w:val="20"/>
              </w:rPr>
              <w:t>Remarks/Comments</w:t>
            </w:r>
          </w:p>
        </w:tc>
      </w:tr>
      <w:tr w:rsidR="00E91003" w:rsidRPr="00B10A92" w14:paraId="1C40A81D" w14:textId="77777777" w:rsidTr="00E91003">
        <w:trPr>
          <w:trHeight w:val="928"/>
        </w:trPr>
        <w:tc>
          <w:tcPr>
            <w:tcW w:w="626" w:type="dxa"/>
            <w:tcBorders>
              <w:right w:val="single" w:sz="6" w:space="0" w:color="000000"/>
            </w:tcBorders>
            <w:shd w:val="clear" w:color="auto" w:fill="FFFFFF" w:themeFill="background1"/>
            <w:vAlign w:val="center"/>
          </w:tcPr>
          <w:p w14:paraId="4377F6CE" w14:textId="4D56E63F" w:rsidR="00E91003" w:rsidRDefault="00E91003" w:rsidP="00E91003">
            <w:pPr>
              <w:pStyle w:val="TableParagraph"/>
              <w:spacing w:before="3"/>
              <w:jc w:val="center"/>
              <w:rPr>
                <w:b/>
                <w:sz w:val="25"/>
              </w:rPr>
            </w:pPr>
            <w:r w:rsidRPr="00CC7F0F">
              <w:rPr>
                <w:bCs/>
                <w:sz w:val="16"/>
                <w:lang w:val="uk-UA"/>
              </w:rPr>
              <w:t>1</w:t>
            </w:r>
          </w:p>
        </w:tc>
        <w:tc>
          <w:tcPr>
            <w:tcW w:w="6174" w:type="dxa"/>
            <w:tcBorders>
              <w:left w:val="single" w:sz="6" w:space="0" w:color="000000"/>
            </w:tcBorders>
            <w:shd w:val="clear" w:color="auto" w:fill="FFFFFF" w:themeFill="background1"/>
            <w:vAlign w:val="center"/>
          </w:tcPr>
          <w:p w14:paraId="6C440630" w14:textId="011F21C2" w:rsidR="00E91003" w:rsidRDefault="00E91003" w:rsidP="0069483E">
            <w:pPr>
              <w:pStyle w:val="TableParagraph"/>
              <w:spacing w:before="3"/>
              <w:ind w:left="86"/>
              <w:rPr>
                <w:b/>
                <w:sz w:val="25"/>
              </w:rPr>
            </w:pPr>
            <w:r w:rsidRPr="00D750BB">
              <w:rPr>
                <w:sz w:val="20"/>
              </w:rPr>
              <w:t>Did</w:t>
            </w:r>
            <w:r w:rsidRPr="00D750BB">
              <w:rPr>
                <w:spacing w:val="-1"/>
                <w:sz w:val="20"/>
              </w:rPr>
              <w:t xml:space="preserve"> </w:t>
            </w:r>
            <w:r w:rsidRPr="00D750BB">
              <w:rPr>
                <w:sz w:val="20"/>
              </w:rPr>
              <w:t>the</w:t>
            </w:r>
            <w:r w:rsidRPr="00D750BB">
              <w:rPr>
                <w:spacing w:val="-1"/>
                <w:sz w:val="20"/>
              </w:rPr>
              <w:t xml:space="preserve"> </w:t>
            </w:r>
            <w:r w:rsidRPr="00D750BB">
              <w:rPr>
                <w:sz w:val="20"/>
              </w:rPr>
              <w:t>beneficiary submit</w:t>
            </w:r>
            <w:r w:rsidRPr="00D750BB">
              <w:rPr>
                <w:spacing w:val="-2"/>
                <w:sz w:val="20"/>
              </w:rPr>
              <w:t xml:space="preserve"> </w:t>
            </w:r>
            <w:r w:rsidRPr="00D750BB">
              <w:rPr>
                <w:sz w:val="20"/>
              </w:rPr>
              <w:t>the</w:t>
            </w:r>
            <w:r w:rsidRPr="00D750BB">
              <w:rPr>
                <w:spacing w:val="-4"/>
                <w:sz w:val="20"/>
              </w:rPr>
              <w:t xml:space="preserve"> </w:t>
            </w:r>
            <w:r w:rsidRPr="00D750BB">
              <w:rPr>
                <w:sz w:val="20"/>
              </w:rPr>
              <w:t>contract</w:t>
            </w:r>
            <w:r w:rsidRPr="00D750BB">
              <w:rPr>
                <w:spacing w:val="-2"/>
                <w:sz w:val="20"/>
              </w:rPr>
              <w:t xml:space="preserve"> </w:t>
            </w:r>
            <w:r w:rsidRPr="00D750BB">
              <w:rPr>
                <w:sz w:val="20"/>
              </w:rPr>
              <w:t>with</w:t>
            </w:r>
            <w:r w:rsidRPr="00D750BB">
              <w:rPr>
                <w:spacing w:val="-1"/>
                <w:sz w:val="20"/>
              </w:rPr>
              <w:t xml:space="preserve"> </w:t>
            </w:r>
            <w:r w:rsidRPr="00D750BB">
              <w:rPr>
                <w:sz w:val="20"/>
              </w:rPr>
              <w:t>the</w:t>
            </w:r>
            <w:r w:rsidRPr="00D750BB">
              <w:rPr>
                <w:spacing w:val="4"/>
                <w:sz w:val="20"/>
              </w:rPr>
              <w:t xml:space="preserve"> </w:t>
            </w:r>
            <w:r w:rsidRPr="00D750BB">
              <w:rPr>
                <w:sz w:val="20"/>
              </w:rPr>
              <w:t>contractor?</w:t>
            </w:r>
          </w:p>
        </w:tc>
        <w:tc>
          <w:tcPr>
            <w:tcW w:w="1152" w:type="dxa"/>
            <w:shd w:val="clear" w:color="auto" w:fill="FFFFFF" w:themeFill="background1"/>
          </w:tcPr>
          <w:p w14:paraId="08AE58FA" w14:textId="77777777" w:rsidR="00E91003" w:rsidRDefault="00E91003" w:rsidP="00E91003">
            <w:pPr>
              <w:pStyle w:val="TableParagraph"/>
              <w:ind w:left="246" w:right="244"/>
              <w:jc w:val="center"/>
              <w:rPr>
                <w:b/>
                <w:sz w:val="20"/>
              </w:rPr>
            </w:pPr>
          </w:p>
        </w:tc>
        <w:tc>
          <w:tcPr>
            <w:tcW w:w="6790" w:type="dxa"/>
            <w:shd w:val="clear" w:color="auto" w:fill="FFFFFF" w:themeFill="background1"/>
          </w:tcPr>
          <w:p w14:paraId="239813E9" w14:textId="77777777" w:rsidR="00E91003" w:rsidRDefault="00E91003" w:rsidP="00E91003">
            <w:pPr>
              <w:pStyle w:val="TableParagraph"/>
              <w:spacing w:before="3"/>
              <w:rPr>
                <w:b/>
                <w:sz w:val="25"/>
              </w:rPr>
            </w:pPr>
          </w:p>
        </w:tc>
      </w:tr>
      <w:tr w:rsidR="00E91003" w:rsidRPr="00B10A92" w14:paraId="7C587948" w14:textId="77777777" w:rsidTr="00E91003">
        <w:trPr>
          <w:trHeight w:val="928"/>
        </w:trPr>
        <w:tc>
          <w:tcPr>
            <w:tcW w:w="626" w:type="dxa"/>
            <w:tcBorders>
              <w:right w:val="single" w:sz="6" w:space="0" w:color="000000"/>
            </w:tcBorders>
            <w:shd w:val="clear" w:color="auto" w:fill="FFFFFF" w:themeFill="background1"/>
            <w:vAlign w:val="center"/>
          </w:tcPr>
          <w:p w14:paraId="46CF0692" w14:textId="19CBD1E9" w:rsidR="00E91003" w:rsidRDefault="00E91003" w:rsidP="00E91003">
            <w:pPr>
              <w:pStyle w:val="TableParagraph"/>
              <w:spacing w:before="3"/>
              <w:jc w:val="center"/>
              <w:rPr>
                <w:b/>
                <w:sz w:val="25"/>
              </w:rPr>
            </w:pPr>
            <w:r w:rsidRPr="00CC7F0F">
              <w:rPr>
                <w:bCs/>
                <w:sz w:val="16"/>
                <w:lang w:val="uk-UA"/>
              </w:rPr>
              <w:t>2</w:t>
            </w:r>
          </w:p>
        </w:tc>
        <w:tc>
          <w:tcPr>
            <w:tcW w:w="6174" w:type="dxa"/>
            <w:tcBorders>
              <w:left w:val="single" w:sz="6" w:space="0" w:color="000000"/>
            </w:tcBorders>
            <w:shd w:val="clear" w:color="auto" w:fill="FFFFFF" w:themeFill="background1"/>
            <w:vAlign w:val="center"/>
          </w:tcPr>
          <w:p w14:paraId="0F3BE07D" w14:textId="225EB2EB" w:rsidR="00E91003" w:rsidRDefault="00E91003" w:rsidP="0069483E">
            <w:pPr>
              <w:pStyle w:val="TableParagraph"/>
              <w:spacing w:before="3"/>
              <w:ind w:left="86"/>
              <w:rPr>
                <w:b/>
                <w:sz w:val="25"/>
              </w:rPr>
            </w:pPr>
            <w:r w:rsidRPr="00D750BB">
              <w:rPr>
                <w:sz w:val="20"/>
              </w:rPr>
              <w:t>Did the beneficiary submit the service acceptance note or is there the</w:t>
            </w:r>
            <w:r w:rsidRPr="00D750BB">
              <w:rPr>
                <w:spacing w:val="-47"/>
                <w:sz w:val="20"/>
              </w:rPr>
              <w:t xml:space="preserve"> </w:t>
            </w:r>
            <w:r w:rsidRPr="00D750BB">
              <w:rPr>
                <w:sz w:val="20"/>
              </w:rPr>
              <w:t>relevant</w:t>
            </w:r>
            <w:r w:rsidRPr="00D750BB">
              <w:rPr>
                <w:spacing w:val="-2"/>
                <w:sz w:val="20"/>
              </w:rPr>
              <w:t xml:space="preserve"> </w:t>
            </w:r>
            <w:r w:rsidRPr="00D750BB">
              <w:rPr>
                <w:sz w:val="20"/>
              </w:rPr>
              <w:t>information</w:t>
            </w:r>
            <w:r w:rsidRPr="00D750BB">
              <w:rPr>
                <w:spacing w:val="-1"/>
                <w:sz w:val="20"/>
              </w:rPr>
              <w:t xml:space="preserve"> </w:t>
            </w:r>
            <w:r w:rsidRPr="00D750BB">
              <w:rPr>
                <w:sz w:val="20"/>
              </w:rPr>
              <w:t>attached</w:t>
            </w:r>
            <w:r w:rsidRPr="00D750BB">
              <w:rPr>
                <w:spacing w:val="-1"/>
                <w:sz w:val="20"/>
              </w:rPr>
              <w:t xml:space="preserve"> </w:t>
            </w:r>
            <w:r w:rsidRPr="00D750BB">
              <w:rPr>
                <w:sz w:val="20"/>
              </w:rPr>
              <w:t>to</w:t>
            </w:r>
            <w:r w:rsidRPr="00D750BB">
              <w:rPr>
                <w:spacing w:val="1"/>
                <w:sz w:val="20"/>
              </w:rPr>
              <w:t xml:space="preserve"> </w:t>
            </w:r>
            <w:r w:rsidRPr="00D750BB">
              <w:rPr>
                <w:sz w:val="20"/>
              </w:rPr>
              <w:t>the</w:t>
            </w:r>
            <w:r w:rsidRPr="00D750BB">
              <w:rPr>
                <w:spacing w:val="-1"/>
                <w:sz w:val="20"/>
              </w:rPr>
              <w:t xml:space="preserve"> </w:t>
            </w:r>
            <w:r w:rsidRPr="00D750BB">
              <w:rPr>
                <w:sz w:val="20"/>
              </w:rPr>
              <w:t>invoice?</w:t>
            </w:r>
          </w:p>
        </w:tc>
        <w:tc>
          <w:tcPr>
            <w:tcW w:w="1152" w:type="dxa"/>
            <w:shd w:val="clear" w:color="auto" w:fill="FFFFFF" w:themeFill="background1"/>
          </w:tcPr>
          <w:p w14:paraId="071FDFE6" w14:textId="77777777" w:rsidR="00E91003" w:rsidRDefault="00E91003" w:rsidP="00E91003">
            <w:pPr>
              <w:pStyle w:val="TableParagraph"/>
              <w:ind w:left="246" w:right="244"/>
              <w:jc w:val="center"/>
              <w:rPr>
                <w:b/>
                <w:sz w:val="20"/>
              </w:rPr>
            </w:pPr>
          </w:p>
        </w:tc>
        <w:tc>
          <w:tcPr>
            <w:tcW w:w="6790" w:type="dxa"/>
            <w:shd w:val="clear" w:color="auto" w:fill="FFFFFF" w:themeFill="background1"/>
          </w:tcPr>
          <w:p w14:paraId="6CDD2EC7" w14:textId="77777777" w:rsidR="00E91003" w:rsidRDefault="00E91003" w:rsidP="00E91003">
            <w:pPr>
              <w:pStyle w:val="TableParagraph"/>
              <w:spacing w:before="3"/>
              <w:rPr>
                <w:b/>
                <w:sz w:val="25"/>
              </w:rPr>
            </w:pPr>
          </w:p>
        </w:tc>
      </w:tr>
      <w:tr w:rsidR="00E91003" w:rsidRPr="00B10A92" w14:paraId="7791A17A" w14:textId="77777777" w:rsidTr="00E91003">
        <w:trPr>
          <w:trHeight w:val="928"/>
        </w:trPr>
        <w:tc>
          <w:tcPr>
            <w:tcW w:w="626" w:type="dxa"/>
            <w:tcBorders>
              <w:right w:val="single" w:sz="6" w:space="0" w:color="000000"/>
            </w:tcBorders>
            <w:shd w:val="clear" w:color="auto" w:fill="FFFFFF" w:themeFill="background1"/>
            <w:vAlign w:val="center"/>
          </w:tcPr>
          <w:p w14:paraId="38544EB9" w14:textId="3B409503" w:rsidR="00E91003" w:rsidRDefault="00E91003" w:rsidP="00E91003">
            <w:pPr>
              <w:pStyle w:val="TableParagraph"/>
              <w:spacing w:before="3"/>
              <w:jc w:val="center"/>
              <w:rPr>
                <w:b/>
                <w:sz w:val="25"/>
              </w:rPr>
            </w:pPr>
            <w:r w:rsidRPr="00CC7F0F">
              <w:rPr>
                <w:bCs/>
                <w:sz w:val="16"/>
                <w:lang w:val="uk-UA"/>
              </w:rPr>
              <w:t>3</w:t>
            </w:r>
          </w:p>
        </w:tc>
        <w:tc>
          <w:tcPr>
            <w:tcW w:w="6174" w:type="dxa"/>
            <w:tcBorders>
              <w:left w:val="single" w:sz="6" w:space="0" w:color="000000"/>
            </w:tcBorders>
            <w:shd w:val="clear" w:color="auto" w:fill="FFFFFF" w:themeFill="background1"/>
            <w:vAlign w:val="center"/>
          </w:tcPr>
          <w:p w14:paraId="155CD498" w14:textId="2602B7FE" w:rsidR="00E91003" w:rsidRDefault="00E91003" w:rsidP="0069483E">
            <w:pPr>
              <w:pStyle w:val="TableParagraph"/>
              <w:spacing w:before="3"/>
              <w:ind w:left="86"/>
              <w:rPr>
                <w:b/>
                <w:sz w:val="25"/>
              </w:rPr>
            </w:pPr>
            <w:r w:rsidRPr="00D750BB">
              <w:rPr>
                <w:sz w:val="20"/>
              </w:rPr>
              <w:t>Is</w:t>
            </w:r>
            <w:r w:rsidRPr="00D750BB">
              <w:rPr>
                <w:spacing w:val="-3"/>
                <w:sz w:val="20"/>
              </w:rPr>
              <w:t xml:space="preserve"> </w:t>
            </w:r>
            <w:r w:rsidRPr="00D750BB">
              <w:rPr>
                <w:sz w:val="20"/>
              </w:rPr>
              <w:t>the</w:t>
            </w:r>
            <w:r w:rsidRPr="00D750BB">
              <w:rPr>
                <w:spacing w:val="-2"/>
                <w:sz w:val="20"/>
              </w:rPr>
              <w:t xml:space="preserve"> </w:t>
            </w:r>
            <w:r w:rsidRPr="00D750BB">
              <w:rPr>
                <w:sz w:val="20"/>
              </w:rPr>
              <w:t>scope</w:t>
            </w:r>
            <w:r w:rsidRPr="00D750BB">
              <w:rPr>
                <w:spacing w:val="-1"/>
                <w:sz w:val="20"/>
              </w:rPr>
              <w:t xml:space="preserve"> </w:t>
            </w:r>
            <w:r w:rsidRPr="00D750BB">
              <w:rPr>
                <w:sz w:val="20"/>
              </w:rPr>
              <w:t>of</w:t>
            </w:r>
            <w:r w:rsidRPr="00D750BB">
              <w:rPr>
                <w:spacing w:val="-4"/>
                <w:sz w:val="20"/>
              </w:rPr>
              <w:t xml:space="preserve"> </w:t>
            </w:r>
            <w:r w:rsidRPr="00D750BB">
              <w:rPr>
                <w:sz w:val="20"/>
              </w:rPr>
              <w:t>performed</w:t>
            </w:r>
            <w:r w:rsidRPr="00D750BB">
              <w:rPr>
                <w:spacing w:val="-3"/>
                <w:sz w:val="20"/>
              </w:rPr>
              <w:t xml:space="preserve"> </w:t>
            </w:r>
            <w:r w:rsidRPr="00D750BB">
              <w:rPr>
                <w:sz w:val="20"/>
              </w:rPr>
              <w:t>services</w:t>
            </w:r>
            <w:r w:rsidRPr="00D750BB">
              <w:rPr>
                <w:spacing w:val="-2"/>
                <w:sz w:val="20"/>
              </w:rPr>
              <w:t xml:space="preserve"> </w:t>
            </w:r>
            <w:r w:rsidRPr="00D750BB">
              <w:rPr>
                <w:sz w:val="20"/>
              </w:rPr>
              <w:t>consistent</w:t>
            </w:r>
            <w:r w:rsidRPr="00D750BB">
              <w:rPr>
                <w:spacing w:val="-3"/>
                <w:sz w:val="20"/>
              </w:rPr>
              <w:t xml:space="preserve"> </w:t>
            </w:r>
            <w:r w:rsidRPr="00D750BB">
              <w:rPr>
                <w:sz w:val="20"/>
              </w:rPr>
              <w:t>with</w:t>
            </w:r>
            <w:r w:rsidRPr="00D750BB">
              <w:rPr>
                <w:spacing w:val="-2"/>
                <w:sz w:val="20"/>
              </w:rPr>
              <w:t xml:space="preserve"> </w:t>
            </w:r>
            <w:r w:rsidRPr="00D750BB">
              <w:rPr>
                <w:sz w:val="20"/>
              </w:rPr>
              <w:t>the</w:t>
            </w:r>
            <w:r w:rsidRPr="00D750BB">
              <w:rPr>
                <w:spacing w:val="-1"/>
                <w:sz w:val="20"/>
              </w:rPr>
              <w:t xml:space="preserve"> </w:t>
            </w:r>
            <w:r w:rsidRPr="00D750BB">
              <w:rPr>
                <w:sz w:val="20"/>
              </w:rPr>
              <w:t>contract</w:t>
            </w:r>
            <w:r w:rsidRPr="00D750BB">
              <w:rPr>
                <w:spacing w:val="-2"/>
                <w:sz w:val="20"/>
              </w:rPr>
              <w:t xml:space="preserve"> </w:t>
            </w:r>
            <w:r w:rsidRPr="00D750BB">
              <w:rPr>
                <w:sz w:val="20"/>
              </w:rPr>
              <w:t>with</w:t>
            </w:r>
            <w:r w:rsidRPr="00D750BB">
              <w:rPr>
                <w:spacing w:val="-1"/>
                <w:sz w:val="20"/>
              </w:rPr>
              <w:t xml:space="preserve"> </w:t>
            </w:r>
            <w:r w:rsidRPr="00D750BB">
              <w:rPr>
                <w:sz w:val="20"/>
              </w:rPr>
              <w:t>the</w:t>
            </w:r>
            <w:r w:rsidRPr="00D750BB">
              <w:rPr>
                <w:spacing w:val="-47"/>
                <w:sz w:val="20"/>
              </w:rPr>
              <w:t xml:space="preserve"> </w:t>
            </w:r>
            <w:r w:rsidRPr="00D750BB">
              <w:rPr>
                <w:sz w:val="20"/>
              </w:rPr>
              <w:t>contractor</w:t>
            </w:r>
            <w:r w:rsidRPr="00D750BB">
              <w:rPr>
                <w:spacing w:val="-1"/>
                <w:sz w:val="20"/>
              </w:rPr>
              <w:t xml:space="preserve"> </w:t>
            </w:r>
            <w:r w:rsidRPr="00D750BB">
              <w:rPr>
                <w:sz w:val="20"/>
              </w:rPr>
              <w:t>and</w:t>
            </w:r>
            <w:r w:rsidRPr="00D750BB">
              <w:rPr>
                <w:spacing w:val="1"/>
                <w:sz w:val="20"/>
              </w:rPr>
              <w:t xml:space="preserve"> </w:t>
            </w:r>
            <w:r w:rsidRPr="00D750BB">
              <w:rPr>
                <w:sz w:val="20"/>
              </w:rPr>
              <w:t>the Grant</w:t>
            </w:r>
            <w:r w:rsidRPr="00D750BB">
              <w:rPr>
                <w:spacing w:val="-1"/>
                <w:sz w:val="20"/>
              </w:rPr>
              <w:t xml:space="preserve"> </w:t>
            </w:r>
            <w:r w:rsidRPr="00D750BB">
              <w:rPr>
                <w:sz w:val="20"/>
              </w:rPr>
              <w:t>Contract</w:t>
            </w:r>
            <w:r w:rsidRPr="00D750BB">
              <w:rPr>
                <w:spacing w:val="-1"/>
                <w:sz w:val="20"/>
              </w:rPr>
              <w:t xml:space="preserve"> </w:t>
            </w:r>
            <w:r w:rsidRPr="00D750BB">
              <w:rPr>
                <w:sz w:val="20"/>
              </w:rPr>
              <w:t>and its</w:t>
            </w:r>
            <w:r w:rsidRPr="00D750BB">
              <w:rPr>
                <w:spacing w:val="-1"/>
                <w:sz w:val="20"/>
              </w:rPr>
              <w:t xml:space="preserve"> </w:t>
            </w:r>
            <w:r w:rsidRPr="00D750BB">
              <w:rPr>
                <w:sz w:val="20"/>
              </w:rPr>
              <w:t>annexes?</w:t>
            </w:r>
          </w:p>
        </w:tc>
        <w:tc>
          <w:tcPr>
            <w:tcW w:w="1152" w:type="dxa"/>
            <w:shd w:val="clear" w:color="auto" w:fill="FFFFFF" w:themeFill="background1"/>
          </w:tcPr>
          <w:p w14:paraId="25548657" w14:textId="77777777" w:rsidR="00E91003" w:rsidRDefault="00E91003" w:rsidP="00E91003">
            <w:pPr>
              <w:pStyle w:val="TableParagraph"/>
              <w:ind w:left="246" w:right="244"/>
              <w:jc w:val="center"/>
              <w:rPr>
                <w:b/>
                <w:sz w:val="20"/>
              </w:rPr>
            </w:pPr>
          </w:p>
        </w:tc>
        <w:tc>
          <w:tcPr>
            <w:tcW w:w="6790" w:type="dxa"/>
            <w:shd w:val="clear" w:color="auto" w:fill="FFFFFF" w:themeFill="background1"/>
          </w:tcPr>
          <w:p w14:paraId="36B27725" w14:textId="77777777" w:rsidR="00E91003" w:rsidRDefault="00E91003" w:rsidP="00E91003">
            <w:pPr>
              <w:pStyle w:val="TableParagraph"/>
              <w:spacing w:before="3"/>
              <w:rPr>
                <w:b/>
                <w:sz w:val="25"/>
              </w:rPr>
            </w:pPr>
          </w:p>
        </w:tc>
      </w:tr>
      <w:tr w:rsidR="00E91003" w:rsidRPr="00B10A92" w14:paraId="5C2D5373" w14:textId="77777777" w:rsidTr="00E91003">
        <w:trPr>
          <w:trHeight w:val="928"/>
        </w:trPr>
        <w:tc>
          <w:tcPr>
            <w:tcW w:w="626" w:type="dxa"/>
            <w:tcBorders>
              <w:right w:val="single" w:sz="6" w:space="0" w:color="000000"/>
            </w:tcBorders>
            <w:shd w:val="clear" w:color="auto" w:fill="FFFFFF" w:themeFill="background1"/>
            <w:vAlign w:val="center"/>
          </w:tcPr>
          <w:p w14:paraId="0308495A" w14:textId="37A164DD" w:rsidR="00E91003" w:rsidRDefault="00E91003" w:rsidP="00E91003">
            <w:pPr>
              <w:pStyle w:val="TableParagraph"/>
              <w:spacing w:before="3"/>
              <w:jc w:val="center"/>
              <w:rPr>
                <w:b/>
                <w:sz w:val="25"/>
              </w:rPr>
            </w:pPr>
            <w:r w:rsidRPr="00CC7F0F">
              <w:rPr>
                <w:bCs/>
                <w:sz w:val="16"/>
                <w:lang w:val="uk-UA"/>
              </w:rPr>
              <w:t>4</w:t>
            </w:r>
          </w:p>
        </w:tc>
        <w:tc>
          <w:tcPr>
            <w:tcW w:w="6174" w:type="dxa"/>
            <w:tcBorders>
              <w:left w:val="single" w:sz="6" w:space="0" w:color="000000"/>
            </w:tcBorders>
            <w:shd w:val="clear" w:color="auto" w:fill="FFFFFF" w:themeFill="background1"/>
            <w:vAlign w:val="center"/>
          </w:tcPr>
          <w:p w14:paraId="6FF2A595" w14:textId="5159495A" w:rsidR="00E91003" w:rsidRDefault="00E91003" w:rsidP="0069483E">
            <w:pPr>
              <w:pStyle w:val="TableParagraph"/>
              <w:spacing w:before="3"/>
              <w:ind w:left="86"/>
              <w:rPr>
                <w:b/>
                <w:sz w:val="25"/>
              </w:rPr>
            </w:pPr>
            <w:r w:rsidRPr="00D750BB">
              <w:rPr>
                <w:sz w:val="20"/>
              </w:rPr>
              <w:t>Was</w:t>
            </w:r>
            <w:r w:rsidRPr="00D750BB">
              <w:rPr>
                <w:spacing w:val="-3"/>
                <w:sz w:val="20"/>
              </w:rPr>
              <w:t xml:space="preserve"> </w:t>
            </w:r>
            <w:r w:rsidRPr="00D750BB">
              <w:rPr>
                <w:sz w:val="20"/>
              </w:rPr>
              <w:t>the</w:t>
            </w:r>
            <w:r w:rsidRPr="00D750BB">
              <w:rPr>
                <w:spacing w:val="-1"/>
                <w:sz w:val="20"/>
              </w:rPr>
              <w:t xml:space="preserve"> </w:t>
            </w:r>
            <w:r w:rsidRPr="00D750BB">
              <w:rPr>
                <w:sz w:val="20"/>
              </w:rPr>
              <w:t>content</w:t>
            </w:r>
            <w:r w:rsidRPr="00D750BB">
              <w:rPr>
                <w:spacing w:val="-3"/>
                <w:sz w:val="20"/>
              </w:rPr>
              <w:t xml:space="preserve"> </w:t>
            </w:r>
            <w:r w:rsidRPr="00D750BB">
              <w:rPr>
                <w:sz w:val="20"/>
              </w:rPr>
              <w:t>scope</w:t>
            </w:r>
            <w:r w:rsidRPr="00D750BB">
              <w:rPr>
                <w:spacing w:val="-1"/>
                <w:sz w:val="20"/>
              </w:rPr>
              <w:t xml:space="preserve"> </w:t>
            </w:r>
            <w:r w:rsidRPr="00D750BB">
              <w:rPr>
                <w:sz w:val="20"/>
              </w:rPr>
              <w:t>implemented</w:t>
            </w:r>
            <w:r w:rsidRPr="00D750BB">
              <w:rPr>
                <w:spacing w:val="-1"/>
                <w:sz w:val="20"/>
              </w:rPr>
              <w:t xml:space="preserve"> </w:t>
            </w:r>
            <w:r w:rsidRPr="00D750BB">
              <w:rPr>
                <w:sz w:val="20"/>
              </w:rPr>
              <w:t>within the</w:t>
            </w:r>
            <w:r w:rsidRPr="00D750BB">
              <w:rPr>
                <w:spacing w:val="-4"/>
                <w:sz w:val="20"/>
              </w:rPr>
              <w:t xml:space="preserve"> </w:t>
            </w:r>
            <w:r w:rsidRPr="00D750BB">
              <w:rPr>
                <w:sz w:val="20"/>
              </w:rPr>
              <w:t>deadline</w:t>
            </w:r>
            <w:r w:rsidRPr="00D750BB">
              <w:rPr>
                <w:spacing w:val="-1"/>
                <w:sz w:val="20"/>
              </w:rPr>
              <w:t xml:space="preserve"> </w:t>
            </w:r>
            <w:r w:rsidRPr="00D750BB">
              <w:rPr>
                <w:sz w:val="20"/>
              </w:rPr>
              <w:t>indicated</w:t>
            </w:r>
            <w:r w:rsidRPr="00D750BB">
              <w:rPr>
                <w:spacing w:val="-1"/>
                <w:sz w:val="20"/>
              </w:rPr>
              <w:t xml:space="preserve"> </w:t>
            </w:r>
            <w:r w:rsidRPr="00D750BB">
              <w:rPr>
                <w:sz w:val="20"/>
              </w:rPr>
              <w:t>in the</w:t>
            </w:r>
            <w:r w:rsidRPr="00D750BB">
              <w:rPr>
                <w:spacing w:val="-47"/>
                <w:sz w:val="20"/>
              </w:rPr>
              <w:t xml:space="preserve"> </w:t>
            </w:r>
            <w:r w:rsidRPr="00D750BB">
              <w:rPr>
                <w:sz w:val="20"/>
              </w:rPr>
              <w:t>contract</w:t>
            </w:r>
            <w:r w:rsidRPr="00D750BB">
              <w:rPr>
                <w:spacing w:val="-2"/>
                <w:sz w:val="20"/>
              </w:rPr>
              <w:t xml:space="preserve"> </w:t>
            </w:r>
            <w:r w:rsidRPr="00D750BB">
              <w:rPr>
                <w:sz w:val="20"/>
              </w:rPr>
              <w:t>with the contractor?</w:t>
            </w:r>
          </w:p>
        </w:tc>
        <w:tc>
          <w:tcPr>
            <w:tcW w:w="1152" w:type="dxa"/>
            <w:shd w:val="clear" w:color="auto" w:fill="FFFFFF" w:themeFill="background1"/>
          </w:tcPr>
          <w:p w14:paraId="4AC7458F" w14:textId="77777777" w:rsidR="00E91003" w:rsidRDefault="00E91003" w:rsidP="00E91003">
            <w:pPr>
              <w:pStyle w:val="TableParagraph"/>
              <w:ind w:left="246" w:right="244"/>
              <w:jc w:val="center"/>
              <w:rPr>
                <w:b/>
                <w:sz w:val="20"/>
              </w:rPr>
            </w:pPr>
          </w:p>
        </w:tc>
        <w:tc>
          <w:tcPr>
            <w:tcW w:w="6790" w:type="dxa"/>
            <w:shd w:val="clear" w:color="auto" w:fill="FFFFFF" w:themeFill="background1"/>
          </w:tcPr>
          <w:p w14:paraId="59C4563D" w14:textId="77777777" w:rsidR="00E91003" w:rsidRDefault="00E91003" w:rsidP="00E91003">
            <w:pPr>
              <w:pStyle w:val="TableParagraph"/>
              <w:spacing w:before="3"/>
              <w:rPr>
                <w:b/>
                <w:sz w:val="25"/>
              </w:rPr>
            </w:pPr>
          </w:p>
        </w:tc>
      </w:tr>
      <w:tr w:rsidR="00E91003" w:rsidRPr="00B10A92" w14:paraId="792CB218" w14:textId="77777777" w:rsidTr="00665377">
        <w:trPr>
          <w:trHeight w:val="928"/>
        </w:trPr>
        <w:tc>
          <w:tcPr>
            <w:tcW w:w="626" w:type="dxa"/>
            <w:tcBorders>
              <w:right w:val="single" w:sz="6" w:space="0" w:color="000000"/>
            </w:tcBorders>
            <w:shd w:val="clear" w:color="auto" w:fill="FFFFFF" w:themeFill="background1"/>
            <w:vAlign w:val="center"/>
          </w:tcPr>
          <w:p w14:paraId="623A6BD7" w14:textId="45A744C8" w:rsidR="00E91003" w:rsidRDefault="00E91003" w:rsidP="00E91003">
            <w:pPr>
              <w:pStyle w:val="TableParagraph"/>
              <w:spacing w:before="3"/>
              <w:jc w:val="center"/>
              <w:rPr>
                <w:b/>
                <w:sz w:val="25"/>
              </w:rPr>
            </w:pPr>
            <w:r w:rsidRPr="00CC7F0F">
              <w:rPr>
                <w:bCs/>
                <w:sz w:val="16"/>
                <w:lang w:val="uk-UA"/>
              </w:rPr>
              <w:t>5</w:t>
            </w:r>
          </w:p>
        </w:tc>
        <w:tc>
          <w:tcPr>
            <w:tcW w:w="6174" w:type="dxa"/>
            <w:tcBorders>
              <w:left w:val="single" w:sz="6" w:space="0" w:color="000000"/>
            </w:tcBorders>
            <w:shd w:val="clear" w:color="auto" w:fill="FFFFFF" w:themeFill="background1"/>
            <w:vAlign w:val="center"/>
          </w:tcPr>
          <w:p w14:paraId="695FDB1F" w14:textId="77777777" w:rsidR="00E91003" w:rsidRPr="00D750BB" w:rsidRDefault="00E91003" w:rsidP="0069483E">
            <w:pPr>
              <w:pStyle w:val="TableParagraph"/>
              <w:spacing w:before="168"/>
              <w:ind w:left="86" w:right="607"/>
              <w:rPr>
                <w:sz w:val="20"/>
              </w:rPr>
            </w:pPr>
            <w:r w:rsidRPr="00D750BB">
              <w:rPr>
                <w:sz w:val="20"/>
              </w:rPr>
              <w:t>Were</w:t>
            </w:r>
            <w:r w:rsidRPr="00D750BB">
              <w:rPr>
                <w:spacing w:val="-2"/>
                <w:sz w:val="20"/>
              </w:rPr>
              <w:t xml:space="preserve"> </w:t>
            </w:r>
            <w:r w:rsidRPr="00D750BB">
              <w:rPr>
                <w:sz w:val="20"/>
              </w:rPr>
              <w:t>the</w:t>
            </w:r>
            <w:r w:rsidRPr="00D750BB">
              <w:rPr>
                <w:spacing w:val="-1"/>
                <w:sz w:val="20"/>
              </w:rPr>
              <w:t xml:space="preserve"> </w:t>
            </w:r>
            <w:r w:rsidRPr="00D750BB">
              <w:rPr>
                <w:sz w:val="20"/>
              </w:rPr>
              <w:t>expenditures</w:t>
            </w:r>
            <w:r w:rsidRPr="00D750BB">
              <w:rPr>
                <w:spacing w:val="-3"/>
                <w:sz w:val="20"/>
              </w:rPr>
              <w:t xml:space="preserve"> </w:t>
            </w:r>
            <w:r w:rsidRPr="00D750BB">
              <w:rPr>
                <w:sz w:val="20"/>
              </w:rPr>
              <w:t>being</w:t>
            </w:r>
            <w:r w:rsidRPr="00D750BB">
              <w:rPr>
                <w:spacing w:val="-3"/>
                <w:sz w:val="20"/>
              </w:rPr>
              <w:t xml:space="preserve"> </w:t>
            </w:r>
            <w:r w:rsidRPr="00D750BB">
              <w:rPr>
                <w:sz w:val="20"/>
              </w:rPr>
              <w:t>verified</w:t>
            </w:r>
            <w:r w:rsidRPr="00D750BB">
              <w:rPr>
                <w:spacing w:val="-1"/>
                <w:sz w:val="20"/>
              </w:rPr>
              <w:t xml:space="preserve"> </w:t>
            </w:r>
            <w:r w:rsidRPr="00D750BB">
              <w:rPr>
                <w:sz w:val="20"/>
              </w:rPr>
              <w:t>incurred</w:t>
            </w:r>
            <w:r w:rsidRPr="00D750BB">
              <w:rPr>
                <w:spacing w:val="-1"/>
                <w:sz w:val="20"/>
              </w:rPr>
              <w:t xml:space="preserve"> </w:t>
            </w:r>
            <w:r w:rsidRPr="00D750BB">
              <w:rPr>
                <w:sz w:val="20"/>
              </w:rPr>
              <w:t>in</w:t>
            </w:r>
            <w:r w:rsidRPr="00D750BB">
              <w:rPr>
                <w:spacing w:val="-4"/>
                <w:sz w:val="20"/>
              </w:rPr>
              <w:t xml:space="preserve"> </w:t>
            </w:r>
            <w:r w:rsidRPr="00D750BB">
              <w:rPr>
                <w:sz w:val="20"/>
              </w:rPr>
              <w:t>accordance</w:t>
            </w:r>
            <w:r w:rsidRPr="00D750BB">
              <w:rPr>
                <w:spacing w:val="-4"/>
                <w:sz w:val="20"/>
              </w:rPr>
              <w:t xml:space="preserve"> </w:t>
            </w:r>
            <w:r w:rsidRPr="00D750BB">
              <w:rPr>
                <w:sz w:val="20"/>
              </w:rPr>
              <w:t>with</w:t>
            </w:r>
            <w:r w:rsidRPr="00D750BB">
              <w:rPr>
                <w:spacing w:val="-1"/>
                <w:sz w:val="20"/>
              </w:rPr>
              <w:t xml:space="preserve"> </w:t>
            </w:r>
            <w:r w:rsidRPr="00D750BB">
              <w:rPr>
                <w:sz w:val="20"/>
              </w:rPr>
              <w:t>the</w:t>
            </w:r>
            <w:r w:rsidRPr="00D750BB">
              <w:rPr>
                <w:spacing w:val="-47"/>
                <w:sz w:val="20"/>
              </w:rPr>
              <w:t xml:space="preserve"> </w:t>
            </w:r>
            <w:r w:rsidRPr="00D750BB">
              <w:rPr>
                <w:sz w:val="20"/>
              </w:rPr>
              <w:t>public</w:t>
            </w:r>
            <w:r w:rsidRPr="00D750BB">
              <w:rPr>
                <w:spacing w:val="-1"/>
                <w:sz w:val="20"/>
              </w:rPr>
              <w:t xml:space="preserve"> </w:t>
            </w:r>
            <w:r w:rsidRPr="00D750BB">
              <w:rPr>
                <w:sz w:val="20"/>
              </w:rPr>
              <w:t>procurement</w:t>
            </w:r>
            <w:r w:rsidRPr="00D750BB">
              <w:rPr>
                <w:spacing w:val="-1"/>
                <w:sz w:val="20"/>
              </w:rPr>
              <w:t xml:space="preserve"> </w:t>
            </w:r>
            <w:r w:rsidRPr="00D750BB">
              <w:rPr>
                <w:sz w:val="20"/>
              </w:rPr>
              <w:t>law? Should</w:t>
            </w:r>
            <w:r w:rsidRPr="00D750BB">
              <w:rPr>
                <w:spacing w:val="1"/>
                <w:sz w:val="20"/>
              </w:rPr>
              <w:t xml:space="preserve"> </w:t>
            </w:r>
            <w:r w:rsidRPr="00D750BB">
              <w:rPr>
                <w:sz w:val="20"/>
              </w:rPr>
              <w:t>they?</w:t>
            </w:r>
          </w:p>
          <w:p w14:paraId="7648094B" w14:textId="1D66191E" w:rsidR="00E91003" w:rsidRDefault="00E91003" w:rsidP="0069483E">
            <w:pPr>
              <w:pStyle w:val="TableParagraph"/>
              <w:spacing w:before="3"/>
              <w:ind w:left="86"/>
              <w:rPr>
                <w:b/>
                <w:sz w:val="25"/>
              </w:rPr>
            </w:pPr>
            <w:r w:rsidRPr="00D750BB">
              <w:rPr>
                <w:sz w:val="20"/>
              </w:rPr>
              <w:t>/if</w:t>
            </w:r>
            <w:r w:rsidRPr="00D750BB">
              <w:rPr>
                <w:spacing w:val="-2"/>
                <w:sz w:val="20"/>
              </w:rPr>
              <w:t xml:space="preserve"> </w:t>
            </w:r>
            <w:r w:rsidRPr="00D750BB">
              <w:rPr>
                <w:sz w:val="20"/>
              </w:rPr>
              <w:t>YES,</w:t>
            </w:r>
            <w:r w:rsidRPr="00D750BB">
              <w:rPr>
                <w:spacing w:val="-2"/>
                <w:sz w:val="20"/>
              </w:rPr>
              <w:t xml:space="preserve"> </w:t>
            </w:r>
            <w:r w:rsidRPr="00D750BB">
              <w:rPr>
                <w:sz w:val="20"/>
              </w:rPr>
              <w:t>in</w:t>
            </w:r>
            <w:r w:rsidRPr="00D750BB">
              <w:rPr>
                <w:spacing w:val="-1"/>
                <w:sz w:val="20"/>
              </w:rPr>
              <w:t xml:space="preserve"> </w:t>
            </w:r>
            <w:r w:rsidRPr="00D750BB">
              <w:rPr>
                <w:sz w:val="20"/>
              </w:rPr>
              <w:t>the</w:t>
            </w:r>
            <w:r w:rsidRPr="00D750BB">
              <w:rPr>
                <w:spacing w:val="-2"/>
                <w:sz w:val="20"/>
              </w:rPr>
              <w:t xml:space="preserve"> </w:t>
            </w:r>
            <w:r w:rsidRPr="00D750BB">
              <w:rPr>
                <w:sz w:val="20"/>
              </w:rPr>
              <w:t>Remarks</w:t>
            </w:r>
            <w:r w:rsidRPr="00D750BB">
              <w:rPr>
                <w:spacing w:val="-2"/>
                <w:sz w:val="20"/>
              </w:rPr>
              <w:t xml:space="preserve"> </w:t>
            </w:r>
            <w:r w:rsidRPr="00D750BB">
              <w:rPr>
                <w:sz w:val="20"/>
              </w:rPr>
              <w:t>should</w:t>
            </w:r>
            <w:r w:rsidRPr="00D750BB">
              <w:rPr>
                <w:spacing w:val="-1"/>
                <w:sz w:val="20"/>
              </w:rPr>
              <w:t xml:space="preserve"> </w:t>
            </w:r>
            <w:r w:rsidRPr="00D750BB">
              <w:rPr>
                <w:sz w:val="20"/>
              </w:rPr>
              <w:t>be</w:t>
            </w:r>
            <w:r w:rsidRPr="00D750BB">
              <w:rPr>
                <w:spacing w:val="-2"/>
                <w:sz w:val="20"/>
              </w:rPr>
              <w:t xml:space="preserve"> </w:t>
            </w:r>
            <w:r w:rsidRPr="00D750BB">
              <w:rPr>
                <w:sz w:val="20"/>
              </w:rPr>
              <w:t>entered</w:t>
            </w:r>
            <w:r w:rsidRPr="00D750BB">
              <w:rPr>
                <w:spacing w:val="-1"/>
                <w:sz w:val="20"/>
              </w:rPr>
              <w:t xml:space="preserve"> </w:t>
            </w:r>
            <w:r w:rsidRPr="00D750BB">
              <w:rPr>
                <w:sz w:val="20"/>
              </w:rPr>
              <w:t>if</w:t>
            </w:r>
            <w:r w:rsidRPr="00D750BB">
              <w:rPr>
                <w:spacing w:val="-2"/>
                <w:sz w:val="20"/>
              </w:rPr>
              <w:t xml:space="preserve"> </w:t>
            </w:r>
            <w:r w:rsidRPr="00D750BB">
              <w:rPr>
                <w:sz w:val="20"/>
              </w:rPr>
              <w:t>and</w:t>
            </w:r>
            <w:r w:rsidRPr="00D750BB">
              <w:rPr>
                <w:spacing w:val="-1"/>
                <w:sz w:val="20"/>
              </w:rPr>
              <w:t xml:space="preserve"> </w:t>
            </w:r>
            <w:r w:rsidRPr="00D750BB">
              <w:rPr>
                <w:sz w:val="20"/>
              </w:rPr>
              <w:t>when the</w:t>
            </w:r>
            <w:r w:rsidRPr="00D750BB">
              <w:rPr>
                <w:spacing w:val="-2"/>
                <w:sz w:val="20"/>
              </w:rPr>
              <w:t xml:space="preserve"> </w:t>
            </w:r>
            <w:r w:rsidRPr="00D750BB">
              <w:rPr>
                <w:sz w:val="20"/>
              </w:rPr>
              <w:t>appropriate</w:t>
            </w:r>
            <w:r w:rsidRPr="00D750BB">
              <w:rPr>
                <w:spacing w:val="-47"/>
                <w:sz w:val="20"/>
              </w:rPr>
              <w:t xml:space="preserve"> </w:t>
            </w:r>
            <w:r w:rsidRPr="00D750BB">
              <w:rPr>
                <w:sz w:val="20"/>
              </w:rPr>
              <w:t>checklist</w:t>
            </w:r>
            <w:r w:rsidRPr="00D750BB">
              <w:rPr>
                <w:spacing w:val="-2"/>
                <w:sz w:val="20"/>
              </w:rPr>
              <w:t xml:space="preserve"> </w:t>
            </w:r>
            <w:r w:rsidRPr="00D750BB">
              <w:rPr>
                <w:sz w:val="20"/>
              </w:rPr>
              <w:t>for control</w:t>
            </w:r>
            <w:r w:rsidRPr="00D750BB">
              <w:rPr>
                <w:spacing w:val="-1"/>
                <w:sz w:val="20"/>
              </w:rPr>
              <w:t xml:space="preserve"> </w:t>
            </w:r>
            <w:r w:rsidRPr="00D750BB">
              <w:rPr>
                <w:sz w:val="20"/>
              </w:rPr>
              <w:t>of</w:t>
            </w:r>
            <w:r w:rsidRPr="00D750BB">
              <w:rPr>
                <w:spacing w:val="-1"/>
                <w:sz w:val="20"/>
              </w:rPr>
              <w:t xml:space="preserve"> </w:t>
            </w:r>
            <w:r w:rsidRPr="00D750BB">
              <w:rPr>
                <w:sz w:val="20"/>
              </w:rPr>
              <w:t>public</w:t>
            </w:r>
            <w:r w:rsidRPr="00D750BB">
              <w:rPr>
                <w:spacing w:val="-2"/>
                <w:sz w:val="20"/>
              </w:rPr>
              <w:t xml:space="preserve"> </w:t>
            </w:r>
            <w:r w:rsidRPr="00D750BB">
              <w:rPr>
                <w:sz w:val="20"/>
              </w:rPr>
              <w:t>procurement</w:t>
            </w:r>
            <w:r w:rsidRPr="00D750BB">
              <w:rPr>
                <w:spacing w:val="-1"/>
                <w:sz w:val="20"/>
              </w:rPr>
              <w:t xml:space="preserve"> </w:t>
            </w:r>
            <w:r w:rsidRPr="00D750BB">
              <w:rPr>
                <w:sz w:val="20"/>
              </w:rPr>
              <w:t>was</w:t>
            </w:r>
            <w:r w:rsidRPr="00D750BB">
              <w:rPr>
                <w:spacing w:val="-2"/>
                <w:sz w:val="20"/>
              </w:rPr>
              <w:t xml:space="preserve"> </w:t>
            </w:r>
            <w:r w:rsidRPr="00D750BB">
              <w:rPr>
                <w:sz w:val="20"/>
              </w:rPr>
              <w:t>filled</w:t>
            </w:r>
            <w:r w:rsidRPr="00D750BB">
              <w:rPr>
                <w:spacing w:val="1"/>
                <w:sz w:val="20"/>
              </w:rPr>
              <w:t xml:space="preserve"> </w:t>
            </w:r>
            <w:r w:rsidRPr="00D750BB">
              <w:rPr>
                <w:sz w:val="20"/>
              </w:rPr>
              <w:t>in/</w:t>
            </w:r>
          </w:p>
        </w:tc>
        <w:tc>
          <w:tcPr>
            <w:tcW w:w="1152" w:type="dxa"/>
            <w:shd w:val="clear" w:color="auto" w:fill="FFFFFF" w:themeFill="background1"/>
          </w:tcPr>
          <w:p w14:paraId="44997B8E" w14:textId="77777777" w:rsidR="00E91003" w:rsidRDefault="00E91003" w:rsidP="00E91003">
            <w:pPr>
              <w:pStyle w:val="TableParagraph"/>
              <w:ind w:left="246" w:right="244"/>
              <w:jc w:val="center"/>
              <w:rPr>
                <w:b/>
                <w:sz w:val="20"/>
              </w:rPr>
            </w:pPr>
          </w:p>
        </w:tc>
        <w:tc>
          <w:tcPr>
            <w:tcW w:w="6790" w:type="dxa"/>
            <w:shd w:val="clear" w:color="auto" w:fill="FFFFFF" w:themeFill="background1"/>
            <w:vAlign w:val="center"/>
          </w:tcPr>
          <w:p w14:paraId="6865DEF3" w14:textId="77777777" w:rsidR="00063B19" w:rsidRPr="00E22016" w:rsidRDefault="00063B19" w:rsidP="00063B19">
            <w:pPr>
              <w:pStyle w:val="TableParagraph"/>
              <w:ind w:left="68"/>
              <w:rPr>
                <w:b/>
                <w:color w:val="C00000"/>
                <w:sz w:val="20"/>
                <w:lang w:val="uk-UA"/>
              </w:rPr>
            </w:pPr>
            <w:r w:rsidRPr="00E22016">
              <w:rPr>
                <w:b/>
                <w:color w:val="C00000"/>
                <w:sz w:val="20"/>
                <w:lang w:val="uk-UA"/>
              </w:rPr>
              <w:t>Пожалуйста, предоставьте ответы на оба вопроса.</w:t>
            </w:r>
          </w:p>
          <w:p w14:paraId="27270D7C" w14:textId="77777777" w:rsidR="00063B19" w:rsidRPr="00E22016" w:rsidRDefault="00063B19" w:rsidP="00063B19">
            <w:pPr>
              <w:pStyle w:val="TableParagraph"/>
              <w:ind w:left="68"/>
              <w:rPr>
                <w:b/>
                <w:color w:val="C00000"/>
                <w:sz w:val="20"/>
                <w:lang w:val="uk-UA"/>
              </w:rPr>
            </w:pPr>
          </w:p>
          <w:p w14:paraId="203D1588" w14:textId="77777777" w:rsidR="00063B19" w:rsidRPr="00E22016" w:rsidRDefault="00063B19" w:rsidP="00063B19">
            <w:pPr>
              <w:pStyle w:val="TableParagraph"/>
              <w:ind w:left="68"/>
              <w:rPr>
                <w:b/>
                <w:color w:val="C00000"/>
                <w:sz w:val="20"/>
                <w:lang w:val="uk-UA"/>
              </w:rPr>
            </w:pPr>
            <w:r w:rsidRPr="00E22016">
              <w:rPr>
                <w:b/>
                <w:color w:val="C00000"/>
                <w:sz w:val="20"/>
                <w:lang w:val="uk-UA"/>
              </w:rPr>
              <w:t>Все закупки, независимо от их стоимости, должны быть проверены и подтверждено их соответствие законодательным и программным требованиям.</w:t>
            </w:r>
          </w:p>
          <w:p w14:paraId="626FC0D2" w14:textId="77777777" w:rsidR="00063B19" w:rsidRPr="00E22016" w:rsidRDefault="00063B19" w:rsidP="00063B19">
            <w:pPr>
              <w:pStyle w:val="TableParagraph"/>
              <w:ind w:left="68"/>
              <w:rPr>
                <w:b/>
                <w:color w:val="C00000"/>
                <w:sz w:val="20"/>
                <w:lang w:val="uk-UA"/>
              </w:rPr>
            </w:pPr>
          </w:p>
          <w:p w14:paraId="74451DE4" w14:textId="77777777" w:rsidR="00063B19" w:rsidRPr="00E22016" w:rsidRDefault="00063B19" w:rsidP="00063B19">
            <w:pPr>
              <w:pStyle w:val="TableParagraph"/>
              <w:ind w:left="68"/>
              <w:rPr>
                <w:b/>
                <w:color w:val="C00000"/>
                <w:sz w:val="20"/>
                <w:lang w:val="uk-UA"/>
              </w:rPr>
            </w:pPr>
            <w:r w:rsidRPr="00E22016">
              <w:rPr>
                <w:b/>
                <w:color w:val="C00000"/>
                <w:sz w:val="20"/>
                <w:lang w:val="uk-UA"/>
              </w:rPr>
              <w:t>Пожалуйста, перечислите здесь все закупки, соответствующие данному разделу (и соответствующему разделу в бюджете), указав:</w:t>
            </w:r>
          </w:p>
          <w:p w14:paraId="1A98995C" w14:textId="77777777" w:rsidR="00063B19" w:rsidRPr="00E22016" w:rsidRDefault="00063B19" w:rsidP="00063B19">
            <w:pPr>
              <w:pStyle w:val="TableParagraph"/>
              <w:ind w:left="68"/>
              <w:rPr>
                <w:b/>
                <w:color w:val="C00000"/>
                <w:sz w:val="20"/>
                <w:lang w:val="uk-UA"/>
              </w:rPr>
            </w:pPr>
          </w:p>
          <w:p w14:paraId="6B4016B1" w14:textId="77777777" w:rsidR="00063B19" w:rsidRPr="00E22016" w:rsidRDefault="00063B19" w:rsidP="00063B19">
            <w:pPr>
              <w:pStyle w:val="TableParagraph"/>
              <w:ind w:left="68"/>
              <w:rPr>
                <w:b/>
                <w:color w:val="C00000"/>
                <w:sz w:val="20"/>
                <w:lang w:val="uk-UA"/>
              </w:rPr>
            </w:pPr>
            <w:r w:rsidRPr="00E22016">
              <w:rPr>
                <w:b/>
                <w:color w:val="C00000"/>
                <w:sz w:val="20"/>
                <w:lang w:val="uk-UA"/>
              </w:rPr>
              <w:t>- предмет закупки;</w:t>
            </w:r>
          </w:p>
          <w:p w14:paraId="14B36DF4" w14:textId="77777777" w:rsidR="00063B19" w:rsidRPr="00E22016" w:rsidRDefault="00063B19" w:rsidP="00063B19">
            <w:pPr>
              <w:pStyle w:val="TableParagraph"/>
              <w:ind w:left="68"/>
              <w:rPr>
                <w:b/>
                <w:color w:val="C00000"/>
                <w:sz w:val="20"/>
                <w:lang w:val="uk-UA"/>
              </w:rPr>
            </w:pPr>
            <w:r w:rsidRPr="00E22016">
              <w:rPr>
                <w:b/>
                <w:color w:val="C00000"/>
                <w:sz w:val="20"/>
                <w:lang w:val="uk-UA"/>
              </w:rPr>
              <w:t>- сумму закупки;</w:t>
            </w:r>
          </w:p>
          <w:p w14:paraId="428DE19D" w14:textId="77777777" w:rsidR="00063B19" w:rsidRPr="00E22016" w:rsidRDefault="00063B19" w:rsidP="00063B19">
            <w:pPr>
              <w:pStyle w:val="TableParagraph"/>
              <w:ind w:left="68"/>
              <w:rPr>
                <w:b/>
                <w:color w:val="C00000"/>
                <w:sz w:val="20"/>
                <w:lang w:val="uk-UA"/>
              </w:rPr>
            </w:pPr>
            <w:r w:rsidRPr="00E22016">
              <w:rPr>
                <w:b/>
                <w:color w:val="C00000"/>
                <w:sz w:val="20"/>
                <w:lang w:val="uk-UA"/>
              </w:rPr>
              <w:lastRenderedPageBreak/>
              <w:t>- наименование подрядчика;</w:t>
            </w:r>
          </w:p>
          <w:p w14:paraId="581511CF" w14:textId="77777777" w:rsidR="00063B19" w:rsidRPr="00E22016" w:rsidRDefault="00063B19" w:rsidP="00063B19">
            <w:pPr>
              <w:pStyle w:val="TableParagraph"/>
              <w:ind w:left="68"/>
              <w:rPr>
                <w:b/>
                <w:color w:val="C00000"/>
                <w:sz w:val="20"/>
                <w:lang w:val="uk-UA"/>
              </w:rPr>
            </w:pPr>
            <w:r w:rsidRPr="00E22016">
              <w:rPr>
                <w:b/>
                <w:color w:val="C00000"/>
                <w:sz w:val="20"/>
                <w:lang w:val="uk-UA"/>
              </w:rPr>
              <w:t>- дату закупки;</w:t>
            </w:r>
          </w:p>
          <w:p w14:paraId="3B5920DE" w14:textId="77777777" w:rsidR="00063B19" w:rsidRPr="00E22016" w:rsidRDefault="00063B19" w:rsidP="00063B19">
            <w:pPr>
              <w:pStyle w:val="TableParagraph"/>
              <w:ind w:left="68"/>
              <w:rPr>
                <w:b/>
                <w:color w:val="C00000"/>
                <w:sz w:val="20"/>
                <w:lang w:val="uk-UA"/>
              </w:rPr>
            </w:pPr>
            <w:r w:rsidRPr="00E22016">
              <w:rPr>
                <w:b/>
                <w:color w:val="C00000"/>
                <w:sz w:val="20"/>
                <w:lang w:val="uk-UA"/>
              </w:rPr>
              <w:t>- примененную процедуру закупки, включая ссылки на статью закона о публичных закупках или правила Программы и тому подобное.</w:t>
            </w:r>
          </w:p>
          <w:p w14:paraId="654EC95A" w14:textId="77777777" w:rsidR="00063B19" w:rsidRPr="00E22016" w:rsidRDefault="00063B19" w:rsidP="00063B19">
            <w:pPr>
              <w:pStyle w:val="TableParagraph"/>
              <w:ind w:left="68"/>
              <w:rPr>
                <w:b/>
                <w:color w:val="C00000"/>
                <w:sz w:val="20"/>
                <w:lang w:val="uk-UA"/>
              </w:rPr>
            </w:pPr>
          </w:p>
          <w:p w14:paraId="1A8F6055" w14:textId="77777777" w:rsidR="00063B19" w:rsidRPr="00E22016" w:rsidRDefault="00063B19" w:rsidP="00063B19">
            <w:pPr>
              <w:pStyle w:val="TableParagraph"/>
              <w:ind w:left="68"/>
              <w:rPr>
                <w:b/>
                <w:color w:val="C00000"/>
                <w:sz w:val="20"/>
                <w:lang w:val="uk-UA"/>
              </w:rPr>
            </w:pPr>
            <w:r w:rsidRPr="00E22016">
              <w:rPr>
                <w:b/>
                <w:color w:val="C00000"/>
                <w:sz w:val="20"/>
                <w:lang w:val="uk-UA"/>
              </w:rPr>
              <w:t>Все закупки должны быть указаны в комментарии с указанием примененной процедуры закупки (прямое присуждение, исследование рынка, открытая процедура и т.п.),</w:t>
            </w:r>
          </w:p>
          <w:p w14:paraId="096F602B" w14:textId="77777777" w:rsidR="00063B19" w:rsidRPr="00E22016" w:rsidRDefault="00063B19" w:rsidP="00063B19">
            <w:pPr>
              <w:pStyle w:val="TableParagraph"/>
              <w:ind w:left="68"/>
              <w:rPr>
                <w:b/>
                <w:color w:val="C00000"/>
                <w:sz w:val="20"/>
                <w:lang w:val="uk-UA"/>
              </w:rPr>
            </w:pPr>
            <w:r w:rsidRPr="00E22016">
              <w:rPr>
                <w:b/>
                <w:color w:val="C00000"/>
                <w:sz w:val="20"/>
                <w:lang w:val="uk-UA"/>
              </w:rPr>
              <w:t>а также если применена процедура основыванная на внутренних правилах, принципе конкурентоспособности, Законе о публичных закупках и тому подобного.</w:t>
            </w:r>
          </w:p>
          <w:p w14:paraId="10C90972" w14:textId="77777777" w:rsidR="00063B19" w:rsidRPr="00E22016" w:rsidRDefault="00063B19" w:rsidP="00063B19">
            <w:pPr>
              <w:pStyle w:val="TableParagraph"/>
              <w:ind w:left="68"/>
              <w:rPr>
                <w:b/>
                <w:color w:val="C00000"/>
                <w:sz w:val="20"/>
                <w:lang w:val="uk-UA"/>
              </w:rPr>
            </w:pPr>
          </w:p>
          <w:p w14:paraId="0B7C1A42" w14:textId="263302D8" w:rsidR="00063B19" w:rsidRPr="00E22016" w:rsidRDefault="00063B19" w:rsidP="00063B19">
            <w:pPr>
              <w:pStyle w:val="TableParagraph"/>
              <w:ind w:left="68" w:right="139"/>
              <w:rPr>
                <w:b/>
                <w:color w:val="C00000"/>
                <w:sz w:val="20"/>
                <w:lang w:val="uk-UA"/>
              </w:rPr>
            </w:pPr>
            <w:r w:rsidRPr="00E22016">
              <w:rPr>
                <w:b/>
                <w:color w:val="C00000"/>
                <w:sz w:val="20"/>
                <w:lang w:val="uk-UA"/>
              </w:rPr>
              <w:t xml:space="preserve">При необходимости см. Приложение 4 для бенефициаров из Польши, Приложение 5 для бенефициаров из Беларуси и Приложение 6 или 6а для бенефициаров из Украины. </w:t>
            </w:r>
          </w:p>
          <w:p w14:paraId="0E00D1B8" w14:textId="77777777" w:rsidR="00A71629" w:rsidRPr="00E22016" w:rsidRDefault="00A71629" w:rsidP="00063B19">
            <w:pPr>
              <w:pStyle w:val="TableParagraph"/>
              <w:ind w:left="68" w:right="139"/>
              <w:rPr>
                <w:b/>
                <w:color w:val="C00000"/>
                <w:sz w:val="20"/>
                <w:lang w:val="uk-UA"/>
              </w:rPr>
            </w:pPr>
          </w:p>
          <w:p w14:paraId="57408DE6" w14:textId="77777777" w:rsidR="00A71629" w:rsidRPr="00E22016" w:rsidRDefault="00A71629" w:rsidP="00A71629">
            <w:pPr>
              <w:pStyle w:val="TableParagraph"/>
              <w:ind w:left="68" w:right="139"/>
              <w:rPr>
                <w:b/>
                <w:color w:val="C00000"/>
                <w:sz w:val="20"/>
                <w:lang w:val="uk-UA"/>
              </w:rPr>
            </w:pPr>
            <w:r w:rsidRPr="00E22016">
              <w:rPr>
                <w:b/>
                <w:color w:val="C00000"/>
                <w:sz w:val="20"/>
                <w:lang w:val="uk-UA"/>
              </w:rPr>
              <w:t>В случае бенефициаров из Украины:</w:t>
            </w:r>
          </w:p>
          <w:p w14:paraId="6290916F" w14:textId="77777777" w:rsidR="00A71629" w:rsidRPr="00E22016" w:rsidRDefault="00A71629" w:rsidP="00A71629">
            <w:pPr>
              <w:pStyle w:val="TableParagraph"/>
              <w:ind w:left="68" w:right="139"/>
              <w:rPr>
                <w:b/>
                <w:color w:val="C00000"/>
                <w:sz w:val="20"/>
                <w:lang w:val="uk-UA"/>
              </w:rPr>
            </w:pPr>
            <w:r w:rsidRPr="00E22016">
              <w:rPr>
                <w:b/>
                <w:color w:val="C00000"/>
                <w:sz w:val="20"/>
                <w:lang w:val="uk-UA"/>
              </w:rPr>
              <w:t>- если бенефициар является государственной организацией (государственной формы собственности), пожалуйста укажите ссылку на Приложение 6, заполненное для каждой закупки;</w:t>
            </w:r>
          </w:p>
          <w:p w14:paraId="5F284A34" w14:textId="77777777" w:rsidR="00A71629" w:rsidRPr="00E22016" w:rsidRDefault="00A71629" w:rsidP="00A71629">
            <w:pPr>
              <w:pStyle w:val="TableParagraph"/>
              <w:ind w:left="68" w:right="139"/>
              <w:rPr>
                <w:b/>
                <w:color w:val="C00000"/>
                <w:sz w:val="20"/>
                <w:lang w:val="uk-UA"/>
              </w:rPr>
            </w:pPr>
            <w:r w:rsidRPr="00E22016">
              <w:rPr>
                <w:b/>
                <w:color w:val="C00000"/>
                <w:sz w:val="20"/>
                <w:lang w:val="uk-UA"/>
              </w:rPr>
              <w:t>- если бенефициар является непубличной организацией, пожалуйста, укажите здесь ссылку на Приложение 6А, заполненное для каждой отдельной закупки;</w:t>
            </w:r>
          </w:p>
          <w:p w14:paraId="27B3A8E6" w14:textId="77777777" w:rsidR="00A71629" w:rsidRPr="00E22016" w:rsidRDefault="00A71629" w:rsidP="00A71629">
            <w:pPr>
              <w:pStyle w:val="TableParagraph"/>
              <w:ind w:left="68" w:right="139"/>
              <w:rPr>
                <w:b/>
                <w:color w:val="C00000"/>
                <w:sz w:val="20"/>
                <w:lang w:val="uk-UA"/>
              </w:rPr>
            </w:pPr>
            <w:r w:rsidRPr="00E22016">
              <w:rPr>
                <w:b/>
                <w:color w:val="C00000"/>
                <w:sz w:val="20"/>
                <w:lang w:val="uk-UA"/>
              </w:rPr>
              <w:t>Заполнение Приложении 6 (для государственных организаций) не является обязательным, если сумма закупки ниже 50 000,00 грн (без необходимости проводить процедуру закупки в системе Prozorro)</w:t>
            </w:r>
          </w:p>
          <w:p w14:paraId="2ADB2142" w14:textId="32634AA2" w:rsidR="00A71629" w:rsidRPr="00E22016" w:rsidRDefault="00A71629" w:rsidP="00A71629">
            <w:pPr>
              <w:pStyle w:val="TableParagraph"/>
              <w:ind w:left="68" w:right="139"/>
              <w:rPr>
                <w:b/>
                <w:color w:val="C00000"/>
                <w:sz w:val="20"/>
                <w:lang w:val="uk-UA"/>
              </w:rPr>
            </w:pPr>
            <w:r w:rsidRPr="00E22016">
              <w:rPr>
                <w:b/>
                <w:color w:val="C00000"/>
                <w:sz w:val="20"/>
                <w:lang w:val="uk-UA"/>
              </w:rPr>
              <w:t>Заполнение Приложении 6А (для непубличных организаций) не является обязательным, если стоимость закупки ниже 2 500,00 евро (прямое присуждение).</w:t>
            </w:r>
          </w:p>
          <w:p w14:paraId="4F25D36C" w14:textId="77777777" w:rsidR="00E91003" w:rsidRPr="00665377" w:rsidRDefault="00E91003" w:rsidP="00665377">
            <w:pPr>
              <w:pStyle w:val="TableParagraph"/>
              <w:spacing w:before="3"/>
              <w:rPr>
                <w:b/>
                <w:sz w:val="25"/>
                <w:lang w:val="uk-UA"/>
              </w:rPr>
            </w:pPr>
          </w:p>
        </w:tc>
      </w:tr>
      <w:tr w:rsidR="00E91003" w:rsidRPr="00B10A92" w14:paraId="712D28EF" w14:textId="77777777" w:rsidTr="00665377">
        <w:trPr>
          <w:trHeight w:val="928"/>
        </w:trPr>
        <w:tc>
          <w:tcPr>
            <w:tcW w:w="626" w:type="dxa"/>
            <w:tcBorders>
              <w:right w:val="single" w:sz="6" w:space="0" w:color="000000"/>
            </w:tcBorders>
            <w:shd w:val="clear" w:color="auto" w:fill="FFFFFF" w:themeFill="background1"/>
            <w:vAlign w:val="center"/>
          </w:tcPr>
          <w:p w14:paraId="0F0768A2" w14:textId="3D0685F9" w:rsidR="00E91003" w:rsidRDefault="00E91003" w:rsidP="00E91003">
            <w:pPr>
              <w:pStyle w:val="TableParagraph"/>
              <w:spacing w:before="3"/>
              <w:jc w:val="center"/>
              <w:rPr>
                <w:b/>
                <w:sz w:val="25"/>
              </w:rPr>
            </w:pPr>
            <w:r w:rsidRPr="00CC7F0F">
              <w:rPr>
                <w:bCs/>
                <w:sz w:val="16"/>
                <w:lang w:val="uk-UA"/>
              </w:rPr>
              <w:lastRenderedPageBreak/>
              <w:t>6</w:t>
            </w:r>
          </w:p>
        </w:tc>
        <w:tc>
          <w:tcPr>
            <w:tcW w:w="6174" w:type="dxa"/>
            <w:tcBorders>
              <w:left w:val="single" w:sz="6" w:space="0" w:color="000000"/>
            </w:tcBorders>
            <w:shd w:val="clear" w:color="auto" w:fill="FFFFFF" w:themeFill="background1"/>
            <w:vAlign w:val="center"/>
          </w:tcPr>
          <w:p w14:paraId="2A45DA9B" w14:textId="2578EE60" w:rsidR="00E91003" w:rsidRDefault="00E91003" w:rsidP="0069483E">
            <w:pPr>
              <w:pStyle w:val="TableParagraph"/>
              <w:spacing w:before="3"/>
              <w:ind w:left="86"/>
              <w:rPr>
                <w:b/>
                <w:sz w:val="25"/>
              </w:rPr>
            </w:pPr>
            <w:r w:rsidRPr="00D750BB">
              <w:rPr>
                <w:sz w:val="20"/>
              </w:rPr>
              <w:t>In case the beneficiary resigned from carrying out the proceedings in</w:t>
            </w:r>
            <w:r w:rsidRPr="00D750BB">
              <w:rPr>
                <w:spacing w:val="1"/>
                <w:sz w:val="20"/>
              </w:rPr>
              <w:t xml:space="preserve"> </w:t>
            </w:r>
            <w:r w:rsidRPr="00D750BB">
              <w:rPr>
                <w:sz w:val="20"/>
              </w:rPr>
              <w:t>accordance</w:t>
            </w:r>
            <w:r w:rsidRPr="00D750BB">
              <w:rPr>
                <w:spacing w:val="-2"/>
                <w:sz w:val="20"/>
              </w:rPr>
              <w:t xml:space="preserve"> </w:t>
            </w:r>
            <w:r w:rsidRPr="00D750BB">
              <w:rPr>
                <w:sz w:val="20"/>
              </w:rPr>
              <w:t>with</w:t>
            </w:r>
            <w:r w:rsidRPr="00D750BB">
              <w:rPr>
                <w:spacing w:val="-1"/>
                <w:sz w:val="20"/>
              </w:rPr>
              <w:t xml:space="preserve"> </w:t>
            </w:r>
            <w:r w:rsidRPr="00D750BB">
              <w:rPr>
                <w:sz w:val="20"/>
              </w:rPr>
              <w:t>the</w:t>
            </w:r>
            <w:r w:rsidRPr="00D750BB">
              <w:rPr>
                <w:spacing w:val="-2"/>
                <w:sz w:val="20"/>
              </w:rPr>
              <w:t xml:space="preserve"> </w:t>
            </w:r>
            <w:r w:rsidRPr="00D750BB">
              <w:rPr>
                <w:sz w:val="20"/>
              </w:rPr>
              <w:t>public</w:t>
            </w:r>
            <w:r w:rsidRPr="00D750BB">
              <w:rPr>
                <w:spacing w:val="-1"/>
                <w:sz w:val="20"/>
              </w:rPr>
              <w:t xml:space="preserve"> </w:t>
            </w:r>
            <w:r w:rsidRPr="00D750BB">
              <w:rPr>
                <w:sz w:val="20"/>
              </w:rPr>
              <w:t>procurement</w:t>
            </w:r>
            <w:r w:rsidRPr="00D750BB">
              <w:rPr>
                <w:spacing w:val="-3"/>
                <w:sz w:val="20"/>
              </w:rPr>
              <w:t xml:space="preserve"> </w:t>
            </w:r>
            <w:r w:rsidRPr="00D750BB">
              <w:rPr>
                <w:sz w:val="20"/>
              </w:rPr>
              <w:t>law,</w:t>
            </w:r>
            <w:r w:rsidRPr="00D750BB">
              <w:rPr>
                <w:spacing w:val="-2"/>
                <w:sz w:val="20"/>
              </w:rPr>
              <w:t xml:space="preserve"> </w:t>
            </w:r>
            <w:r w:rsidRPr="00D750BB">
              <w:rPr>
                <w:sz w:val="20"/>
              </w:rPr>
              <w:t>was</w:t>
            </w:r>
            <w:r w:rsidRPr="00D750BB">
              <w:rPr>
                <w:spacing w:val="-2"/>
                <w:sz w:val="20"/>
              </w:rPr>
              <w:t xml:space="preserve"> </w:t>
            </w:r>
            <w:r w:rsidRPr="00D750BB">
              <w:rPr>
                <w:sz w:val="20"/>
              </w:rPr>
              <w:t>he/she</w:t>
            </w:r>
            <w:r w:rsidRPr="00D750BB">
              <w:rPr>
                <w:spacing w:val="-2"/>
                <w:sz w:val="20"/>
              </w:rPr>
              <w:t xml:space="preserve"> </w:t>
            </w:r>
            <w:r w:rsidRPr="00D750BB">
              <w:rPr>
                <w:sz w:val="20"/>
              </w:rPr>
              <w:t>entitled</w:t>
            </w:r>
            <w:r w:rsidRPr="00D750BB">
              <w:rPr>
                <w:spacing w:val="-1"/>
                <w:sz w:val="20"/>
              </w:rPr>
              <w:t xml:space="preserve"> </w:t>
            </w:r>
            <w:r w:rsidRPr="00D750BB">
              <w:rPr>
                <w:sz w:val="20"/>
              </w:rPr>
              <w:t>to do</w:t>
            </w:r>
            <w:r w:rsidRPr="00D750BB">
              <w:rPr>
                <w:spacing w:val="-1"/>
                <w:sz w:val="20"/>
              </w:rPr>
              <w:t xml:space="preserve"> </w:t>
            </w:r>
            <w:r w:rsidRPr="00D750BB">
              <w:rPr>
                <w:sz w:val="20"/>
              </w:rPr>
              <w:t>this?</w:t>
            </w:r>
          </w:p>
        </w:tc>
        <w:tc>
          <w:tcPr>
            <w:tcW w:w="1152" w:type="dxa"/>
            <w:shd w:val="clear" w:color="auto" w:fill="FFFFFF" w:themeFill="background1"/>
          </w:tcPr>
          <w:p w14:paraId="54E03849" w14:textId="77777777" w:rsidR="00E91003" w:rsidRDefault="00E91003" w:rsidP="00E91003">
            <w:pPr>
              <w:pStyle w:val="TableParagraph"/>
              <w:ind w:left="246" w:right="244"/>
              <w:jc w:val="center"/>
              <w:rPr>
                <w:b/>
                <w:sz w:val="20"/>
              </w:rPr>
            </w:pPr>
          </w:p>
        </w:tc>
        <w:tc>
          <w:tcPr>
            <w:tcW w:w="6790" w:type="dxa"/>
            <w:shd w:val="clear" w:color="auto" w:fill="FFFFFF" w:themeFill="background1"/>
            <w:vAlign w:val="center"/>
          </w:tcPr>
          <w:p w14:paraId="38DC2967" w14:textId="3D8F5283" w:rsidR="00E91003" w:rsidRPr="00E22016" w:rsidRDefault="00665377" w:rsidP="00665377">
            <w:pPr>
              <w:pStyle w:val="TableParagraph"/>
              <w:spacing w:before="3"/>
              <w:rPr>
                <w:b/>
                <w:color w:val="C00000"/>
                <w:sz w:val="25"/>
                <w:lang w:val="ru-RU"/>
              </w:rPr>
            </w:pPr>
            <w:r w:rsidRPr="00E22016">
              <w:rPr>
                <w:b/>
                <w:color w:val="C00000"/>
                <w:sz w:val="20"/>
                <w:lang w:val="en-GB"/>
              </w:rPr>
              <w:t xml:space="preserve">  </w:t>
            </w:r>
            <w:r w:rsidR="00063B19" w:rsidRPr="00E22016">
              <w:rPr>
                <w:b/>
                <w:color w:val="C00000"/>
                <w:sz w:val="20"/>
                <w:lang w:val="uk-UA"/>
              </w:rPr>
              <w:t>Необходимо прокомментировать в любом случае.</w:t>
            </w:r>
          </w:p>
        </w:tc>
      </w:tr>
      <w:tr w:rsidR="00E91003" w:rsidRPr="00B10A92" w14:paraId="5EA09D86" w14:textId="77777777" w:rsidTr="00063B19">
        <w:trPr>
          <w:trHeight w:val="1229"/>
        </w:trPr>
        <w:tc>
          <w:tcPr>
            <w:tcW w:w="626" w:type="dxa"/>
            <w:tcBorders>
              <w:right w:val="single" w:sz="6" w:space="0" w:color="000000"/>
            </w:tcBorders>
            <w:shd w:val="clear" w:color="auto" w:fill="FFFFFF" w:themeFill="background1"/>
            <w:vAlign w:val="center"/>
          </w:tcPr>
          <w:p w14:paraId="0F0D3B2B" w14:textId="3E4E68B7" w:rsidR="00E91003" w:rsidRDefault="00E91003" w:rsidP="00E91003">
            <w:pPr>
              <w:pStyle w:val="TableParagraph"/>
              <w:spacing w:before="3"/>
              <w:jc w:val="center"/>
              <w:rPr>
                <w:b/>
                <w:sz w:val="25"/>
              </w:rPr>
            </w:pPr>
            <w:r w:rsidRPr="00CC7F0F">
              <w:rPr>
                <w:bCs/>
                <w:sz w:val="16"/>
                <w:lang w:val="uk-UA"/>
              </w:rPr>
              <w:t>7</w:t>
            </w:r>
          </w:p>
        </w:tc>
        <w:tc>
          <w:tcPr>
            <w:tcW w:w="6174" w:type="dxa"/>
            <w:tcBorders>
              <w:left w:val="single" w:sz="6" w:space="0" w:color="000000"/>
            </w:tcBorders>
            <w:shd w:val="clear" w:color="auto" w:fill="FFFFFF" w:themeFill="background1"/>
            <w:vAlign w:val="center"/>
          </w:tcPr>
          <w:p w14:paraId="2B5DB111" w14:textId="77777777" w:rsidR="00E91003" w:rsidRPr="00D750BB" w:rsidRDefault="00E91003" w:rsidP="0069483E">
            <w:pPr>
              <w:pStyle w:val="TableParagraph"/>
              <w:ind w:left="86" w:right="608"/>
              <w:rPr>
                <w:sz w:val="20"/>
              </w:rPr>
            </w:pPr>
            <w:r w:rsidRPr="00D750BB">
              <w:rPr>
                <w:sz w:val="20"/>
              </w:rPr>
              <w:t>Were</w:t>
            </w:r>
            <w:r w:rsidRPr="00D750BB">
              <w:rPr>
                <w:spacing w:val="-2"/>
                <w:sz w:val="20"/>
              </w:rPr>
              <w:t xml:space="preserve"> </w:t>
            </w:r>
            <w:r w:rsidRPr="00D750BB">
              <w:rPr>
                <w:sz w:val="20"/>
              </w:rPr>
              <w:t>the</w:t>
            </w:r>
            <w:r w:rsidRPr="00D750BB">
              <w:rPr>
                <w:spacing w:val="-2"/>
                <w:sz w:val="20"/>
              </w:rPr>
              <w:t xml:space="preserve"> </w:t>
            </w:r>
            <w:r w:rsidRPr="00D750BB">
              <w:rPr>
                <w:sz w:val="20"/>
              </w:rPr>
              <w:t>expenditures</w:t>
            </w:r>
            <w:r w:rsidRPr="00D750BB">
              <w:rPr>
                <w:spacing w:val="-3"/>
                <w:sz w:val="20"/>
              </w:rPr>
              <w:t xml:space="preserve"> </w:t>
            </w:r>
            <w:r w:rsidRPr="00D750BB">
              <w:rPr>
                <w:sz w:val="20"/>
              </w:rPr>
              <w:t>being</w:t>
            </w:r>
            <w:r w:rsidRPr="00D750BB">
              <w:rPr>
                <w:spacing w:val="-3"/>
                <w:sz w:val="20"/>
              </w:rPr>
              <w:t xml:space="preserve"> </w:t>
            </w:r>
            <w:r w:rsidRPr="00D750BB">
              <w:rPr>
                <w:sz w:val="20"/>
              </w:rPr>
              <w:t>verified</w:t>
            </w:r>
            <w:r w:rsidRPr="00D750BB">
              <w:rPr>
                <w:spacing w:val="-1"/>
                <w:sz w:val="20"/>
              </w:rPr>
              <w:t xml:space="preserve"> </w:t>
            </w:r>
            <w:r w:rsidRPr="00D750BB">
              <w:rPr>
                <w:sz w:val="20"/>
              </w:rPr>
              <w:t>incurred</w:t>
            </w:r>
            <w:r w:rsidRPr="00D750BB">
              <w:rPr>
                <w:spacing w:val="-1"/>
                <w:sz w:val="20"/>
              </w:rPr>
              <w:t xml:space="preserve"> </w:t>
            </w:r>
            <w:r w:rsidRPr="00D750BB">
              <w:rPr>
                <w:sz w:val="20"/>
              </w:rPr>
              <w:t>in</w:t>
            </w:r>
            <w:r w:rsidRPr="00D750BB">
              <w:rPr>
                <w:spacing w:val="-4"/>
                <w:sz w:val="20"/>
              </w:rPr>
              <w:t xml:space="preserve"> </w:t>
            </w:r>
            <w:r w:rsidRPr="00D750BB">
              <w:rPr>
                <w:sz w:val="20"/>
              </w:rPr>
              <w:t>accordance</w:t>
            </w:r>
            <w:r w:rsidRPr="00D750BB">
              <w:rPr>
                <w:spacing w:val="-4"/>
                <w:sz w:val="20"/>
              </w:rPr>
              <w:t xml:space="preserve"> </w:t>
            </w:r>
            <w:r w:rsidRPr="00D750BB">
              <w:rPr>
                <w:sz w:val="20"/>
              </w:rPr>
              <w:t>with</w:t>
            </w:r>
            <w:r w:rsidRPr="00D750BB">
              <w:rPr>
                <w:spacing w:val="-1"/>
                <w:sz w:val="20"/>
              </w:rPr>
              <w:t xml:space="preserve"> </w:t>
            </w:r>
            <w:r w:rsidRPr="00D750BB">
              <w:rPr>
                <w:sz w:val="20"/>
              </w:rPr>
              <w:t>the</w:t>
            </w:r>
            <w:r w:rsidRPr="00D750BB">
              <w:rPr>
                <w:spacing w:val="-47"/>
                <w:sz w:val="20"/>
              </w:rPr>
              <w:t xml:space="preserve"> </w:t>
            </w:r>
            <w:r w:rsidRPr="00D750BB">
              <w:rPr>
                <w:sz w:val="20"/>
              </w:rPr>
              <w:t>principle</w:t>
            </w:r>
            <w:r w:rsidRPr="00D750BB">
              <w:rPr>
                <w:spacing w:val="-1"/>
                <w:sz w:val="20"/>
              </w:rPr>
              <w:t xml:space="preserve"> </w:t>
            </w:r>
            <w:r w:rsidRPr="00D750BB">
              <w:rPr>
                <w:sz w:val="20"/>
              </w:rPr>
              <w:t>of competitiveness? Should they?</w:t>
            </w:r>
          </w:p>
          <w:p w14:paraId="09A38A49" w14:textId="445EAAFF" w:rsidR="00E91003" w:rsidRDefault="00E91003" w:rsidP="0069483E">
            <w:pPr>
              <w:pStyle w:val="TableParagraph"/>
              <w:spacing w:before="3"/>
              <w:ind w:left="86"/>
              <w:rPr>
                <w:b/>
                <w:sz w:val="25"/>
              </w:rPr>
            </w:pPr>
            <w:r w:rsidRPr="00D750BB">
              <w:rPr>
                <w:sz w:val="20"/>
              </w:rPr>
              <w:t>/if</w:t>
            </w:r>
            <w:r w:rsidRPr="00D750BB">
              <w:rPr>
                <w:spacing w:val="-2"/>
                <w:sz w:val="20"/>
              </w:rPr>
              <w:t xml:space="preserve"> </w:t>
            </w:r>
            <w:r w:rsidRPr="00D750BB">
              <w:rPr>
                <w:sz w:val="20"/>
              </w:rPr>
              <w:t>YES,</w:t>
            </w:r>
            <w:r w:rsidRPr="00D750BB">
              <w:rPr>
                <w:spacing w:val="-1"/>
                <w:sz w:val="20"/>
              </w:rPr>
              <w:t xml:space="preserve"> </w:t>
            </w:r>
            <w:r w:rsidRPr="00D750BB">
              <w:rPr>
                <w:sz w:val="20"/>
              </w:rPr>
              <w:t>to the</w:t>
            </w:r>
            <w:r w:rsidRPr="00D750BB">
              <w:rPr>
                <w:spacing w:val="-1"/>
                <w:sz w:val="20"/>
              </w:rPr>
              <w:t xml:space="preserve"> </w:t>
            </w:r>
            <w:r w:rsidRPr="00D750BB">
              <w:rPr>
                <w:sz w:val="20"/>
              </w:rPr>
              <w:t>list</w:t>
            </w:r>
            <w:r w:rsidRPr="00D750BB">
              <w:rPr>
                <w:spacing w:val="-3"/>
                <w:sz w:val="20"/>
              </w:rPr>
              <w:t xml:space="preserve"> </w:t>
            </w:r>
            <w:r w:rsidRPr="00D750BB">
              <w:rPr>
                <w:sz w:val="20"/>
              </w:rPr>
              <w:t>should be</w:t>
            </w:r>
            <w:r w:rsidRPr="00D750BB">
              <w:rPr>
                <w:spacing w:val="-1"/>
                <w:sz w:val="20"/>
              </w:rPr>
              <w:t xml:space="preserve"> </w:t>
            </w:r>
            <w:r w:rsidRPr="00D750BB">
              <w:rPr>
                <w:sz w:val="20"/>
              </w:rPr>
              <w:t>attached a</w:t>
            </w:r>
            <w:r w:rsidRPr="00D750BB">
              <w:rPr>
                <w:spacing w:val="-1"/>
                <w:sz w:val="20"/>
              </w:rPr>
              <w:t xml:space="preserve"> </w:t>
            </w:r>
            <w:r w:rsidRPr="00D750BB">
              <w:rPr>
                <w:sz w:val="20"/>
              </w:rPr>
              <w:t>checklist</w:t>
            </w:r>
            <w:r w:rsidRPr="00D750BB">
              <w:rPr>
                <w:spacing w:val="-3"/>
                <w:sz w:val="20"/>
              </w:rPr>
              <w:t xml:space="preserve"> </w:t>
            </w:r>
            <w:r w:rsidRPr="00D750BB">
              <w:rPr>
                <w:sz w:val="20"/>
              </w:rPr>
              <w:t>to examine</w:t>
            </w:r>
            <w:r w:rsidRPr="00D750BB">
              <w:rPr>
                <w:spacing w:val="-3"/>
                <w:sz w:val="20"/>
              </w:rPr>
              <w:t xml:space="preserve"> </w:t>
            </w:r>
            <w:r w:rsidRPr="00D750BB">
              <w:rPr>
                <w:sz w:val="20"/>
              </w:rPr>
              <w:t>if</w:t>
            </w:r>
            <w:r w:rsidRPr="00D750BB">
              <w:rPr>
                <w:spacing w:val="-1"/>
                <w:sz w:val="20"/>
              </w:rPr>
              <w:t xml:space="preserve"> </w:t>
            </w:r>
            <w:r w:rsidRPr="00D750BB">
              <w:rPr>
                <w:sz w:val="20"/>
              </w:rPr>
              <w:t>principle</w:t>
            </w:r>
            <w:r w:rsidRPr="00D750BB">
              <w:rPr>
                <w:spacing w:val="-3"/>
                <w:sz w:val="20"/>
              </w:rPr>
              <w:t xml:space="preserve"> </w:t>
            </w:r>
            <w:r w:rsidRPr="00D750BB">
              <w:rPr>
                <w:sz w:val="20"/>
              </w:rPr>
              <w:t>of</w:t>
            </w:r>
            <w:r w:rsidRPr="00D750BB">
              <w:rPr>
                <w:spacing w:val="-47"/>
                <w:sz w:val="20"/>
              </w:rPr>
              <w:t xml:space="preserve"> </w:t>
            </w:r>
            <w:r w:rsidRPr="00D750BB">
              <w:rPr>
                <w:sz w:val="20"/>
              </w:rPr>
              <w:t>competitiveness</w:t>
            </w:r>
            <w:r w:rsidRPr="00D750BB">
              <w:rPr>
                <w:spacing w:val="-2"/>
                <w:sz w:val="20"/>
              </w:rPr>
              <w:t xml:space="preserve"> </w:t>
            </w:r>
            <w:r w:rsidRPr="00D750BB">
              <w:rPr>
                <w:sz w:val="20"/>
              </w:rPr>
              <w:t>and information on</w:t>
            </w:r>
            <w:r w:rsidRPr="00D750BB">
              <w:rPr>
                <w:spacing w:val="-2"/>
                <w:sz w:val="20"/>
              </w:rPr>
              <w:t xml:space="preserve"> </w:t>
            </w:r>
            <w:r w:rsidRPr="00D750BB">
              <w:rPr>
                <w:sz w:val="20"/>
              </w:rPr>
              <w:t>the</w:t>
            </w:r>
            <w:r w:rsidRPr="00D750BB">
              <w:rPr>
                <w:spacing w:val="-1"/>
                <w:sz w:val="20"/>
              </w:rPr>
              <w:t xml:space="preserve"> </w:t>
            </w:r>
            <w:r w:rsidRPr="00D750BB">
              <w:rPr>
                <w:sz w:val="20"/>
              </w:rPr>
              <w:t>outcome</w:t>
            </w:r>
            <w:r w:rsidRPr="00D750BB">
              <w:rPr>
                <w:spacing w:val="-3"/>
                <w:sz w:val="20"/>
              </w:rPr>
              <w:t xml:space="preserve"> </w:t>
            </w:r>
            <w:r w:rsidRPr="00D750BB">
              <w:rPr>
                <w:sz w:val="20"/>
              </w:rPr>
              <w:t>of</w:t>
            </w:r>
            <w:r w:rsidRPr="00D750BB">
              <w:rPr>
                <w:spacing w:val="-1"/>
                <w:sz w:val="20"/>
              </w:rPr>
              <w:t xml:space="preserve"> </w:t>
            </w:r>
            <w:r w:rsidRPr="00D750BB">
              <w:rPr>
                <w:sz w:val="20"/>
              </w:rPr>
              <w:t>this</w:t>
            </w:r>
            <w:r w:rsidRPr="00D750BB">
              <w:rPr>
                <w:spacing w:val="4"/>
                <w:sz w:val="20"/>
              </w:rPr>
              <w:t xml:space="preserve"> </w:t>
            </w:r>
            <w:r w:rsidRPr="00D750BB">
              <w:rPr>
                <w:sz w:val="20"/>
              </w:rPr>
              <w:t>verification /</w:t>
            </w:r>
          </w:p>
        </w:tc>
        <w:tc>
          <w:tcPr>
            <w:tcW w:w="1152" w:type="dxa"/>
            <w:shd w:val="clear" w:color="auto" w:fill="FFFFFF" w:themeFill="background1"/>
          </w:tcPr>
          <w:p w14:paraId="61FCC5B2" w14:textId="77777777" w:rsidR="00E91003" w:rsidRDefault="00E91003" w:rsidP="00E91003">
            <w:pPr>
              <w:pStyle w:val="TableParagraph"/>
              <w:ind w:left="246" w:right="244"/>
              <w:jc w:val="center"/>
              <w:rPr>
                <w:b/>
                <w:sz w:val="20"/>
              </w:rPr>
            </w:pPr>
          </w:p>
        </w:tc>
        <w:tc>
          <w:tcPr>
            <w:tcW w:w="6790" w:type="dxa"/>
            <w:shd w:val="clear" w:color="auto" w:fill="FFFFFF" w:themeFill="background1"/>
          </w:tcPr>
          <w:p w14:paraId="15FF7595" w14:textId="63034F61" w:rsidR="00063B19" w:rsidRPr="00E22016" w:rsidRDefault="00063B19" w:rsidP="00063B19">
            <w:pPr>
              <w:pStyle w:val="TableParagraph"/>
              <w:ind w:left="123"/>
              <w:rPr>
                <w:b/>
                <w:color w:val="C00000"/>
                <w:sz w:val="20"/>
                <w:lang w:val="uk-UA"/>
              </w:rPr>
            </w:pPr>
            <w:r w:rsidRPr="00E22016">
              <w:rPr>
                <w:b/>
                <w:color w:val="C00000"/>
                <w:sz w:val="20"/>
                <w:lang w:val="uk-UA"/>
              </w:rPr>
              <w:t>Касается только польских бенефициаров.</w:t>
            </w:r>
          </w:p>
          <w:p w14:paraId="044E889C" w14:textId="77777777" w:rsidR="00063B19" w:rsidRPr="00E22016" w:rsidRDefault="00063B19" w:rsidP="00063B19">
            <w:pPr>
              <w:pStyle w:val="TableParagraph"/>
              <w:ind w:left="123"/>
              <w:rPr>
                <w:b/>
                <w:color w:val="C00000"/>
                <w:sz w:val="20"/>
                <w:lang w:val="uk-UA"/>
              </w:rPr>
            </w:pPr>
            <w:r w:rsidRPr="00E22016">
              <w:rPr>
                <w:b/>
                <w:color w:val="C00000"/>
                <w:sz w:val="20"/>
                <w:lang w:val="uk-UA"/>
              </w:rPr>
              <w:t>Пожалуйста, предоставьте ответы на оба вопроса.</w:t>
            </w:r>
          </w:p>
          <w:p w14:paraId="53DB73FB" w14:textId="77777777" w:rsidR="00063B19" w:rsidRPr="00E22016" w:rsidRDefault="00063B19" w:rsidP="00063B19">
            <w:pPr>
              <w:pStyle w:val="TableParagraph"/>
              <w:ind w:left="123"/>
              <w:rPr>
                <w:b/>
                <w:color w:val="C00000"/>
                <w:sz w:val="20"/>
                <w:lang w:val="uk-UA"/>
              </w:rPr>
            </w:pPr>
            <w:r w:rsidRPr="00E22016">
              <w:rPr>
                <w:b/>
                <w:color w:val="C00000"/>
                <w:sz w:val="20"/>
                <w:lang w:val="uk-UA"/>
              </w:rPr>
              <w:t>N/A - для украинских и белорусских бенефициаров;</w:t>
            </w:r>
          </w:p>
          <w:p w14:paraId="393919D4" w14:textId="24FD3D93" w:rsidR="00E91003" w:rsidRPr="00E22016" w:rsidRDefault="00063B19" w:rsidP="00063B19">
            <w:pPr>
              <w:pStyle w:val="TableParagraph"/>
              <w:spacing w:before="3"/>
              <w:ind w:left="123"/>
              <w:rPr>
                <w:b/>
                <w:color w:val="C00000"/>
                <w:sz w:val="25"/>
                <w:lang w:val="ru-RU"/>
              </w:rPr>
            </w:pPr>
            <w:r w:rsidRPr="00E22016">
              <w:rPr>
                <w:b/>
                <w:color w:val="C00000"/>
                <w:sz w:val="20"/>
                <w:lang w:val="uk-UA"/>
              </w:rPr>
              <w:t>В случае ответа - YES, необходимо заполнить Приложение 12 к Руководству по проверке расходов.</w:t>
            </w:r>
          </w:p>
        </w:tc>
      </w:tr>
      <w:tr w:rsidR="00E91003" w:rsidRPr="00B10A92" w14:paraId="61C167C8" w14:textId="77777777" w:rsidTr="00E91003">
        <w:trPr>
          <w:trHeight w:val="928"/>
        </w:trPr>
        <w:tc>
          <w:tcPr>
            <w:tcW w:w="626" w:type="dxa"/>
            <w:tcBorders>
              <w:right w:val="single" w:sz="6" w:space="0" w:color="000000"/>
            </w:tcBorders>
            <w:shd w:val="clear" w:color="auto" w:fill="FFFFFF" w:themeFill="background1"/>
            <w:vAlign w:val="center"/>
          </w:tcPr>
          <w:p w14:paraId="6315A639" w14:textId="6114045A" w:rsidR="00E91003" w:rsidRDefault="00E91003" w:rsidP="00E91003">
            <w:pPr>
              <w:pStyle w:val="TableParagraph"/>
              <w:spacing w:before="3"/>
              <w:jc w:val="center"/>
              <w:rPr>
                <w:b/>
                <w:sz w:val="25"/>
              </w:rPr>
            </w:pPr>
            <w:r w:rsidRPr="00CC7F0F">
              <w:rPr>
                <w:bCs/>
                <w:sz w:val="16"/>
                <w:lang w:val="uk-UA"/>
              </w:rPr>
              <w:lastRenderedPageBreak/>
              <w:t>8</w:t>
            </w:r>
          </w:p>
        </w:tc>
        <w:tc>
          <w:tcPr>
            <w:tcW w:w="6174" w:type="dxa"/>
            <w:tcBorders>
              <w:left w:val="single" w:sz="6" w:space="0" w:color="000000"/>
            </w:tcBorders>
            <w:shd w:val="clear" w:color="auto" w:fill="FFFFFF" w:themeFill="background1"/>
            <w:vAlign w:val="center"/>
          </w:tcPr>
          <w:p w14:paraId="5096C414" w14:textId="08F6CC4D" w:rsidR="00E91003" w:rsidRDefault="00E91003" w:rsidP="0069483E">
            <w:pPr>
              <w:pStyle w:val="TableParagraph"/>
              <w:spacing w:before="3"/>
              <w:ind w:left="86"/>
              <w:rPr>
                <w:b/>
                <w:sz w:val="25"/>
              </w:rPr>
            </w:pPr>
            <w:r w:rsidRPr="00D750BB">
              <w:rPr>
                <w:sz w:val="20"/>
              </w:rPr>
              <w:t>In case the beneficiary resigned from carrying out the proceedings in</w:t>
            </w:r>
            <w:r w:rsidRPr="00D750BB">
              <w:rPr>
                <w:spacing w:val="1"/>
                <w:sz w:val="20"/>
              </w:rPr>
              <w:t xml:space="preserve"> </w:t>
            </w:r>
            <w:r w:rsidRPr="00D750BB">
              <w:rPr>
                <w:sz w:val="20"/>
              </w:rPr>
              <w:t>accordance</w:t>
            </w:r>
            <w:r w:rsidRPr="00D750BB">
              <w:rPr>
                <w:spacing w:val="-2"/>
                <w:sz w:val="20"/>
              </w:rPr>
              <w:t xml:space="preserve"> </w:t>
            </w:r>
            <w:r w:rsidRPr="00D750BB">
              <w:rPr>
                <w:sz w:val="20"/>
              </w:rPr>
              <w:t>with</w:t>
            </w:r>
            <w:r w:rsidRPr="00D750BB">
              <w:rPr>
                <w:spacing w:val="-1"/>
                <w:sz w:val="20"/>
              </w:rPr>
              <w:t xml:space="preserve"> </w:t>
            </w:r>
            <w:r w:rsidRPr="00D750BB">
              <w:rPr>
                <w:sz w:val="20"/>
              </w:rPr>
              <w:t>the</w:t>
            </w:r>
            <w:r w:rsidRPr="00D750BB">
              <w:rPr>
                <w:spacing w:val="-2"/>
                <w:sz w:val="20"/>
              </w:rPr>
              <w:t xml:space="preserve"> </w:t>
            </w:r>
            <w:r w:rsidRPr="00D750BB">
              <w:rPr>
                <w:sz w:val="20"/>
              </w:rPr>
              <w:t>principle</w:t>
            </w:r>
            <w:r w:rsidRPr="00D750BB">
              <w:rPr>
                <w:spacing w:val="-3"/>
                <w:sz w:val="20"/>
              </w:rPr>
              <w:t xml:space="preserve"> </w:t>
            </w:r>
            <w:r w:rsidRPr="00D750BB">
              <w:rPr>
                <w:sz w:val="20"/>
              </w:rPr>
              <w:t>of</w:t>
            </w:r>
            <w:r w:rsidRPr="00D750BB">
              <w:rPr>
                <w:spacing w:val="-2"/>
                <w:sz w:val="20"/>
              </w:rPr>
              <w:t xml:space="preserve"> </w:t>
            </w:r>
            <w:r w:rsidRPr="00D750BB">
              <w:rPr>
                <w:sz w:val="20"/>
              </w:rPr>
              <w:t>competitiveness,</w:t>
            </w:r>
            <w:r w:rsidRPr="00D750BB">
              <w:rPr>
                <w:spacing w:val="-2"/>
                <w:sz w:val="20"/>
              </w:rPr>
              <w:t xml:space="preserve"> </w:t>
            </w:r>
            <w:r w:rsidRPr="00D750BB">
              <w:rPr>
                <w:sz w:val="20"/>
              </w:rPr>
              <w:t>was</w:t>
            </w:r>
            <w:r w:rsidRPr="00D750BB">
              <w:rPr>
                <w:spacing w:val="-3"/>
                <w:sz w:val="20"/>
              </w:rPr>
              <w:t xml:space="preserve"> </w:t>
            </w:r>
            <w:r w:rsidRPr="00D750BB">
              <w:rPr>
                <w:sz w:val="20"/>
              </w:rPr>
              <w:t>he/she</w:t>
            </w:r>
            <w:r w:rsidRPr="00D750BB">
              <w:rPr>
                <w:spacing w:val="-1"/>
                <w:sz w:val="20"/>
              </w:rPr>
              <w:t xml:space="preserve"> </w:t>
            </w:r>
            <w:r w:rsidRPr="00D750BB">
              <w:rPr>
                <w:sz w:val="20"/>
              </w:rPr>
              <w:t>entitled</w:t>
            </w:r>
            <w:r w:rsidRPr="00D750BB">
              <w:rPr>
                <w:spacing w:val="-1"/>
                <w:sz w:val="20"/>
              </w:rPr>
              <w:t xml:space="preserve"> </w:t>
            </w:r>
            <w:r w:rsidRPr="00D750BB">
              <w:rPr>
                <w:sz w:val="20"/>
              </w:rPr>
              <w:t>to</w:t>
            </w:r>
            <w:r w:rsidRPr="00D750BB">
              <w:rPr>
                <w:spacing w:val="-1"/>
                <w:sz w:val="20"/>
              </w:rPr>
              <w:t xml:space="preserve"> </w:t>
            </w:r>
            <w:r w:rsidRPr="00D750BB">
              <w:rPr>
                <w:sz w:val="20"/>
              </w:rPr>
              <w:t>do</w:t>
            </w:r>
            <w:r w:rsidRPr="00D750BB">
              <w:rPr>
                <w:spacing w:val="-47"/>
                <w:sz w:val="20"/>
              </w:rPr>
              <w:t xml:space="preserve"> </w:t>
            </w:r>
            <w:r w:rsidRPr="00D750BB">
              <w:rPr>
                <w:sz w:val="20"/>
              </w:rPr>
              <w:t>this?</w:t>
            </w:r>
          </w:p>
        </w:tc>
        <w:tc>
          <w:tcPr>
            <w:tcW w:w="1152" w:type="dxa"/>
            <w:shd w:val="clear" w:color="auto" w:fill="FFFFFF" w:themeFill="background1"/>
          </w:tcPr>
          <w:p w14:paraId="42ED1845" w14:textId="77777777" w:rsidR="00E91003" w:rsidRDefault="00E91003" w:rsidP="00E91003">
            <w:pPr>
              <w:pStyle w:val="TableParagraph"/>
              <w:ind w:left="246" w:right="244"/>
              <w:jc w:val="center"/>
              <w:rPr>
                <w:b/>
                <w:sz w:val="20"/>
              </w:rPr>
            </w:pPr>
          </w:p>
        </w:tc>
        <w:tc>
          <w:tcPr>
            <w:tcW w:w="6790" w:type="dxa"/>
            <w:shd w:val="clear" w:color="auto" w:fill="FFFFFF" w:themeFill="background1"/>
          </w:tcPr>
          <w:p w14:paraId="20293A1A" w14:textId="3C8C5475" w:rsidR="00063B19" w:rsidRPr="00E22016" w:rsidRDefault="00063B19" w:rsidP="00063B19">
            <w:pPr>
              <w:pStyle w:val="TableParagraph"/>
              <w:ind w:left="123"/>
              <w:rPr>
                <w:b/>
                <w:color w:val="C00000"/>
                <w:sz w:val="20"/>
                <w:lang w:val="uk-UA"/>
              </w:rPr>
            </w:pPr>
            <w:r w:rsidRPr="00E22016">
              <w:rPr>
                <w:b/>
                <w:color w:val="C00000"/>
                <w:sz w:val="20"/>
                <w:lang w:val="uk-UA"/>
              </w:rPr>
              <w:t>Применяется только для бенефициаров из Польши.</w:t>
            </w:r>
          </w:p>
          <w:p w14:paraId="68A6A8BF" w14:textId="77777777" w:rsidR="00063B19" w:rsidRPr="00E22016" w:rsidRDefault="00063B19" w:rsidP="00063B19">
            <w:pPr>
              <w:pStyle w:val="TableParagraph"/>
              <w:ind w:left="123"/>
              <w:rPr>
                <w:b/>
                <w:color w:val="C00000"/>
                <w:sz w:val="20"/>
                <w:lang w:val="uk-UA"/>
              </w:rPr>
            </w:pPr>
          </w:p>
          <w:p w14:paraId="5CA49528" w14:textId="77777777" w:rsidR="00063B19" w:rsidRPr="00E22016" w:rsidRDefault="00063B19" w:rsidP="00063B19">
            <w:pPr>
              <w:pStyle w:val="TableParagraph"/>
              <w:ind w:left="123"/>
              <w:rPr>
                <w:b/>
                <w:color w:val="C00000"/>
                <w:sz w:val="20"/>
                <w:lang w:val="uk-UA"/>
              </w:rPr>
            </w:pPr>
            <w:r w:rsidRPr="00E22016">
              <w:rPr>
                <w:b/>
                <w:color w:val="C00000"/>
                <w:sz w:val="20"/>
                <w:lang w:val="uk-UA"/>
              </w:rPr>
              <w:t>YES - в случае, если ни одна закупка не превышает 50 000 злотых + комментарий «Порог процедуры не достигнут» или применена более жесткая процедура;</w:t>
            </w:r>
          </w:p>
          <w:p w14:paraId="30FAFD58" w14:textId="77777777" w:rsidR="00063B19" w:rsidRPr="00E22016" w:rsidRDefault="00063B19" w:rsidP="00063B19">
            <w:pPr>
              <w:pStyle w:val="TableParagraph"/>
              <w:ind w:left="123"/>
              <w:rPr>
                <w:b/>
                <w:color w:val="C00000"/>
                <w:sz w:val="20"/>
                <w:lang w:val="uk-UA"/>
              </w:rPr>
            </w:pPr>
            <w:r w:rsidRPr="00E22016">
              <w:rPr>
                <w:b/>
                <w:color w:val="C00000"/>
                <w:sz w:val="20"/>
                <w:lang w:val="uk-UA"/>
              </w:rPr>
              <w:t>NO - в случае, если бенефициар уклонился от проведения процедуры без обоснования.</w:t>
            </w:r>
          </w:p>
          <w:p w14:paraId="27D5DC55" w14:textId="77777777" w:rsidR="00063B19" w:rsidRPr="00E22016" w:rsidRDefault="00063B19" w:rsidP="00063B19">
            <w:pPr>
              <w:pStyle w:val="TableParagraph"/>
              <w:ind w:left="123"/>
              <w:rPr>
                <w:b/>
                <w:color w:val="C00000"/>
                <w:sz w:val="20"/>
                <w:lang w:val="uk-UA"/>
              </w:rPr>
            </w:pPr>
            <w:r w:rsidRPr="00E22016">
              <w:rPr>
                <w:b/>
                <w:color w:val="C00000"/>
                <w:sz w:val="20"/>
                <w:lang w:val="uk-UA"/>
              </w:rPr>
              <w:t>Предоставляется комментарий, включающий соответственную финансовую коррекцию;</w:t>
            </w:r>
          </w:p>
          <w:p w14:paraId="527267AB" w14:textId="77777777" w:rsidR="00063B19" w:rsidRPr="00E22016" w:rsidRDefault="00063B19" w:rsidP="00063B19">
            <w:pPr>
              <w:pStyle w:val="TableParagraph"/>
              <w:ind w:left="123"/>
              <w:rPr>
                <w:b/>
                <w:color w:val="C00000"/>
                <w:sz w:val="20"/>
                <w:lang w:val="uk-UA"/>
              </w:rPr>
            </w:pPr>
            <w:r w:rsidRPr="00E22016">
              <w:rPr>
                <w:b/>
                <w:color w:val="C00000"/>
                <w:sz w:val="20"/>
                <w:lang w:val="uk-UA"/>
              </w:rPr>
              <w:t>N/A - в случае применения принципа конкурентоспособности;</w:t>
            </w:r>
          </w:p>
          <w:p w14:paraId="09FFED35" w14:textId="77777777" w:rsidR="00063B19" w:rsidRPr="00E22016" w:rsidRDefault="00063B19" w:rsidP="00063B19">
            <w:pPr>
              <w:pStyle w:val="TableParagraph"/>
              <w:ind w:left="123"/>
              <w:rPr>
                <w:b/>
                <w:color w:val="C00000"/>
                <w:sz w:val="20"/>
                <w:lang w:val="uk-UA"/>
              </w:rPr>
            </w:pPr>
            <w:r w:rsidRPr="00E22016">
              <w:rPr>
                <w:b/>
                <w:color w:val="C00000"/>
                <w:sz w:val="20"/>
                <w:lang w:val="uk-UA"/>
              </w:rPr>
              <w:t>N/A - в случае бенефициаров из Беларуси и Украины.</w:t>
            </w:r>
          </w:p>
          <w:p w14:paraId="1CC8E337" w14:textId="3A3BB4D0" w:rsidR="00665377" w:rsidRPr="00E22016" w:rsidRDefault="00665377" w:rsidP="00665377">
            <w:pPr>
              <w:pStyle w:val="TableParagraph"/>
              <w:spacing w:before="3"/>
              <w:rPr>
                <w:b/>
                <w:color w:val="C00000"/>
                <w:sz w:val="20"/>
                <w:lang w:val="uk-UA"/>
              </w:rPr>
            </w:pPr>
          </w:p>
        </w:tc>
      </w:tr>
      <w:tr w:rsidR="00E91003" w:rsidRPr="00B10A92" w14:paraId="4242C556" w14:textId="77777777" w:rsidTr="00CB2A94">
        <w:trPr>
          <w:trHeight w:val="4753"/>
        </w:trPr>
        <w:tc>
          <w:tcPr>
            <w:tcW w:w="626" w:type="dxa"/>
            <w:tcBorders>
              <w:right w:val="single" w:sz="6" w:space="0" w:color="000000"/>
            </w:tcBorders>
            <w:shd w:val="clear" w:color="auto" w:fill="FFFFFF" w:themeFill="background1"/>
            <w:vAlign w:val="center"/>
          </w:tcPr>
          <w:p w14:paraId="7AB3E16C" w14:textId="57F7E2A9" w:rsidR="00E91003" w:rsidRDefault="00E91003" w:rsidP="00E91003">
            <w:pPr>
              <w:pStyle w:val="TableParagraph"/>
              <w:spacing w:before="3"/>
              <w:jc w:val="center"/>
              <w:rPr>
                <w:b/>
                <w:sz w:val="25"/>
              </w:rPr>
            </w:pPr>
            <w:r w:rsidRPr="00CC7F0F">
              <w:rPr>
                <w:bCs/>
                <w:sz w:val="16"/>
                <w:lang w:val="uk-UA"/>
              </w:rPr>
              <w:t>9</w:t>
            </w:r>
          </w:p>
        </w:tc>
        <w:tc>
          <w:tcPr>
            <w:tcW w:w="6174" w:type="dxa"/>
            <w:tcBorders>
              <w:left w:val="single" w:sz="6" w:space="0" w:color="000000"/>
            </w:tcBorders>
            <w:shd w:val="clear" w:color="auto" w:fill="FFFFFF" w:themeFill="background1"/>
            <w:vAlign w:val="center"/>
          </w:tcPr>
          <w:p w14:paraId="7F085C5F" w14:textId="77777777" w:rsidR="00E91003" w:rsidRPr="00D750BB" w:rsidRDefault="00E91003" w:rsidP="0069483E">
            <w:pPr>
              <w:pStyle w:val="TableParagraph"/>
              <w:spacing w:before="56"/>
              <w:ind w:left="86"/>
              <w:rPr>
                <w:sz w:val="20"/>
              </w:rPr>
            </w:pPr>
            <w:r w:rsidRPr="00D750BB">
              <w:rPr>
                <w:sz w:val="20"/>
              </w:rPr>
              <w:t>/for</w:t>
            </w:r>
            <w:r w:rsidRPr="00D750BB">
              <w:rPr>
                <w:spacing w:val="-1"/>
                <w:sz w:val="20"/>
              </w:rPr>
              <w:t xml:space="preserve"> </w:t>
            </w:r>
            <w:r w:rsidRPr="00D750BB">
              <w:rPr>
                <w:sz w:val="20"/>
              </w:rPr>
              <w:t>UA</w:t>
            </w:r>
            <w:r w:rsidRPr="00D750BB">
              <w:rPr>
                <w:spacing w:val="-1"/>
                <w:sz w:val="20"/>
              </w:rPr>
              <w:t xml:space="preserve"> </w:t>
            </w:r>
            <w:r w:rsidRPr="00D750BB">
              <w:rPr>
                <w:sz w:val="20"/>
              </w:rPr>
              <w:t>and</w:t>
            </w:r>
            <w:r w:rsidRPr="00D750BB">
              <w:rPr>
                <w:spacing w:val="1"/>
                <w:sz w:val="20"/>
              </w:rPr>
              <w:t xml:space="preserve"> </w:t>
            </w:r>
            <w:r w:rsidRPr="00D750BB">
              <w:rPr>
                <w:sz w:val="20"/>
              </w:rPr>
              <w:t>BY</w:t>
            </w:r>
            <w:r w:rsidRPr="00D750BB">
              <w:rPr>
                <w:spacing w:val="-1"/>
                <w:sz w:val="20"/>
              </w:rPr>
              <w:t xml:space="preserve"> </w:t>
            </w:r>
            <w:r w:rsidRPr="00D750BB">
              <w:rPr>
                <w:sz w:val="20"/>
              </w:rPr>
              <w:t>entities</w:t>
            </w:r>
            <w:r w:rsidRPr="00D750BB">
              <w:rPr>
                <w:spacing w:val="-2"/>
                <w:sz w:val="20"/>
              </w:rPr>
              <w:t xml:space="preserve"> </w:t>
            </w:r>
            <w:r w:rsidRPr="00D750BB">
              <w:rPr>
                <w:sz w:val="20"/>
              </w:rPr>
              <w:t>only/</w:t>
            </w:r>
          </w:p>
          <w:p w14:paraId="7ECC9465" w14:textId="77777777" w:rsidR="00E91003" w:rsidRPr="00BD601D" w:rsidRDefault="00E91003" w:rsidP="0069483E">
            <w:pPr>
              <w:pStyle w:val="TableParagraph"/>
              <w:tabs>
                <w:tab w:val="left" w:pos="268"/>
              </w:tabs>
              <w:ind w:left="86" w:right="362"/>
              <w:rPr>
                <w:sz w:val="20"/>
              </w:rPr>
            </w:pPr>
            <w:r w:rsidRPr="00BD601D">
              <w:rPr>
                <w:sz w:val="20"/>
              </w:rPr>
              <w:t>Were the expenditures being verified incurred in accordance with the principles stipulated in Annex 10 to the Programme Manual -</w:t>
            </w:r>
          </w:p>
          <w:p w14:paraId="0965ED57" w14:textId="77777777" w:rsidR="00E91003" w:rsidRPr="00CB0CA2" w:rsidRDefault="00E91003" w:rsidP="0069483E">
            <w:pPr>
              <w:pStyle w:val="TableParagraph"/>
              <w:tabs>
                <w:tab w:val="left" w:pos="268"/>
              </w:tabs>
              <w:ind w:left="86" w:right="362"/>
              <w:rPr>
                <w:sz w:val="20"/>
              </w:rPr>
            </w:pPr>
            <w:r w:rsidRPr="00BD601D">
              <w:rPr>
                <w:sz w:val="20"/>
              </w:rPr>
              <w:t xml:space="preserve">TESIM Guide on procurement procedures in Ukraine and Belarus (applicable for procurements launched by 30.06.2019) or General Rules of Procurement by Beneficiaries within the PBU projects (applicable for procurements launched from 01.07.2019)  </w:t>
            </w:r>
            <w:r w:rsidRPr="00CB0CA2">
              <w:rPr>
                <w:sz w:val="20"/>
              </w:rPr>
              <w:t>in case of regular projects and LIPs and with requirements of  pp.  6.5.1, 6.5.4.1, 6.5.5 and Annex 5b of the Programme Manuals dedicated to 2nd and 3rd Calls for Proposals for micro-projects</w:t>
            </w:r>
          </w:p>
          <w:p w14:paraId="6365A0BB" w14:textId="77777777" w:rsidR="00E91003" w:rsidRDefault="00E91003" w:rsidP="0069483E">
            <w:pPr>
              <w:pStyle w:val="TableParagraph"/>
              <w:spacing w:before="3"/>
              <w:ind w:left="86"/>
              <w:rPr>
                <w:sz w:val="20"/>
              </w:rPr>
            </w:pPr>
            <w:r>
              <w:rPr>
                <w:sz w:val="20"/>
              </w:rPr>
              <w:t>Should they?</w:t>
            </w:r>
          </w:p>
          <w:p w14:paraId="4CD4120E" w14:textId="77777777" w:rsidR="00E91003" w:rsidRPr="00D750BB" w:rsidRDefault="00E91003" w:rsidP="0069483E">
            <w:pPr>
              <w:pStyle w:val="TableParagraph"/>
              <w:numPr>
                <w:ilvl w:val="0"/>
                <w:numId w:val="11"/>
              </w:numPr>
              <w:tabs>
                <w:tab w:val="left" w:pos="274"/>
              </w:tabs>
              <w:ind w:left="86" w:hanging="208"/>
              <w:rPr>
                <w:sz w:val="20"/>
              </w:rPr>
            </w:pPr>
            <w:r w:rsidRPr="00D750BB">
              <w:rPr>
                <w:sz w:val="20"/>
              </w:rPr>
              <w:t>Has</w:t>
            </w:r>
            <w:r w:rsidRPr="00D750BB">
              <w:rPr>
                <w:spacing w:val="-2"/>
                <w:sz w:val="20"/>
              </w:rPr>
              <w:t xml:space="preserve"> </w:t>
            </w:r>
            <w:r w:rsidRPr="00D750BB">
              <w:rPr>
                <w:sz w:val="20"/>
              </w:rPr>
              <w:t>the adequate</w:t>
            </w:r>
            <w:r w:rsidRPr="00D750BB">
              <w:rPr>
                <w:spacing w:val="-3"/>
                <w:sz w:val="20"/>
              </w:rPr>
              <w:t xml:space="preserve"> </w:t>
            </w:r>
            <w:r w:rsidRPr="00D750BB">
              <w:rPr>
                <w:sz w:val="20"/>
              </w:rPr>
              <w:t>procedure</w:t>
            </w:r>
            <w:r w:rsidRPr="00D750BB">
              <w:rPr>
                <w:spacing w:val="-2"/>
                <w:sz w:val="20"/>
              </w:rPr>
              <w:t xml:space="preserve"> </w:t>
            </w:r>
            <w:r w:rsidRPr="00D750BB">
              <w:rPr>
                <w:sz w:val="20"/>
              </w:rPr>
              <w:t>been applied?</w:t>
            </w:r>
          </w:p>
          <w:p w14:paraId="7EC5810B" w14:textId="77777777" w:rsidR="00E91003" w:rsidRPr="00D750BB" w:rsidRDefault="00E91003" w:rsidP="0069483E">
            <w:pPr>
              <w:pStyle w:val="TableParagraph"/>
              <w:numPr>
                <w:ilvl w:val="0"/>
                <w:numId w:val="11"/>
              </w:numPr>
              <w:tabs>
                <w:tab w:val="left" w:pos="285"/>
              </w:tabs>
              <w:spacing w:before="120"/>
              <w:ind w:left="86" w:right="186" w:firstLine="0"/>
              <w:rPr>
                <w:sz w:val="20"/>
              </w:rPr>
            </w:pPr>
            <w:r w:rsidRPr="00D750BB">
              <w:rPr>
                <w:sz w:val="20"/>
              </w:rPr>
              <w:t>Has the information about the procedure been adequately announced (if</w:t>
            </w:r>
            <w:r w:rsidRPr="00D750BB">
              <w:rPr>
                <w:spacing w:val="-48"/>
                <w:sz w:val="20"/>
              </w:rPr>
              <w:t xml:space="preserve"> </w:t>
            </w:r>
            <w:r w:rsidRPr="00D750BB">
              <w:rPr>
                <w:sz w:val="20"/>
              </w:rPr>
              <w:t>applicable)?</w:t>
            </w:r>
          </w:p>
          <w:p w14:paraId="79F47AA7" w14:textId="77777777" w:rsidR="00E91003" w:rsidRPr="00D750BB" w:rsidRDefault="00E91003" w:rsidP="0069483E">
            <w:pPr>
              <w:pStyle w:val="TableParagraph"/>
              <w:numPr>
                <w:ilvl w:val="0"/>
                <w:numId w:val="11"/>
              </w:numPr>
              <w:tabs>
                <w:tab w:val="left" w:pos="273"/>
              </w:tabs>
              <w:spacing w:before="121"/>
              <w:ind w:left="86" w:right="753" w:firstLine="0"/>
              <w:rPr>
                <w:sz w:val="20"/>
              </w:rPr>
            </w:pPr>
            <w:r w:rsidRPr="00D750BB">
              <w:rPr>
                <w:sz w:val="20"/>
              </w:rPr>
              <w:t>Have the selection and award criteria been correctly indicated (if</w:t>
            </w:r>
            <w:r w:rsidRPr="00D750BB">
              <w:rPr>
                <w:spacing w:val="-47"/>
                <w:sz w:val="20"/>
              </w:rPr>
              <w:t xml:space="preserve"> </w:t>
            </w:r>
            <w:r w:rsidRPr="00D750BB">
              <w:rPr>
                <w:sz w:val="20"/>
              </w:rPr>
              <w:t>applicable)?</w:t>
            </w:r>
          </w:p>
          <w:p w14:paraId="61DBF8DF" w14:textId="0CF894D6" w:rsidR="00E91003" w:rsidRDefault="00E91003" w:rsidP="0069483E">
            <w:pPr>
              <w:pStyle w:val="TableParagraph"/>
              <w:numPr>
                <w:ilvl w:val="0"/>
                <w:numId w:val="11"/>
              </w:numPr>
              <w:spacing w:before="3"/>
              <w:ind w:left="86"/>
              <w:rPr>
                <w:b/>
                <w:sz w:val="25"/>
              </w:rPr>
            </w:pPr>
            <w:r w:rsidRPr="00D750BB">
              <w:rPr>
                <w:sz w:val="20"/>
              </w:rPr>
              <w:t>Has</w:t>
            </w:r>
            <w:r w:rsidRPr="00D750BB">
              <w:rPr>
                <w:spacing w:val="-3"/>
                <w:sz w:val="20"/>
              </w:rPr>
              <w:t xml:space="preserve"> </w:t>
            </w:r>
            <w:r w:rsidRPr="00D750BB">
              <w:rPr>
                <w:sz w:val="20"/>
              </w:rPr>
              <w:t>the</w:t>
            </w:r>
            <w:r w:rsidRPr="00D750BB">
              <w:rPr>
                <w:spacing w:val="-1"/>
                <w:sz w:val="20"/>
              </w:rPr>
              <w:t xml:space="preserve"> </w:t>
            </w:r>
            <w:r w:rsidRPr="00D750BB">
              <w:rPr>
                <w:sz w:val="20"/>
              </w:rPr>
              <w:t>procedure</w:t>
            </w:r>
            <w:r w:rsidR="00665377">
              <w:rPr>
                <w:sz w:val="20"/>
              </w:rPr>
              <w:t xml:space="preserve"> been properly documented?</w:t>
            </w:r>
          </w:p>
        </w:tc>
        <w:tc>
          <w:tcPr>
            <w:tcW w:w="1152" w:type="dxa"/>
            <w:shd w:val="clear" w:color="auto" w:fill="FFFFFF" w:themeFill="background1"/>
          </w:tcPr>
          <w:p w14:paraId="4EE780F7" w14:textId="77777777" w:rsidR="00E91003" w:rsidRDefault="00E91003" w:rsidP="00E91003">
            <w:pPr>
              <w:pStyle w:val="TableParagraph"/>
              <w:ind w:left="246" w:right="244"/>
              <w:jc w:val="center"/>
              <w:rPr>
                <w:b/>
                <w:sz w:val="20"/>
              </w:rPr>
            </w:pPr>
          </w:p>
        </w:tc>
        <w:tc>
          <w:tcPr>
            <w:tcW w:w="6790" w:type="dxa"/>
            <w:shd w:val="clear" w:color="auto" w:fill="FFFFFF" w:themeFill="background1"/>
            <w:vAlign w:val="center"/>
          </w:tcPr>
          <w:p w14:paraId="2F9A64EB" w14:textId="77777777" w:rsidR="00CB2A94" w:rsidRPr="00E22016" w:rsidRDefault="00CB2A94" w:rsidP="00CB2A94">
            <w:pPr>
              <w:pStyle w:val="TableParagraph"/>
              <w:ind w:left="123"/>
              <w:rPr>
                <w:b/>
                <w:color w:val="C00000"/>
                <w:sz w:val="20"/>
                <w:lang w:val="uk-UA"/>
              </w:rPr>
            </w:pPr>
            <w:r w:rsidRPr="00E22016">
              <w:rPr>
                <w:b/>
                <w:color w:val="C00000"/>
                <w:sz w:val="20"/>
                <w:lang w:val="uk-UA"/>
              </w:rPr>
              <w:t>Следует дать ответы на все вопросы .</w:t>
            </w:r>
          </w:p>
          <w:p w14:paraId="511E52DA" w14:textId="77777777" w:rsidR="00CB2A94" w:rsidRPr="00E22016" w:rsidRDefault="00CB2A94" w:rsidP="00CB2A94">
            <w:pPr>
              <w:pStyle w:val="TableParagraph"/>
              <w:ind w:left="123"/>
              <w:rPr>
                <w:b/>
                <w:color w:val="C00000"/>
                <w:sz w:val="20"/>
                <w:lang w:val="uk-UA"/>
              </w:rPr>
            </w:pPr>
          </w:p>
          <w:p w14:paraId="22330301" w14:textId="77777777" w:rsidR="00E91003" w:rsidRPr="00E22016" w:rsidRDefault="00CB2A94" w:rsidP="00CB2A94">
            <w:pPr>
              <w:pStyle w:val="TableParagraph"/>
              <w:spacing w:before="3"/>
              <w:ind w:left="123"/>
              <w:rPr>
                <w:b/>
                <w:color w:val="C00000"/>
                <w:sz w:val="20"/>
                <w:lang w:val="uk-UA"/>
              </w:rPr>
            </w:pPr>
            <w:r w:rsidRPr="00E22016">
              <w:rPr>
                <w:b/>
                <w:color w:val="C00000"/>
                <w:sz w:val="20"/>
                <w:lang w:val="uk-UA"/>
              </w:rPr>
              <w:t>Бенефициары из Беларуси и Украины должны соблюдать требования п. 6.5.1, 6.5.4.1, 6.5.5 и Приложении 5b программного пособия, для 2-го и 3-го конкурсных наборов микропроектов.</w:t>
            </w:r>
          </w:p>
          <w:p w14:paraId="6F82AF0B" w14:textId="77777777" w:rsidR="00A71629" w:rsidRPr="00E22016" w:rsidRDefault="00A71629" w:rsidP="00A71629">
            <w:pPr>
              <w:pStyle w:val="TableParagraph"/>
              <w:spacing w:before="3"/>
              <w:ind w:left="123"/>
              <w:rPr>
                <w:b/>
                <w:color w:val="C00000"/>
                <w:sz w:val="20"/>
                <w:lang w:val="uk-UA"/>
              </w:rPr>
            </w:pPr>
          </w:p>
          <w:p w14:paraId="6BDC7340" w14:textId="58A29032" w:rsidR="00A71629" w:rsidRPr="00E22016" w:rsidRDefault="00A71629" w:rsidP="00A71629">
            <w:pPr>
              <w:pStyle w:val="TableParagraph"/>
              <w:spacing w:before="3"/>
              <w:ind w:left="123"/>
              <w:rPr>
                <w:b/>
                <w:color w:val="C00000"/>
                <w:sz w:val="20"/>
                <w:lang w:val="uk-UA"/>
              </w:rPr>
            </w:pPr>
            <w:r w:rsidRPr="00E22016">
              <w:rPr>
                <w:b/>
                <w:color w:val="C00000"/>
                <w:sz w:val="20"/>
                <w:lang w:val="uk-UA"/>
              </w:rPr>
              <w:t>Кроме того, бенефициары, которые находятся в Украине:</w:t>
            </w:r>
          </w:p>
          <w:p w14:paraId="033E4A00" w14:textId="77777777" w:rsidR="00A71629" w:rsidRPr="00E22016" w:rsidRDefault="00A71629" w:rsidP="00A71629">
            <w:pPr>
              <w:pStyle w:val="TableParagraph"/>
              <w:spacing w:before="3"/>
              <w:ind w:left="123"/>
              <w:rPr>
                <w:b/>
                <w:color w:val="C00000"/>
                <w:sz w:val="20"/>
                <w:lang w:val="uk-UA"/>
              </w:rPr>
            </w:pPr>
          </w:p>
          <w:p w14:paraId="07A99D46" w14:textId="77777777" w:rsidR="00A71629" w:rsidRPr="00E22016" w:rsidRDefault="00A71629" w:rsidP="00A71629">
            <w:pPr>
              <w:pStyle w:val="TableParagraph"/>
              <w:spacing w:before="3"/>
              <w:ind w:left="123"/>
              <w:rPr>
                <w:b/>
                <w:color w:val="C00000"/>
                <w:sz w:val="20"/>
                <w:lang w:val="uk-UA"/>
              </w:rPr>
            </w:pPr>
            <w:r w:rsidRPr="00E22016">
              <w:rPr>
                <w:b/>
                <w:color w:val="C00000"/>
                <w:sz w:val="20"/>
                <w:lang w:val="uk-UA"/>
              </w:rPr>
              <w:t>- государственные учреждения должны соблюдать законодательство Украины о публичных закупках и требования программного пособия.</w:t>
            </w:r>
          </w:p>
          <w:p w14:paraId="11032D8C" w14:textId="77777777" w:rsidR="00A71629" w:rsidRPr="00E22016" w:rsidRDefault="00A71629" w:rsidP="00A71629">
            <w:pPr>
              <w:pStyle w:val="TableParagraph"/>
              <w:spacing w:before="3"/>
              <w:ind w:left="123"/>
              <w:rPr>
                <w:b/>
                <w:color w:val="C00000"/>
                <w:sz w:val="20"/>
                <w:lang w:val="uk-UA"/>
              </w:rPr>
            </w:pPr>
            <w:r w:rsidRPr="00E22016">
              <w:rPr>
                <w:b/>
                <w:color w:val="C00000"/>
                <w:sz w:val="20"/>
                <w:lang w:val="uk-UA"/>
              </w:rPr>
              <w:t>Публичные закупки в Украине должны соответствовать Закону Украины "О публичных закупках".</w:t>
            </w:r>
          </w:p>
          <w:p w14:paraId="41F71749" w14:textId="77777777" w:rsidR="00A71629" w:rsidRPr="00E22016" w:rsidRDefault="00A71629" w:rsidP="00A71629">
            <w:pPr>
              <w:pStyle w:val="TableParagraph"/>
              <w:spacing w:before="3"/>
              <w:ind w:left="123"/>
              <w:rPr>
                <w:b/>
                <w:color w:val="C00000"/>
                <w:sz w:val="20"/>
                <w:lang w:val="uk-UA"/>
              </w:rPr>
            </w:pPr>
            <w:r w:rsidRPr="00E22016">
              <w:rPr>
                <w:b/>
                <w:color w:val="C00000"/>
                <w:sz w:val="20"/>
                <w:lang w:val="uk-UA"/>
              </w:rPr>
              <w:t>Публичные закупки малой стоимости дополнительно регулируются конкретными правилами, изложенными в Приказе ГП "ПРОЗОРРО" No 10 от 19.03.2019</w:t>
            </w:r>
          </w:p>
          <w:p w14:paraId="3F452865" w14:textId="77777777" w:rsidR="00A71629" w:rsidRPr="00E22016" w:rsidRDefault="00A71629" w:rsidP="00A71629">
            <w:pPr>
              <w:pStyle w:val="TableParagraph"/>
              <w:spacing w:before="3"/>
              <w:ind w:left="123"/>
              <w:rPr>
                <w:b/>
                <w:color w:val="C00000"/>
                <w:sz w:val="20"/>
                <w:lang w:val="uk-UA"/>
              </w:rPr>
            </w:pPr>
            <w:r w:rsidRPr="00E22016">
              <w:rPr>
                <w:b/>
                <w:color w:val="C00000"/>
                <w:sz w:val="20"/>
                <w:lang w:val="uk-UA"/>
              </w:rPr>
              <w:t>"Об утверждении Инструкции по использованию электронной системы закупок в случае, если стоимость закупок меньше порогового значения,</w:t>
            </w:r>
          </w:p>
          <w:p w14:paraId="5B2B76D1" w14:textId="77777777" w:rsidR="00A71629" w:rsidRPr="00E22016" w:rsidRDefault="00A71629" w:rsidP="00A71629">
            <w:pPr>
              <w:pStyle w:val="TableParagraph"/>
              <w:spacing w:before="3"/>
              <w:ind w:left="123"/>
              <w:rPr>
                <w:b/>
                <w:color w:val="C00000"/>
                <w:sz w:val="20"/>
                <w:lang w:val="uk-UA"/>
              </w:rPr>
            </w:pPr>
            <w:r w:rsidRPr="00E22016">
              <w:rPr>
                <w:b/>
                <w:color w:val="C00000"/>
                <w:sz w:val="20"/>
                <w:lang w:val="uk-UA"/>
              </w:rPr>
              <w:t>предусмотренного частями второй и третьей части первой статьи 2 Закона Украины «О публичных закупках» (с изменениями и дополнениями);</w:t>
            </w:r>
          </w:p>
          <w:p w14:paraId="224B6A89" w14:textId="2D7A1EBF" w:rsidR="00A71629" w:rsidRPr="00E22016" w:rsidRDefault="00A71629" w:rsidP="00A71629">
            <w:pPr>
              <w:pStyle w:val="TableParagraph"/>
              <w:spacing w:before="3"/>
              <w:ind w:left="123"/>
              <w:rPr>
                <w:b/>
                <w:color w:val="C00000"/>
                <w:sz w:val="25"/>
                <w:lang w:val="ru-RU"/>
              </w:rPr>
            </w:pPr>
            <w:r w:rsidRPr="00E22016">
              <w:rPr>
                <w:b/>
                <w:color w:val="C00000"/>
                <w:sz w:val="20"/>
                <w:lang w:val="uk-UA"/>
              </w:rPr>
              <w:t>- общественные организации и частные учреждения руководствуются правилами Программного пособия и указанными в нем регулятивными документами.</w:t>
            </w:r>
          </w:p>
        </w:tc>
      </w:tr>
      <w:tr w:rsidR="00E91003" w:rsidRPr="00B10A92" w14:paraId="165E70BD" w14:textId="77777777" w:rsidTr="00E91003">
        <w:trPr>
          <w:trHeight w:val="928"/>
        </w:trPr>
        <w:tc>
          <w:tcPr>
            <w:tcW w:w="626" w:type="dxa"/>
            <w:tcBorders>
              <w:right w:val="single" w:sz="6" w:space="0" w:color="000000"/>
            </w:tcBorders>
            <w:shd w:val="clear" w:color="auto" w:fill="FFFFFF" w:themeFill="background1"/>
            <w:vAlign w:val="center"/>
          </w:tcPr>
          <w:p w14:paraId="062B8745" w14:textId="5BBF51CC" w:rsidR="00E91003" w:rsidRDefault="00E91003" w:rsidP="00E91003">
            <w:pPr>
              <w:pStyle w:val="TableParagraph"/>
              <w:spacing w:before="3"/>
              <w:jc w:val="center"/>
              <w:rPr>
                <w:b/>
                <w:sz w:val="25"/>
              </w:rPr>
            </w:pPr>
            <w:r>
              <w:rPr>
                <w:bCs/>
                <w:sz w:val="16"/>
                <w:lang w:val="en-GB"/>
              </w:rPr>
              <w:t>10</w:t>
            </w:r>
          </w:p>
        </w:tc>
        <w:tc>
          <w:tcPr>
            <w:tcW w:w="6174" w:type="dxa"/>
            <w:tcBorders>
              <w:left w:val="single" w:sz="6" w:space="0" w:color="000000"/>
            </w:tcBorders>
            <w:shd w:val="clear" w:color="auto" w:fill="FFFFFF" w:themeFill="background1"/>
            <w:vAlign w:val="center"/>
          </w:tcPr>
          <w:p w14:paraId="4EF11611" w14:textId="5E65286C" w:rsidR="00E91003" w:rsidRDefault="00E91003" w:rsidP="0069483E">
            <w:pPr>
              <w:pStyle w:val="TableParagraph"/>
              <w:spacing w:before="3"/>
              <w:ind w:left="86"/>
              <w:rPr>
                <w:b/>
                <w:sz w:val="25"/>
              </w:rPr>
            </w:pPr>
            <w:r w:rsidRPr="00D750BB">
              <w:rPr>
                <w:sz w:val="20"/>
              </w:rPr>
              <w:t>Does</w:t>
            </w:r>
            <w:r w:rsidRPr="00D750BB">
              <w:rPr>
                <w:spacing w:val="-3"/>
                <w:sz w:val="20"/>
              </w:rPr>
              <w:t xml:space="preserve"> </w:t>
            </w:r>
            <w:r w:rsidRPr="00D750BB">
              <w:rPr>
                <w:sz w:val="20"/>
              </w:rPr>
              <w:t>the</w:t>
            </w:r>
            <w:r w:rsidRPr="00D750BB">
              <w:rPr>
                <w:spacing w:val="-2"/>
                <w:sz w:val="20"/>
              </w:rPr>
              <w:t xml:space="preserve"> </w:t>
            </w:r>
            <w:r w:rsidRPr="00D750BB">
              <w:rPr>
                <w:sz w:val="20"/>
              </w:rPr>
              <w:t>contract</w:t>
            </w:r>
            <w:r w:rsidRPr="00D750BB">
              <w:rPr>
                <w:spacing w:val="-3"/>
                <w:sz w:val="20"/>
              </w:rPr>
              <w:t xml:space="preserve"> </w:t>
            </w:r>
            <w:r w:rsidRPr="00D750BB">
              <w:rPr>
                <w:sz w:val="20"/>
              </w:rPr>
              <w:t>with</w:t>
            </w:r>
            <w:r w:rsidRPr="00D750BB">
              <w:rPr>
                <w:spacing w:val="-2"/>
                <w:sz w:val="20"/>
              </w:rPr>
              <w:t xml:space="preserve"> </w:t>
            </w:r>
            <w:r w:rsidRPr="00D750BB">
              <w:rPr>
                <w:sz w:val="20"/>
              </w:rPr>
              <w:t>the</w:t>
            </w:r>
            <w:r w:rsidRPr="00D750BB">
              <w:rPr>
                <w:spacing w:val="-2"/>
                <w:sz w:val="20"/>
              </w:rPr>
              <w:t xml:space="preserve"> </w:t>
            </w:r>
            <w:r w:rsidRPr="00D750BB">
              <w:rPr>
                <w:sz w:val="20"/>
              </w:rPr>
              <w:t>contractor</w:t>
            </w:r>
            <w:r w:rsidRPr="00D750BB">
              <w:rPr>
                <w:spacing w:val="-2"/>
                <w:sz w:val="20"/>
              </w:rPr>
              <w:t xml:space="preserve"> </w:t>
            </w:r>
            <w:r w:rsidRPr="00D750BB">
              <w:rPr>
                <w:sz w:val="20"/>
              </w:rPr>
              <w:t>clearly</w:t>
            </w:r>
            <w:r w:rsidRPr="00D750BB">
              <w:rPr>
                <w:spacing w:val="-1"/>
                <w:sz w:val="20"/>
              </w:rPr>
              <w:t xml:space="preserve"> </w:t>
            </w:r>
            <w:r w:rsidRPr="00D750BB">
              <w:rPr>
                <w:sz w:val="20"/>
              </w:rPr>
              <w:t>state</w:t>
            </w:r>
            <w:r w:rsidRPr="00D750BB">
              <w:rPr>
                <w:spacing w:val="-2"/>
                <w:sz w:val="20"/>
              </w:rPr>
              <w:t xml:space="preserve"> </w:t>
            </w:r>
            <w:r w:rsidRPr="00D750BB">
              <w:rPr>
                <w:sz w:val="20"/>
              </w:rPr>
              <w:t>the</w:t>
            </w:r>
            <w:r w:rsidRPr="00D750BB">
              <w:rPr>
                <w:spacing w:val="-2"/>
                <w:sz w:val="20"/>
              </w:rPr>
              <w:t xml:space="preserve"> </w:t>
            </w:r>
            <w:r w:rsidRPr="00D750BB">
              <w:rPr>
                <w:sz w:val="20"/>
              </w:rPr>
              <w:t>duties,</w:t>
            </w:r>
            <w:r w:rsidRPr="00D750BB">
              <w:rPr>
                <w:spacing w:val="-2"/>
                <w:sz w:val="20"/>
              </w:rPr>
              <w:t xml:space="preserve"> </w:t>
            </w:r>
            <w:r w:rsidRPr="00D750BB">
              <w:rPr>
                <w:sz w:val="20"/>
              </w:rPr>
              <w:t>contract</w:t>
            </w:r>
            <w:r w:rsidRPr="00D750BB">
              <w:rPr>
                <w:spacing w:val="-47"/>
                <w:sz w:val="20"/>
              </w:rPr>
              <w:t xml:space="preserve"> </w:t>
            </w:r>
            <w:r w:rsidRPr="00D750BB">
              <w:rPr>
                <w:sz w:val="20"/>
              </w:rPr>
              <w:t>duration and</w:t>
            </w:r>
            <w:r w:rsidRPr="00D750BB">
              <w:rPr>
                <w:spacing w:val="-1"/>
                <w:sz w:val="20"/>
              </w:rPr>
              <w:t xml:space="preserve"> </w:t>
            </w:r>
            <w:r w:rsidRPr="00D750BB">
              <w:rPr>
                <w:sz w:val="20"/>
              </w:rPr>
              <w:t>due remuneration?</w:t>
            </w:r>
          </w:p>
        </w:tc>
        <w:tc>
          <w:tcPr>
            <w:tcW w:w="1152" w:type="dxa"/>
            <w:shd w:val="clear" w:color="auto" w:fill="FFFFFF" w:themeFill="background1"/>
          </w:tcPr>
          <w:p w14:paraId="11E86644" w14:textId="77777777" w:rsidR="00E91003" w:rsidRDefault="00E91003" w:rsidP="00E91003">
            <w:pPr>
              <w:pStyle w:val="TableParagraph"/>
              <w:ind w:left="246" w:right="244"/>
              <w:jc w:val="center"/>
              <w:rPr>
                <w:b/>
                <w:sz w:val="20"/>
              </w:rPr>
            </w:pPr>
          </w:p>
        </w:tc>
        <w:tc>
          <w:tcPr>
            <w:tcW w:w="6790" w:type="dxa"/>
            <w:shd w:val="clear" w:color="auto" w:fill="FFFFFF" w:themeFill="background1"/>
          </w:tcPr>
          <w:p w14:paraId="1BA7FB3F" w14:textId="77777777" w:rsidR="00E91003" w:rsidRDefault="00E91003" w:rsidP="00E91003">
            <w:pPr>
              <w:pStyle w:val="TableParagraph"/>
              <w:spacing w:before="3"/>
              <w:rPr>
                <w:b/>
                <w:sz w:val="25"/>
              </w:rPr>
            </w:pPr>
          </w:p>
        </w:tc>
      </w:tr>
      <w:tr w:rsidR="00E91003" w:rsidRPr="00B10A92" w14:paraId="0A77E2A0" w14:textId="77777777" w:rsidTr="00E91003">
        <w:trPr>
          <w:trHeight w:val="928"/>
        </w:trPr>
        <w:tc>
          <w:tcPr>
            <w:tcW w:w="626" w:type="dxa"/>
            <w:tcBorders>
              <w:right w:val="single" w:sz="6" w:space="0" w:color="000000"/>
            </w:tcBorders>
            <w:shd w:val="clear" w:color="auto" w:fill="FFFFFF" w:themeFill="background1"/>
            <w:vAlign w:val="center"/>
          </w:tcPr>
          <w:p w14:paraId="3F071C2F" w14:textId="55B1E83C" w:rsidR="00E91003" w:rsidRDefault="00E91003" w:rsidP="00E91003">
            <w:pPr>
              <w:pStyle w:val="TableParagraph"/>
              <w:spacing w:before="3"/>
              <w:jc w:val="center"/>
              <w:rPr>
                <w:b/>
                <w:sz w:val="25"/>
              </w:rPr>
            </w:pPr>
            <w:r>
              <w:rPr>
                <w:bCs/>
                <w:sz w:val="16"/>
                <w:lang w:val="uk-UA"/>
              </w:rPr>
              <w:t>11</w:t>
            </w:r>
          </w:p>
        </w:tc>
        <w:tc>
          <w:tcPr>
            <w:tcW w:w="6174" w:type="dxa"/>
            <w:tcBorders>
              <w:left w:val="single" w:sz="6" w:space="0" w:color="000000"/>
            </w:tcBorders>
            <w:shd w:val="clear" w:color="auto" w:fill="FFFFFF" w:themeFill="background1"/>
            <w:vAlign w:val="center"/>
          </w:tcPr>
          <w:p w14:paraId="0ED117BC" w14:textId="69CC945E" w:rsidR="00E91003" w:rsidRDefault="00E91003" w:rsidP="0069483E">
            <w:pPr>
              <w:pStyle w:val="TableParagraph"/>
              <w:spacing w:before="3"/>
              <w:ind w:left="86"/>
              <w:rPr>
                <w:b/>
                <w:sz w:val="25"/>
              </w:rPr>
            </w:pPr>
            <w:r w:rsidRPr="00D750BB">
              <w:rPr>
                <w:sz w:val="20"/>
              </w:rPr>
              <w:t>Was</w:t>
            </w:r>
            <w:r w:rsidRPr="00D750BB">
              <w:rPr>
                <w:spacing w:val="-3"/>
                <w:sz w:val="20"/>
              </w:rPr>
              <w:t xml:space="preserve"> </w:t>
            </w:r>
            <w:r w:rsidRPr="00D750BB">
              <w:rPr>
                <w:sz w:val="20"/>
              </w:rPr>
              <w:t>the</w:t>
            </w:r>
            <w:r w:rsidRPr="00D750BB">
              <w:rPr>
                <w:spacing w:val="-2"/>
                <w:sz w:val="20"/>
              </w:rPr>
              <w:t xml:space="preserve"> </w:t>
            </w:r>
            <w:r w:rsidRPr="00D750BB">
              <w:rPr>
                <w:sz w:val="20"/>
              </w:rPr>
              <w:t>scope</w:t>
            </w:r>
            <w:r w:rsidRPr="00D750BB">
              <w:rPr>
                <w:spacing w:val="-2"/>
                <w:sz w:val="20"/>
              </w:rPr>
              <w:t xml:space="preserve"> </w:t>
            </w:r>
            <w:r w:rsidRPr="00D750BB">
              <w:rPr>
                <w:sz w:val="20"/>
              </w:rPr>
              <w:t>of</w:t>
            </w:r>
            <w:r w:rsidRPr="00D750BB">
              <w:rPr>
                <w:spacing w:val="-1"/>
                <w:sz w:val="20"/>
              </w:rPr>
              <w:t xml:space="preserve"> </w:t>
            </w:r>
            <w:r w:rsidRPr="00D750BB">
              <w:rPr>
                <w:sz w:val="20"/>
              </w:rPr>
              <w:t>work</w:t>
            </w:r>
            <w:r w:rsidRPr="00D750BB">
              <w:rPr>
                <w:spacing w:val="-3"/>
                <w:sz w:val="20"/>
              </w:rPr>
              <w:t xml:space="preserve"> </w:t>
            </w:r>
            <w:r w:rsidRPr="00D750BB">
              <w:rPr>
                <w:sz w:val="20"/>
              </w:rPr>
              <w:t>performed</w:t>
            </w:r>
            <w:r w:rsidRPr="00D750BB">
              <w:rPr>
                <w:spacing w:val="-1"/>
                <w:sz w:val="20"/>
              </w:rPr>
              <w:t xml:space="preserve"> </w:t>
            </w:r>
            <w:r w:rsidRPr="00D750BB">
              <w:rPr>
                <w:sz w:val="20"/>
              </w:rPr>
              <w:t>made</w:t>
            </w:r>
            <w:r w:rsidRPr="00D750BB">
              <w:rPr>
                <w:spacing w:val="-2"/>
                <w:sz w:val="20"/>
              </w:rPr>
              <w:t xml:space="preserve"> </w:t>
            </w:r>
            <w:r w:rsidRPr="00D750BB">
              <w:rPr>
                <w:sz w:val="20"/>
              </w:rPr>
              <w:t>at</w:t>
            </w:r>
            <w:r w:rsidRPr="00D750BB">
              <w:rPr>
                <w:spacing w:val="-1"/>
                <w:sz w:val="20"/>
              </w:rPr>
              <w:t xml:space="preserve"> </w:t>
            </w:r>
            <w:r w:rsidRPr="00D750BB">
              <w:rPr>
                <w:sz w:val="20"/>
              </w:rPr>
              <w:t>the</w:t>
            </w:r>
            <w:r w:rsidRPr="00D750BB">
              <w:rPr>
                <w:spacing w:val="-2"/>
                <w:sz w:val="20"/>
              </w:rPr>
              <w:t xml:space="preserve"> </w:t>
            </w:r>
            <w:r w:rsidRPr="00D750BB">
              <w:rPr>
                <w:sz w:val="20"/>
              </w:rPr>
              <w:t>price</w:t>
            </w:r>
            <w:r w:rsidRPr="00D750BB">
              <w:rPr>
                <w:spacing w:val="-2"/>
                <w:sz w:val="20"/>
              </w:rPr>
              <w:t xml:space="preserve"> </w:t>
            </w:r>
            <w:r w:rsidRPr="00D750BB">
              <w:rPr>
                <w:sz w:val="20"/>
              </w:rPr>
              <w:t>agreed in</w:t>
            </w:r>
            <w:r w:rsidRPr="00D750BB">
              <w:rPr>
                <w:spacing w:val="-1"/>
                <w:sz w:val="20"/>
              </w:rPr>
              <w:t xml:space="preserve"> </w:t>
            </w:r>
            <w:r w:rsidRPr="00D750BB">
              <w:rPr>
                <w:sz w:val="20"/>
              </w:rPr>
              <w:t>the</w:t>
            </w:r>
            <w:r w:rsidRPr="00D750BB">
              <w:rPr>
                <w:spacing w:val="-2"/>
                <w:sz w:val="20"/>
              </w:rPr>
              <w:t xml:space="preserve"> </w:t>
            </w:r>
            <w:r w:rsidRPr="00D750BB">
              <w:rPr>
                <w:sz w:val="20"/>
              </w:rPr>
              <w:t>contract</w:t>
            </w:r>
            <w:r w:rsidRPr="00D750BB">
              <w:rPr>
                <w:spacing w:val="-47"/>
                <w:sz w:val="20"/>
              </w:rPr>
              <w:t xml:space="preserve"> </w:t>
            </w:r>
            <w:r w:rsidRPr="00D750BB">
              <w:rPr>
                <w:sz w:val="20"/>
              </w:rPr>
              <w:t>with the contractor?</w:t>
            </w:r>
          </w:p>
        </w:tc>
        <w:tc>
          <w:tcPr>
            <w:tcW w:w="1152" w:type="dxa"/>
            <w:shd w:val="clear" w:color="auto" w:fill="FFFFFF" w:themeFill="background1"/>
          </w:tcPr>
          <w:p w14:paraId="068846EA" w14:textId="77777777" w:rsidR="00E91003" w:rsidRDefault="00E91003" w:rsidP="00E91003">
            <w:pPr>
              <w:pStyle w:val="TableParagraph"/>
              <w:ind w:left="246" w:right="244"/>
              <w:jc w:val="center"/>
              <w:rPr>
                <w:b/>
                <w:sz w:val="20"/>
              </w:rPr>
            </w:pPr>
          </w:p>
        </w:tc>
        <w:tc>
          <w:tcPr>
            <w:tcW w:w="6790" w:type="dxa"/>
            <w:shd w:val="clear" w:color="auto" w:fill="FFFFFF" w:themeFill="background1"/>
          </w:tcPr>
          <w:p w14:paraId="35153AA7" w14:textId="77777777" w:rsidR="00E91003" w:rsidRDefault="00E91003" w:rsidP="00E91003">
            <w:pPr>
              <w:pStyle w:val="TableParagraph"/>
              <w:spacing w:before="3"/>
              <w:rPr>
                <w:b/>
                <w:sz w:val="25"/>
              </w:rPr>
            </w:pPr>
          </w:p>
        </w:tc>
      </w:tr>
      <w:tr w:rsidR="00E91003" w:rsidRPr="00B10A92" w14:paraId="55C08953" w14:textId="77777777" w:rsidTr="00665377">
        <w:trPr>
          <w:trHeight w:val="928"/>
        </w:trPr>
        <w:tc>
          <w:tcPr>
            <w:tcW w:w="626" w:type="dxa"/>
            <w:tcBorders>
              <w:right w:val="single" w:sz="6" w:space="0" w:color="000000"/>
            </w:tcBorders>
            <w:shd w:val="clear" w:color="auto" w:fill="FFFFFF" w:themeFill="background1"/>
            <w:vAlign w:val="center"/>
          </w:tcPr>
          <w:p w14:paraId="4A436313" w14:textId="25271992" w:rsidR="00E91003" w:rsidRDefault="00E91003" w:rsidP="00E91003">
            <w:pPr>
              <w:pStyle w:val="TableParagraph"/>
              <w:spacing w:before="3"/>
              <w:jc w:val="center"/>
              <w:rPr>
                <w:b/>
                <w:sz w:val="25"/>
              </w:rPr>
            </w:pPr>
            <w:r>
              <w:rPr>
                <w:bCs/>
                <w:sz w:val="16"/>
                <w:lang w:val="uk-UA"/>
              </w:rPr>
              <w:lastRenderedPageBreak/>
              <w:t>12</w:t>
            </w:r>
          </w:p>
        </w:tc>
        <w:tc>
          <w:tcPr>
            <w:tcW w:w="6174" w:type="dxa"/>
            <w:tcBorders>
              <w:left w:val="single" w:sz="6" w:space="0" w:color="000000"/>
            </w:tcBorders>
            <w:shd w:val="clear" w:color="auto" w:fill="FFFFFF" w:themeFill="background1"/>
            <w:vAlign w:val="center"/>
          </w:tcPr>
          <w:p w14:paraId="163CBA61" w14:textId="6864D1E2" w:rsidR="00E91003" w:rsidRDefault="00E91003" w:rsidP="0069483E">
            <w:pPr>
              <w:pStyle w:val="TableParagraph"/>
              <w:spacing w:before="3"/>
              <w:ind w:left="86"/>
              <w:rPr>
                <w:b/>
                <w:sz w:val="25"/>
              </w:rPr>
            </w:pPr>
            <w:r w:rsidRPr="00D750BB">
              <w:rPr>
                <w:sz w:val="20"/>
              </w:rPr>
              <w:t>Is</w:t>
            </w:r>
            <w:r w:rsidRPr="00D750BB">
              <w:rPr>
                <w:spacing w:val="-3"/>
                <w:sz w:val="20"/>
              </w:rPr>
              <w:t xml:space="preserve"> </w:t>
            </w:r>
            <w:r w:rsidRPr="00D750BB">
              <w:rPr>
                <w:sz w:val="20"/>
              </w:rPr>
              <w:t>there</w:t>
            </w:r>
            <w:r w:rsidRPr="00D750BB">
              <w:rPr>
                <w:spacing w:val="-1"/>
                <w:sz w:val="20"/>
              </w:rPr>
              <w:t xml:space="preserve"> </w:t>
            </w:r>
            <w:r w:rsidRPr="00D750BB">
              <w:rPr>
                <w:sz w:val="20"/>
              </w:rPr>
              <w:t>evidence</w:t>
            </w:r>
            <w:r w:rsidRPr="00D750BB">
              <w:rPr>
                <w:spacing w:val="-3"/>
                <w:sz w:val="20"/>
              </w:rPr>
              <w:t xml:space="preserve"> </w:t>
            </w:r>
            <w:r w:rsidRPr="00D750BB">
              <w:rPr>
                <w:sz w:val="20"/>
              </w:rPr>
              <w:t>of</w:t>
            </w:r>
            <w:r w:rsidRPr="00D750BB">
              <w:rPr>
                <w:spacing w:val="-1"/>
                <w:sz w:val="20"/>
              </w:rPr>
              <w:t xml:space="preserve"> </w:t>
            </w:r>
            <w:r w:rsidRPr="00D750BB">
              <w:rPr>
                <w:sz w:val="20"/>
              </w:rPr>
              <w:t>task</w:t>
            </w:r>
            <w:r w:rsidRPr="00D750BB">
              <w:rPr>
                <w:spacing w:val="-3"/>
                <w:sz w:val="20"/>
              </w:rPr>
              <w:t xml:space="preserve"> </w:t>
            </w:r>
            <w:r w:rsidRPr="00D750BB">
              <w:rPr>
                <w:sz w:val="20"/>
              </w:rPr>
              <w:t>performance</w:t>
            </w:r>
            <w:r w:rsidRPr="00D750BB">
              <w:rPr>
                <w:spacing w:val="-1"/>
                <w:sz w:val="20"/>
              </w:rPr>
              <w:t xml:space="preserve"> </w:t>
            </w:r>
            <w:r w:rsidRPr="00D750BB">
              <w:rPr>
                <w:sz w:val="20"/>
              </w:rPr>
              <w:t>by the</w:t>
            </w:r>
            <w:r w:rsidRPr="00D750BB">
              <w:rPr>
                <w:spacing w:val="-1"/>
                <w:sz w:val="20"/>
              </w:rPr>
              <w:t xml:space="preserve"> </w:t>
            </w:r>
            <w:r w:rsidRPr="00D750BB">
              <w:rPr>
                <w:sz w:val="20"/>
              </w:rPr>
              <w:t>contractor?</w:t>
            </w:r>
          </w:p>
        </w:tc>
        <w:tc>
          <w:tcPr>
            <w:tcW w:w="1152" w:type="dxa"/>
            <w:shd w:val="clear" w:color="auto" w:fill="FFFFFF" w:themeFill="background1"/>
          </w:tcPr>
          <w:p w14:paraId="32C6D2FC" w14:textId="77777777" w:rsidR="00E91003" w:rsidRDefault="00E91003" w:rsidP="00E91003">
            <w:pPr>
              <w:pStyle w:val="TableParagraph"/>
              <w:ind w:left="246" w:right="244"/>
              <w:jc w:val="center"/>
              <w:rPr>
                <w:b/>
                <w:sz w:val="20"/>
              </w:rPr>
            </w:pPr>
          </w:p>
        </w:tc>
        <w:tc>
          <w:tcPr>
            <w:tcW w:w="6790" w:type="dxa"/>
            <w:shd w:val="clear" w:color="auto" w:fill="FFFFFF" w:themeFill="background1"/>
            <w:vAlign w:val="center"/>
          </w:tcPr>
          <w:p w14:paraId="1098ECC9" w14:textId="24F65C6A" w:rsidR="00E91003" w:rsidRPr="00E22016" w:rsidRDefault="00665377" w:rsidP="00665377">
            <w:pPr>
              <w:pStyle w:val="TableParagraph"/>
              <w:ind w:left="68"/>
              <w:rPr>
                <w:b/>
                <w:color w:val="C00000"/>
                <w:sz w:val="25"/>
                <w:lang w:val="uk-UA"/>
              </w:rPr>
            </w:pPr>
            <w:r w:rsidRPr="00E22016">
              <w:rPr>
                <w:b/>
                <w:color w:val="C00000"/>
                <w:sz w:val="25"/>
                <w:lang w:val="uk-UA"/>
              </w:rPr>
              <w:t xml:space="preserve"> </w:t>
            </w:r>
            <w:r w:rsidR="00CB2A94" w:rsidRPr="00E22016">
              <w:rPr>
                <w:b/>
                <w:color w:val="C00000"/>
                <w:sz w:val="20"/>
                <w:lang w:val="uk-UA"/>
              </w:rPr>
              <w:t>Какие свидетельства выполнения обязательств были проверены</w:t>
            </w:r>
            <w:r w:rsidRPr="00E22016">
              <w:rPr>
                <w:b/>
                <w:color w:val="C00000"/>
                <w:sz w:val="20"/>
                <w:lang w:val="uk-UA"/>
              </w:rPr>
              <w:t>?</w:t>
            </w:r>
            <w:r w:rsidRPr="00E22016">
              <w:rPr>
                <w:b/>
                <w:color w:val="C00000"/>
                <w:sz w:val="25"/>
                <w:lang w:val="uk-UA"/>
              </w:rPr>
              <w:t xml:space="preserve"> </w:t>
            </w:r>
          </w:p>
        </w:tc>
      </w:tr>
      <w:tr w:rsidR="00E91003" w:rsidRPr="00B10A92" w14:paraId="26269571" w14:textId="77777777" w:rsidTr="00E91003">
        <w:trPr>
          <w:trHeight w:val="928"/>
        </w:trPr>
        <w:tc>
          <w:tcPr>
            <w:tcW w:w="626" w:type="dxa"/>
            <w:tcBorders>
              <w:right w:val="single" w:sz="6" w:space="0" w:color="000000"/>
            </w:tcBorders>
            <w:shd w:val="clear" w:color="auto" w:fill="FFFFFF" w:themeFill="background1"/>
            <w:vAlign w:val="center"/>
          </w:tcPr>
          <w:p w14:paraId="5EDAA50C" w14:textId="680CAC5C" w:rsidR="00E91003" w:rsidRDefault="00E91003" w:rsidP="00E91003">
            <w:pPr>
              <w:pStyle w:val="TableParagraph"/>
              <w:spacing w:before="3"/>
              <w:jc w:val="center"/>
              <w:rPr>
                <w:b/>
                <w:sz w:val="25"/>
              </w:rPr>
            </w:pPr>
            <w:r>
              <w:rPr>
                <w:bCs/>
                <w:sz w:val="16"/>
                <w:lang w:val="uk-UA"/>
              </w:rPr>
              <w:t>13</w:t>
            </w:r>
          </w:p>
        </w:tc>
        <w:tc>
          <w:tcPr>
            <w:tcW w:w="6174" w:type="dxa"/>
            <w:tcBorders>
              <w:left w:val="single" w:sz="6" w:space="0" w:color="000000"/>
            </w:tcBorders>
            <w:shd w:val="clear" w:color="auto" w:fill="FFFFFF" w:themeFill="background1"/>
            <w:vAlign w:val="center"/>
          </w:tcPr>
          <w:p w14:paraId="04FAAE0E" w14:textId="7ED4AEFA" w:rsidR="00E91003" w:rsidRDefault="00E91003" w:rsidP="0069483E">
            <w:pPr>
              <w:pStyle w:val="TableParagraph"/>
              <w:spacing w:before="3"/>
              <w:ind w:left="86"/>
              <w:rPr>
                <w:b/>
                <w:sz w:val="25"/>
              </w:rPr>
            </w:pPr>
            <w:r w:rsidRPr="00D750BB">
              <w:rPr>
                <w:sz w:val="20"/>
              </w:rPr>
              <w:t>In</w:t>
            </w:r>
            <w:r w:rsidRPr="00D750BB">
              <w:rPr>
                <w:spacing w:val="-1"/>
                <w:sz w:val="20"/>
              </w:rPr>
              <w:t xml:space="preserve"> </w:t>
            </w:r>
            <w:r w:rsidRPr="00D750BB">
              <w:rPr>
                <w:sz w:val="20"/>
              </w:rPr>
              <w:t>case</w:t>
            </w:r>
            <w:r w:rsidRPr="00D750BB">
              <w:rPr>
                <w:spacing w:val="-2"/>
                <w:sz w:val="20"/>
              </w:rPr>
              <w:t xml:space="preserve"> </w:t>
            </w:r>
            <w:r w:rsidRPr="00D750BB">
              <w:rPr>
                <w:sz w:val="20"/>
              </w:rPr>
              <w:t>the</w:t>
            </w:r>
            <w:r w:rsidRPr="00D750BB">
              <w:rPr>
                <w:spacing w:val="-2"/>
                <w:sz w:val="20"/>
              </w:rPr>
              <w:t xml:space="preserve"> </w:t>
            </w:r>
            <w:r w:rsidRPr="00D750BB">
              <w:rPr>
                <w:sz w:val="20"/>
              </w:rPr>
              <w:t>beneficiary</w:t>
            </w:r>
            <w:r w:rsidRPr="00D750BB">
              <w:rPr>
                <w:spacing w:val="-1"/>
                <w:sz w:val="20"/>
              </w:rPr>
              <w:t xml:space="preserve"> </w:t>
            </w:r>
            <w:r w:rsidRPr="00D750BB">
              <w:rPr>
                <w:sz w:val="20"/>
              </w:rPr>
              <w:t>made</w:t>
            </w:r>
            <w:r w:rsidRPr="00D750BB">
              <w:rPr>
                <w:spacing w:val="-2"/>
                <w:sz w:val="20"/>
              </w:rPr>
              <w:t xml:space="preserve"> </w:t>
            </w:r>
            <w:r w:rsidRPr="00D750BB">
              <w:rPr>
                <w:sz w:val="20"/>
              </w:rPr>
              <w:t>changes</w:t>
            </w:r>
            <w:r w:rsidRPr="00D750BB">
              <w:rPr>
                <w:spacing w:val="-3"/>
                <w:sz w:val="20"/>
              </w:rPr>
              <w:t xml:space="preserve"> </w:t>
            </w:r>
            <w:r w:rsidRPr="00D750BB">
              <w:rPr>
                <w:sz w:val="20"/>
              </w:rPr>
              <w:t>to</w:t>
            </w:r>
            <w:r w:rsidRPr="00D750BB">
              <w:rPr>
                <w:spacing w:val="-1"/>
                <w:sz w:val="20"/>
              </w:rPr>
              <w:t xml:space="preserve"> </w:t>
            </w:r>
            <w:r w:rsidRPr="00D750BB">
              <w:rPr>
                <w:sz w:val="20"/>
              </w:rPr>
              <w:t>the</w:t>
            </w:r>
            <w:r w:rsidRPr="00D750BB">
              <w:rPr>
                <w:spacing w:val="-1"/>
                <w:sz w:val="20"/>
              </w:rPr>
              <w:t xml:space="preserve"> </w:t>
            </w:r>
            <w:r w:rsidRPr="00D750BB">
              <w:rPr>
                <w:sz w:val="20"/>
              </w:rPr>
              <w:t>concluded</w:t>
            </w:r>
            <w:r w:rsidRPr="00D750BB">
              <w:rPr>
                <w:spacing w:val="-1"/>
                <w:sz w:val="20"/>
              </w:rPr>
              <w:t xml:space="preserve"> </w:t>
            </w:r>
            <w:r w:rsidRPr="00D750BB">
              <w:rPr>
                <w:sz w:val="20"/>
              </w:rPr>
              <w:t>contracts</w:t>
            </w:r>
            <w:r w:rsidRPr="00D750BB">
              <w:rPr>
                <w:spacing w:val="-3"/>
                <w:sz w:val="20"/>
              </w:rPr>
              <w:t xml:space="preserve"> </w:t>
            </w:r>
            <w:r w:rsidRPr="00D750BB">
              <w:rPr>
                <w:sz w:val="20"/>
              </w:rPr>
              <w:t>/</w:t>
            </w:r>
            <w:r w:rsidRPr="00D750BB">
              <w:rPr>
                <w:spacing w:val="-3"/>
                <w:sz w:val="20"/>
              </w:rPr>
              <w:t xml:space="preserve"> </w:t>
            </w:r>
            <w:r w:rsidRPr="00D750BB">
              <w:rPr>
                <w:sz w:val="20"/>
              </w:rPr>
              <w:t>signed</w:t>
            </w:r>
            <w:r w:rsidRPr="00D750BB">
              <w:rPr>
                <w:spacing w:val="-47"/>
                <w:sz w:val="20"/>
              </w:rPr>
              <w:t xml:space="preserve"> </w:t>
            </w:r>
            <w:r w:rsidRPr="00D750BB">
              <w:rPr>
                <w:sz w:val="20"/>
              </w:rPr>
              <w:t>the annexes, was it in accordance with the provisions and contract</w:t>
            </w:r>
            <w:r w:rsidRPr="00D750BB">
              <w:rPr>
                <w:spacing w:val="1"/>
                <w:sz w:val="20"/>
              </w:rPr>
              <w:t xml:space="preserve"> </w:t>
            </w:r>
            <w:r w:rsidRPr="00D750BB">
              <w:rPr>
                <w:sz w:val="20"/>
              </w:rPr>
              <w:t>concluded with</w:t>
            </w:r>
            <w:r w:rsidRPr="00D750BB">
              <w:rPr>
                <w:spacing w:val="1"/>
                <w:sz w:val="20"/>
              </w:rPr>
              <w:t xml:space="preserve"> </w:t>
            </w:r>
            <w:r w:rsidRPr="00D750BB">
              <w:rPr>
                <w:sz w:val="20"/>
              </w:rPr>
              <w:t>the contractor?</w:t>
            </w:r>
          </w:p>
        </w:tc>
        <w:tc>
          <w:tcPr>
            <w:tcW w:w="1152" w:type="dxa"/>
            <w:shd w:val="clear" w:color="auto" w:fill="FFFFFF" w:themeFill="background1"/>
          </w:tcPr>
          <w:p w14:paraId="1FF409C2" w14:textId="77777777" w:rsidR="00E91003" w:rsidRDefault="00E91003" w:rsidP="00E91003">
            <w:pPr>
              <w:pStyle w:val="TableParagraph"/>
              <w:ind w:left="246" w:right="244"/>
              <w:jc w:val="center"/>
              <w:rPr>
                <w:b/>
                <w:sz w:val="20"/>
              </w:rPr>
            </w:pPr>
          </w:p>
        </w:tc>
        <w:tc>
          <w:tcPr>
            <w:tcW w:w="6790" w:type="dxa"/>
            <w:shd w:val="clear" w:color="auto" w:fill="FFFFFF" w:themeFill="background1"/>
          </w:tcPr>
          <w:p w14:paraId="70271391" w14:textId="77777777" w:rsidR="00E91003" w:rsidRPr="00E22016" w:rsidRDefault="00E91003" w:rsidP="00E91003">
            <w:pPr>
              <w:pStyle w:val="TableParagraph"/>
              <w:spacing w:before="3"/>
              <w:rPr>
                <w:b/>
                <w:color w:val="C00000"/>
                <w:sz w:val="25"/>
              </w:rPr>
            </w:pPr>
          </w:p>
        </w:tc>
      </w:tr>
      <w:tr w:rsidR="00E91003" w:rsidRPr="00B10A92" w14:paraId="01331EE0" w14:textId="77777777" w:rsidTr="00665377">
        <w:trPr>
          <w:trHeight w:val="928"/>
        </w:trPr>
        <w:tc>
          <w:tcPr>
            <w:tcW w:w="626" w:type="dxa"/>
            <w:tcBorders>
              <w:right w:val="single" w:sz="6" w:space="0" w:color="000000"/>
            </w:tcBorders>
            <w:shd w:val="clear" w:color="auto" w:fill="FFFFFF" w:themeFill="background1"/>
            <w:vAlign w:val="center"/>
          </w:tcPr>
          <w:p w14:paraId="35CC4FA5" w14:textId="493D39B6" w:rsidR="00E91003" w:rsidRDefault="00E91003" w:rsidP="00E91003">
            <w:pPr>
              <w:pStyle w:val="TableParagraph"/>
              <w:spacing w:before="3"/>
              <w:jc w:val="center"/>
              <w:rPr>
                <w:b/>
                <w:sz w:val="25"/>
              </w:rPr>
            </w:pPr>
            <w:r>
              <w:rPr>
                <w:bCs/>
                <w:sz w:val="16"/>
                <w:lang w:val="uk-UA"/>
              </w:rPr>
              <w:t>14</w:t>
            </w:r>
          </w:p>
        </w:tc>
        <w:tc>
          <w:tcPr>
            <w:tcW w:w="6174" w:type="dxa"/>
            <w:tcBorders>
              <w:left w:val="single" w:sz="6" w:space="0" w:color="000000"/>
            </w:tcBorders>
            <w:shd w:val="clear" w:color="auto" w:fill="FFFFFF" w:themeFill="background1"/>
            <w:vAlign w:val="center"/>
          </w:tcPr>
          <w:p w14:paraId="7A184760" w14:textId="4049B1E5" w:rsidR="00E91003" w:rsidRDefault="00E91003" w:rsidP="0069483E">
            <w:pPr>
              <w:pStyle w:val="TableParagraph"/>
              <w:spacing w:before="3"/>
              <w:ind w:left="86"/>
              <w:rPr>
                <w:b/>
                <w:sz w:val="25"/>
              </w:rPr>
            </w:pPr>
            <w:r w:rsidRPr="00D750BB">
              <w:rPr>
                <w:sz w:val="20"/>
              </w:rPr>
              <w:t>Did</w:t>
            </w:r>
            <w:r w:rsidRPr="00D750BB">
              <w:rPr>
                <w:spacing w:val="-1"/>
                <w:sz w:val="20"/>
              </w:rPr>
              <w:t xml:space="preserve"> </w:t>
            </w:r>
            <w:r w:rsidRPr="00D750BB">
              <w:rPr>
                <w:sz w:val="20"/>
              </w:rPr>
              <w:t>the</w:t>
            </w:r>
            <w:r w:rsidRPr="00D750BB">
              <w:rPr>
                <w:spacing w:val="-1"/>
                <w:sz w:val="20"/>
              </w:rPr>
              <w:t xml:space="preserve"> </w:t>
            </w:r>
            <w:r w:rsidRPr="00D750BB">
              <w:rPr>
                <w:sz w:val="20"/>
              </w:rPr>
              <w:t>beneficiary</w:t>
            </w:r>
            <w:r w:rsidRPr="00D750BB">
              <w:rPr>
                <w:spacing w:val="-1"/>
                <w:sz w:val="20"/>
              </w:rPr>
              <w:t xml:space="preserve"> </w:t>
            </w:r>
            <w:r w:rsidRPr="00D750BB">
              <w:rPr>
                <w:sz w:val="20"/>
              </w:rPr>
              <w:t>provide</w:t>
            </w:r>
            <w:r w:rsidRPr="00D750BB">
              <w:rPr>
                <w:spacing w:val="-1"/>
                <w:sz w:val="20"/>
              </w:rPr>
              <w:t xml:space="preserve"> </w:t>
            </w:r>
            <w:r w:rsidRPr="00D750BB">
              <w:rPr>
                <w:sz w:val="20"/>
              </w:rPr>
              <w:t>evidence</w:t>
            </w:r>
            <w:r w:rsidRPr="00D750BB">
              <w:rPr>
                <w:spacing w:val="-2"/>
                <w:sz w:val="20"/>
              </w:rPr>
              <w:t xml:space="preserve"> </w:t>
            </w:r>
            <w:r w:rsidRPr="00D750BB">
              <w:rPr>
                <w:sz w:val="20"/>
              </w:rPr>
              <w:t>of</w:t>
            </w:r>
            <w:r w:rsidRPr="00D750BB">
              <w:rPr>
                <w:spacing w:val="-1"/>
                <w:sz w:val="20"/>
              </w:rPr>
              <w:t xml:space="preserve"> </w:t>
            </w:r>
            <w:r w:rsidRPr="00D750BB">
              <w:rPr>
                <w:sz w:val="20"/>
              </w:rPr>
              <w:t>training</w:t>
            </w:r>
            <w:r w:rsidRPr="00D750BB">
              <w:rPr>
                <w:spacing w:val="-1"/>
                <w:sz w:val="20"/>
              </w:rPr>
              <w:t xml:space="preserve"> </w:t>
            </w:r>
            <w:r w:rsidRPr="00D750BB">
              <w:rPr>
                <w:sz w:val="20"/>
              </w:rPr>
              <w:t>/</w:t>
            </w:r>
            <w:r w:rsidRPr="00D750BB">
              <w:rPr>
                <w:spacing w:val="-3"/>
                <w:sz w:val="20"/>
              </w:rPr>
              <w:t xml:space="preserve"> </w:t>
            </w:r>
            <w:r w:rsidRPr="00D750BB">
              <w:rPr>
                <w:sz w:val="20"/>
              </w:rPr>
              <w:t>events?</w:t>
            </w:r>
          </w:p>
        </w:tc>
        <w:tc>
          <w:tcPr>
            <w:tcW w:w="1152" w:type="dxa"/>
            <w:shd w:val="clear" w:color="auto" w:fill="FFFFFF" w:themeFill="background1"/>
          </w:tcPr>
          <w:p w14:paraId="1077374C" w14:textId="77777777" w:rsidR="00E91003" w:rsidRDefault="00E91003" w:rsidP="00E91003">
            <w:pPr>
              <w:pStyle w:val="TableParagraph"/>
              <w:ind w:left="246" w:right="244"/>
              <w:jc w:val="center"/>
              <w:rPr>
                <w:b/>
                <w:sz w:val="20"/>
              </w:rPr>
            </w:pPr>
          </w:p>
        </w:tc>
        <w:tc>
          <w:tcPr>
            <w:tcW w:w="6790" w:type="dxa"/>
            <w:shd w:val="clear" w:color="auto" w:fill="FFFFFF" w:themeFill="background1"/>
            <w:vAlign w:val="center"/>
          </w:tcPr>
          <w:p w14:paraId="4891172E" w14:textId="442282B4" w:rsidR="00E91003" w:rsidRPr="00E22016" w:rsidRDefault="00665377" w:rsidP="00665377">
            <w:pPr>
              <w:pStyle w:val="TableParagraph"/>
              <w:spacing w:before="3"/>
              <w:rPr>
                <w:b/>
                <w:color w:val="C00000"/>
                <w:sz w:val="25"/>
                <w:lang w:val="ru-RU"/>
              </w:rPr>
            </w:pPr>
            <w:r w:rsidRPr="00E22016">
              <w:rPr>
                <w:b/>
                <w:color w:val="C00000"/>
                <w:sz w:val="20"/>
                <w:lang w:val="uk-UA"/>
              </w:rPr>
              <w:t xml:space="preserve"> </w:t>
            </w:r>
            <w:r w:rsidR="009E33EE" w:rsidRPr="00E22016">
              <w:rPr>
                <w:b/>
                <w:color w:val="C00000"/>
                <w:sz w:val="20"/>
                <w:lang w:val="uk-UA"/>
              </w:rPr>
              <w:t xml:space="preserve"> </w:t>
            </w:r>
            <w:r w:rsidR="00CB2A94" w:rsidRPr="00E22016">
              <w:rPr>
                <w:b/>
                <w:color w:val="C00000"/>
                <w:sz w:val="20"/>
                <w:lang w:val="uk-UA"/>
              </w:rPr>
              <w:t>Какие свидетельства выполнения обязательств были проверены?</w:t>
            </w:r>
          </w:p>
        </w:tc>
      </w:tr>
      <w:tr w:rsidR="00E91003" w:rsidRPr="00B10A92" w14:paraId="468ACD8D" w14:textId="77777777" w:rsidTr="00E91003">
        <w:trPr>
          <w:trHeight w:val="928"/>
        </w:trPr>
        <w:tc>
          <w:tcPr>
            <w:tcW w:w="626" w:type="dxa"/>
            <w:tcBorders>
              <w:right w:val="single" w:sz="6" w:space="0" w:color="000000"/>
            </w:tcBorders>
            <w:shd w:val="clear" w:color="auto" w:fill="FFFFFF" w:themeFill="background1"/>
            <w:vAlign w:val="center"/>
          </w:tcPr>
          <w:p w14:paraId="767CA45C" w14:textId="4CDBD15C" w:rsidR="00E91003" w:rsidRDefault="00E91003" w:rsidP="00E91003">
            <w:pPr>
              <w:pStyle w:val="TableParagraph"/>
              <w:spacing w:before="3"/>
              <w:jc w:val="center"/>
              <w:rPr>
                <w:b/>
                <w:sz w:val="25"/>
              </w:rPr>
            </w:pPr>
            <w:r>
              <w:rPr>
                <w:bCs/>
                <w:sz w:val="16"/>
                <w:lang w:val="uk-UA"/>
              </w:rPr>
              <w:t>15</w:t>
            </w:r>
          </w:p>
        </w:tc>
        <w:tc>
          <w:tcPr>
            <w:tcW w:w="6174" w:type="dxa"/>
            <w:tcBorders>
              <w:left w:val="single" w:sz="6" w:space="0" w:color="000000"/>
            </w:tcBorders>
            <w:shd w:val="clear" w:color="auto" w:fill="FFFFFF" w:themeFill="background1"/>
            <w:vAlign w:val="center"/>
          </w:tcPr>
          <w:p w14:paraId="26BA43C7" w14:textId="663A6871" w:rsidR="00E91003" w:rsidRDefault="00E91003" w:rsidP="0069483E">
            <w:pPr>
              <w:pStyle w:val="TableParagraph"/>
              <w:spacing w:before="3"/>
              <w:ind w:left="86"/>
              <w:rPr>
                <w:b/>
                <w:sz w:val="25"/>
              </w:rPr>
            </w:pPr>
            <w:r w:rsidRPr="00D750BB">
              <w:rPr>
                <w:sz w:val="20"/>
              </w:rPr>
              <w:t>Does</w:t>
            </w:r>
            <w:r w:rsidRPr="00D750BB">
              <w:rPr>
                <w:spacing w:val="-3"/>
                <w:sz w:val="20"/>
              </w:rPr>
              <w:t xml:space="preserve"> </w:t>
            </w:r>
            <w:r w:rsidRPr="00D750BB">
              <w:rPr>
                <w:sz w:val="20"/>
              </w:rPr>
              <w:t>the</w:t>
            </w:r>
            <w:r w:rsidRPr="00D750BB">
              <w:rPr>
                <w:spacing w:val="-1"/>
                <w:sz w:val="20"/>
              </w:rPr>
              <w:t xml:space="preserve"> </w:t>
            </w:r>
            <w:r w:rsidRPr="00D750BB">
              <w:rPr>
                <w:sz w:val="20"/>
              </w:rPr>
              <w:t>provided</w:t>
            </w:r>
            <w:r w:rsidRPr="00D750BB">
              <w:rPr>
                <w:spacing w:val="-1"/>
                <w:sz w:val="20"/>
              </w:rPr>
              <w:t xml:space="preserve"> </w:t>
            </w:r>
            <w:r w:rsidRPr="00D750BB">
              <w:rPr>
                <w:sz w:val="20"/>
              </w:rPr>
              <w:t>documentation</w:t>
            </w:r>
            <w:r w:rsidRPr="00D750BB">
              <w:rPr>
                <w:spacing w:val="-1"/>
                <w:sz w:val="20"/>
              </w:rPr>
              <w:t xml:space="preserve"> </w:t>
            </w:r>
            <w:r w:rsidRPr="00D750BB">
              <w:rPr>
                <w:sz w:val="20"/>
              </w:rPr>
              <w:t>confirm that</w:t>
            </w:r>
            <w:r w:rsidRPr="00D750BB">
              <w:rPr>
                <w:spacing w:val="-2"/>
                <w:sz w:val="20"/>
              </w:rPr>
              <w:t xml:space="preserve"> </w:t>
            </w:r>
            <w:r w:rsidRPr="00D750BB">
              <w:rPr>
                <w:sz w:val="20"/>
              </w:rPr>
              <w:t>the</w:t>
            </w:r>
            <w:r w:rsidRPr="00D750BB">
              <w:rPr>
                <w:spacing w:val="-3"/>
                <w:sz w:val="20"/>
              </w:rPr>
              <w:t xml:space="preserve"> </w:t>
            </w:r>
            <w:r w:rsidRPr="00D750BB">
              <w:rPr>
                <w:sz w:val="20"/>
              </w:rPr>
              <w:t>training</w:t>
            </w:r>
            <w:r w:rsidRPr="00D750BB">
              <w:rPr>
                <w:spacing w:val="-3"/>
                <w:sz w:val="20"/>
              </w:rPr>
              <w:t xml:space="preserve"> </w:t>
            </w:r>
            <w:r w:rsidRPr="00D750BB">
              <w:rPr>
                <w:sz w:val="20"/>
              </w:rPr>
              <w:t>/</w:t>
            </w:r>
            <w:r w:rsidRPr="00D750BB">
              <w:rPr>
                <w:spacing w:val="-4"/>
                <w:sz w:val="20"/>
              </w:rPr>
              <w:t xml:space="preserve"> </w:t>
            </w:r>
            <w:r w:rsidRPr="00D750BB">
              <w:rPr>
                <w:sz w:val="20"/>
              </w:rPr>
              <w:t>event</w:t>
            </w:r>
            <w:r w:rsidRPr="00D750BB">
              <w:rPr>
                <w:spacing w:val="-3"/>
                <w:sz w:val="20"/>
              </w:rPr>
              <w:t xml:space="preserve"> </w:t>
            </w:r>
            <w:r w:rsidRPr="00D750BB">
              <w:rPr>
                <w:sz w:val="20"/>
              </w:rPr>
              <w:t>was</w:t>
            </w:r>
            <w:r w:rsidRPr="00D750BB">
              <w:rPr>
                <w:spacing w:val="-2"/>
                <w:sz w:val="20"/>
              </w:rPr>
              <w:t xml:space="preserve"> </w:t>
            </w:r>
            <w:r w:rsidRPr="00D750BB">
              <w:rPr>
                <w:sz w:val="20"/>
              </w:rPr>
              <w:t>held</w:t>
            </w:r>
            <w:r w:rsidRPr="00D750BB">
              <w:rPr>
                <w:spacing w:val="-47"/>
                <w:sz w:val="20"/>
              </w:rPr>
              <w:t xml:space="preserve"> </w:t>
            </w:r>
            <w:r w:rsidRPr="00D750BB">
              <w:rPr>
                <w:sz w:val="20"/>
              </w:rPr>
              <w:t>for</w:t>
            </w:r>
            <w:r w:rsidRPr="00D750BB">
              <w:rPr>
                <w:spacing w:val="-1"/>
                <w:sz w:val="20"/>
              </w:rPr>
              <w:t xml:space="preserve"> </w:t>
            </w:r>
            <w:r w:rsidRPr="00D750BB">
              <w:rPr>
                <w:sz w:val="20"/>
              </w:rPr>
              <w:t>the</w:t>
            </w:r>
            <w:r w:rsidRPr="00D750BB">
              <w:rPr>
                <w:spacing w:val="-1"/>
                <w:sz w:val="20"/>
              </w:rPr>
              <w:t xml:space="preserve"> </w:t>
            </w:r>
            <w:r w:rsidRPr="00D750BB">
              <w:rPr>
                <w:sz w:val="20"/>
              </w:rPr>
              <w:t>target</w:t>
            </w:r>
            <w:r w:rsidRPr="00D750BB">
              <w:rPr>
                <w:spacing w:val="-1"/>
                <w:sz w:val="20"/>
              </w:rPr>
              <w:t xml:space="preserve"> </w:t>
            </w:r>
            <w:r w:rsidRPr="00D750BB">
              <w:rPr>
                <w:sz w:val="20"/>
              </w:rPr>
              <w:t>group</w:t>
            </w:r>
            <w:r w:rsidRPr="00D750BB">
              <w:rPr>
                <w:spacing w:val="-2"/>
                <w:sz w:val="20"/>
              </w:rPr>
              <w:t xml:space="preserve"> </w:t>
            </w:r>
            <w:r w:rsidRPr="00D750BB">
              <w:rPr>
                <w:sz w:val="20"/>
              </w:rPr>
              <w:t>specified in</w:t>
            </w:r>
            <w:r w:rsidRPr="00D750BB">
              <w:rPr>
                <w:spacing w:val="1"/>
                <w:sz w:val="20"/>
              </w:rPr>
              <w:t xml:space="preserve"> </w:t>
            </w:r>
            <w:r w:rsidRPr="00D750BB">
              <w:rPr>
                <w:sz w:val="20"/>
              </w:rPr>
              <w:t>the</w:t>
            </w:r>
            <w:r w:rsidRPr="00D750BB">
              <w:rPr>
                <w:spacing w:val="-1"/>
                <w:sz w:val="20"/>
              </w:rPr>
              <w:t xml:space="preserve"> </w:t>
            </w:r>
            <w:r w:rsidRPr="00D750BB">
              <w:rPr>
                <w:sz w:val="20"/>
              </w:rPr>
              <w:t>Grant</w:t>
            </w:r>
            <w:r w:rsidRPr="00D750BB">
              <w:rPr>
                <w:spacing w:val="-2"/>
                <w:sz w:val="20"/>
              </w:rPr>
              <w:t xml:space="preserve"> </w:t>
            </w:r>
            <w:r w:rsidRPr="00D750BB">
              <w:rPr>
                <w:sz w:val="20"/>
              </w:rPr>
              <w:t>Contract</w:t>
            </w:r>
            <w:r w:rsidRPr="00D750BB">
              <w:rPr>
                <w:spacing w:val="-2"/>
                <w:sz w:val="20"/>
              </w:rPr>
              <w:t xml:space="preserve"> </w:t>
            </w:r>
            <w:r w:rsidRPr="00D750BB">
              <w:rPr>
                <w:sz w:val="20"/>
              </w:rPr>
              <w:t>and its</w:t>
            </w:r>
            <w:r w:rsidRPr="00D750BB">
              <w:rPr>
                <w:spacing w:val="-2"/>
                <w:sz w:val="20"/>
              </w:rPr>
              <w:t xml:space="preserve"> </w:t>
            </w:r>
            <w:r w:rsidRPr="00D750BB">
              <w:rPr>
                <w:sz w:val="20"/>
              </w:rPr>
              <w:t>annexes?</w:t>
            </w:r>
          </w:p>
        </w:tc>
        <w:tc>
          <w:tcPr>
            <w:tcW w:w="1152" w:type="dxa"/>
            <w:shd w:val="clear" w:color="auto" w:fill="FFFFFF" w:themeFill="background1"/>
          </w:tcPr>
          <w:p w14:paraId="52C6E190" w14:textId="77777777" w:rsidR="00E91003" w:rsidRDefault="00E91003" w:rsidP="00E91003">
            <w:pPr>
              <w:pStyle w:val="TableParagraph"/>
              <w:ind w:left="246" w:right="244"/>
              <w:jc w:val="center"/>
              <w:rPr>
                <w:b/>
                <w:sz w:val="20"/>
              </w:rPr>
            </w:pPr>
          </w:p>
        </w:tc>
        <w:tc>
          <w:tcPr>
            <w:tcW w:w="6790" w:type="dxa"/>
            <w:shd w:val="clear" w:color="auto" w:fill="FFFFFF" w:themeFill="background1"/>
          </w:tcPr>
          <w:p w14:paraId="32C83AF6" w14:textId="77777777" w:rsidR="00E91003" w:rsidRPr="00E22016" w:rsidRDefault="00E91003" w:rsidP="00E91003">
            <w:pPr>
              <w:pStyle w:val="TableParagraph"/>
              <w:spacing w:before="3"/>
              <w:rPr>
                <w:b/>
                <w:color w:val="C00000"/>
                <w:sz w:val="25"/>
              </w:rPr>
            </w:pPr>
          </w:p>
        </w:tc>
      </w:tr>
      <w:tr w:rsidR="00E91003" w:rsidRPr="00B10A92" w14:paraId="36766D91" w14:textId="77777777" w:rsidTr="00A572DB">
        <w:trPr>
          <w:trHeight w:val="928"/>
        </w:trPr>
        <w:tc>
          <w:tcPr>
            <w:tcW w:w="626" w:type="dxa"/>
            <w:tcBorders>
              <w:right w:val="single" w:sz="6" w:space="0" w:color="000000"/>
            </w:tcBorders>
            <w:shd w:val="clear" w:color="auto" w:fill="FFFFFF" w:themeFill="background1"/>
            <w:vAlign w:val="center"/>
          </w:tcPr>
          <w:p w14:paraId="53780429" w14:textId="27FB92E3" w:rsidR="00E91003" w:rsidRDefault="00E91003" w:rsidP="00E91003">
            <w:pPr>
              <w:pStyle w:val="TableParagraph"/>
              <w:spacing w:before="3"/>
              <w:jc w:val="center"/>
              <w:rPr>
                <w:b/>
                <w:sz w:val="25"/>
              </w:rPr>
            </w:pPr>
            <w:r>
              <w:rPr>
                <w:bCs/>
                <w:sz w:val="16"/>
                <w:lang w:val="uk-UA"/>
              </w:rPr>
              <w:t>16</w:t>
            </w:r>
          </w:p>
        </w:tc>
        <w:tc>
          <w:tcPr>
            <w:tcW w:w="6174" w:type="dxa"/>
            <w:tcBorders>
              <w:left w:val="single" w:sz="6" w:space="0" w:color="000000"/>
            </w:tcBorders>
            <w:shd w:val="clear" w:color="auto" w:fill="FFFFFF" w:themeFill="background1"/>
            <w:vAlign w:val="center"/>
          </w:tcPr>
          <w:p w14:paraId="3E448025" w14:textId="69C5B77A" w:rsidR="00E91003" w:rsidRDefault="00E91003" w:rsidP="0069483E">
            <w:pPr>
              <w:pStyle w:val="TableParagraph"/>
              <w:spacing w:before="3"/>
              <w:ind w:left="86"/>
              <w:rPr>
                <w:b/>
                <w:sz w:val="25"/>
              </w:rPr>
            </w:pPr>
            <w:r w:rsidRPr="00D750BB">
              <w:rPr>
                <w:sz w:val="20"/>
              </w:rPr>
              <w:t>Were not external services outsourced to another beneficiary participating</w:t>
            </w:r>
            <w:r w:rsidRPr="00D750BB">
              <w:rPr>
                <w:spacing w:val="-48"/>
                <w:sz w:val="20"/>
              </w:rPr>
              <w:t xml:space="preserve"> </w:t>
            </w:r>
            <w:r w:rsidRPr="00D750BB">
              <w:rPr>
                <w:sz w:val="20"/>
              </w:rPr>
              <w:t>in the project?</w:t>
            </w:r>
          </w:p>
        </w:tc>
        <w:tc>
          <w:tcPr>
            <w:tcW w:w="1152" w:type="dxa"/>
            <w:shd w:val="clear" w:color="auto" w:fill="FFFFFF" w:themeFill="background1"/>
          </w:tcPr>
          <w:p w14:paraId="64F4F0D1" w14:textId="77777777" w:rsidR="00E91003" w:rsidRDefault="00E91003" w:rsidP="00E91003">
            <w:pPr>
              <w:pStyle w:val="TableParagraph"/>
              <w:ind w:left="246" w:right="244"/>
              <w:jc w:val="center"/>
              <w:rPr>
                <w:b/>
                <w:sz w:val="20"/>
              </w:rPr>
            </w:pPr>
          </w:p>
        </w:tc>
        <w:tc>
          <w:tcPr>
            <w:tcW w:w="6790" w:type="dxa"/>
            <w:shd w:val="clear" w:color="auto" w:fill="FFFFFF" w:themeFill="background1"/>
            <w:vAlign w:val="center"/>
          </w:tcPr>
          <w:p w14:paraId="23C778EA" w14:textId="7CB4BFF6" w:rsidR="00E91003" w:rsidRPr="00E22016" w:rsidRDefault="00CB2A94" w:rsidP="009E33EE">
            <w:pPr>
              <w:pStyle w:val="TableParagraph"/>
              <w:spacing w:before="3"/>
              <w:ind w:left="123"/>
              <w:rPr>
                <w:b/>
                <w:color w:val="C00000"/>
                <w:sz w:val="20"/>
                <w:lang w:val="uk-UA"/>
              </w:rPr>
            </w:pPr>
            <w:r w:rsidRPr="00E22016">
              <w:rPr>
                <w:b/>
                <w:color w:val="C00000"/>
                <w:sz w:val="20"/>
                <w:lang w:val="uk-UA"/>
              </w:rPr>
              <w:t>YES - в случае, если услуги не передавались к выполнению другому бенефициару проекта.</w:t>
            </w:r>
          </w:p>
        </w:tc>
      </w:tr>
    </w:tbl>
    <w:p w14:paraId="52D173C6" w14:textId="43609EBD" w:rsidR="00E91003" w:rsidRPr="00A572DB" w:rsidRDefault="00E91003" w:rsidP="004C7E0C">
      <w:pPr>
        <w:jc w:val="both"/>
        <w:rPr>
          <w:rFonts w:asciiTheme="majorHAnsi" w:hAnsiTheme="majorHAnsi" w:cstheme="majorHAnsi"/>
          <w:b/>
          <w:bCs/>
          <w:sz w:val="20"/>
          <w:szCs w:val="20"/>
          <w:lang w:val="ru-RU"/>
        </w:rPr>
      </w:pPr>
    </w:p>
    <w:p w14:paraId="6CB6932C" w14:textId="77777777" w:rsidR="00E91003" w:rsidRPr="00A572DB" w:rsidRDefault="00E91003" w:rsidP="004C7E0C">
      <w:pPr>
        <w:jc w:val="both"/>
        <w:rPr>
          <w:rFonts w:asciiTheme="majorHAnsi" w:hAnsiTheme="majorHAnsi" w:cstheme="majorHAnsi"/>
          <w:b/>
          <w:bCs/>
          <w:sz w:val="20"/>
          <w:szCs w:val="20"/>
          <w:lang w:val="ru-RU"/>
        </w:rPr>
      </w:pPr>
    </w:p>
    <w:p w14:paraId="20B5CD14" w14:textId="3EA10C46" w:rsidR="00E91003" w:rsidRPr="00182DC5" w:rsidRDefault="00E91003" w:rsidP="004C7E0C">
      <w:pPr>
        <w:jc w:val="both"/>
        <w:rPr>
          <w:rFonts w:asciiTheme="majorHAnsi" w:hAnsiTheme="majorHAnsi" w:cstheme="majorHAnsi"/>
          <w:b/>
          <w:bCs/>
          <w:sz w:val="20"/>
          <w:szCs w:val="20"/>
          <w:lang w:val="en-GB"/>
        </w:rPr>
      </w:pPr>
      <w:r w:rsidRPr="00A572DB">
        <w:rPr>
          <w:rFonts w:asciiTheme="majorHAnsi" w:hAnsiTheme="majorHAnsi" w:cstheme="majorHAnsi"/>
          <w:b/>
          <w:bCs/>
          <w:sz w:val="20"/>
          <w:szCs w:val="20"/>
          <w:lang w:val="ru-RU"/>
        </w:rPr>
        <w:t xml:space="preserve">  </w:t>
      </w:r>
      <w:r>
        <w:rPr>
          <w:rFonts w:asciiTheme="majorHAnsi" w:hAnsiTheme="majorHAnsi" w:cstheme="majorHAnsi"/>
          <w:b/>
          <w:bCs/>
          <w:sz w:val="20"/>
          <w:szCs w:val="20"/>
          <w:lang w:val="en-GB"/>
        </w:rPr>
        <w:t>9</w:t>
      </w:r>
      <w:r w:rsidRPr="001E7B55">
        <w:rPr>
          <w:rFonts w:asciiTheme="majorHAnsi" w:hAnsiTheme="majorHAnsi" w:cstheme="majorHAnsi"/>
          <w:b/>
          <w:bCs/>
          <w:sz w:val="20"/>
          <w:szCs w:val="20"/>
          <w:lang w:val="en-GB"/>
        </w:rPr>
        <w:t xml:space="preserve">. </w:t>
      </w:r>
      <w:r>
        <w:rPr>
          <w:rFonts w:asciiTheme="majorHAnsi" w:hAnsiTheme="majorHAnsi" w:cstheme="majorHAnsi"/>
          <w:b/>
          <w:bCs/>
          <w:sz w:val="20"/>
          <w:szCs w:val="20"/>
          <w:lang w:val="en-GB"/>
        </w:rPr>
        <w:t>Expenditure Verification – Category of expenditure – INFRASTRUCTURE COMPONENT</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174"/>
        <w:gridCol w:w="1152"/>
        <w:gridCol w:w="6790"/>
      </w:tblGrid>
      <w:tr w:rsidR="00E91003" w14:paraId="10C872A8" w14:textId="77777777" w:rsidTr="00794E2E">
        <w:trPr>
          <w:trHeight w:val="928"/>
        </w:trPr>
        <w:tc>
          <w:tcPr>
            <w:tcW w:w="626" w:type="dxa"/>
            <w:tcBorders>
              <w:right w:val="single" w:sz="6" w:space="0" w:color="000000"/>
            </w:tcBorders>
            <w:shd w:val="clear" w:color="auto" w:fill="B8CCE3"/>
          </w:tcPr>
          <w:p w14:paraId="7989381A" w14:textId="77777777" w:rsidR="00E91003" w:rsidRDefault="00E91003" w:rsidP="00794E2E">
            <w:pPr>
              <w:pStyle w:val="TableParagraph"/>
              <w:spacing w:before="3"/>
              <w:rPr>
                <w:b/>
                <w:sz w:val="25"/>
              </w:rPr>
            </w:pPr>
          </w:p>
          <w:p w14:paraId="203A345C" w14:textId="77777777" w:rsidR="00E91003" w:rsidRDefault="00E91003" w:rsidP="00794E2E">
            <w:pPr>
              <w:pStyle w:val="TableParagraph"/>
              <w:spacing w:before="1"/>
              <w:ind w:left="69"/>
              <w:rPr>
                <w:b/>
                <w:sz w:val="20"/>
              </w:rPr>
            </w:pPr>
            <w:r>
              <w:rPr>
                <w:b/>
                <w:sz w:val="20"/>
              </w:rPr>
              <w:t>No.</w:t>
            </w:r>
          </w:p>
        </w:tc>
        <w:tc>
          <w:tcPr>
            <w:tcW w:w="6174" w:type="dxa"/>
            <w:tcBorders>
              <w:left w:val="single" w:sz="6" w:space="0" w:color="000000"/>
            </w:tcBorders>
            <w:shd w:val="clear" w:color="auto" w:fill="B8CCE3"/>
          </w:tcPr>
          <w:p w14:paraId="73F76B16" w14:textId="77777777" w:rsidR="00E91003" w:rsidRDefault="00E91003" w:rsidP="00794E2E">
            <w:pPr>
              <w:pStyle w:val="TableParagraph"/>
              <w:spacing w:before="3"/>
              <w:rPr>
                <w:b/>
                <w:sz w:val="25"/>
              </w:rPr>
            </w:pPr>
          </w:p>
          <w:p w14:paraId="75D417A3" w14:textId="77777777" w:rsidR="00E91003" w:rsidRDefault="00E91003" w:rsidP="00794E2E">
            <w:pPr>
              <w:pStyle w:val="TableParagraph"/>
              <w:spacing w:before="1"/>
              <w:ind w:left="2678" w:right="2676"/>
              <w:jc w:val="center"/>
              <w:rPr>
                <w:b/>
                <w:sz w:val="20"/>
              </w:rPr>
            </w:pPr>
            <w:r>
              <w:rPr>
                <w:b/>
                <w:sz w:val="20"/>
              </w:rPr>
              <w:t>Question</w:t>
            </w:r>
          </w:p>
        </w:tc>
        <w:tc>
          <w:tcPr>
            <w:tcW w:w="1152" w:type="dxa"/>
            <w:shd w:val="clear" w:color="auto" w:fill="B8CCE3"/>
          </w:tcPr>
          <w:p w14:paraId="649BB0BD" w14:textId="77777777" w:rsidR="00E91003" w:rsidRDefault="00E91003" w:rsidP="00794E2E">
            <w:pPr>
              <w:pStyle w:val="TableParagraph"/>
              <w:ind w:left="246" w:right="244"/>
              <w:jc w:val="center"/>
              <w:rPr>
                <w:b/>
                <w:sz w:val="20"/>
              </w:rPr>
            </w:pPr>
            <w:r>
              <w:rPr>
                <w:b/>
                <w:sz w:val="20"/>
              </w:rPr>
              <w:t>Yes/No</w:t>
            </w:r>
          </w:p>
          <w:p w14:paraId="43D82B7C" w14:textId="77777777" w:rsidR="00E91003" w:rsidRDefault="00E91003" w:rsidP="00794E2E">
            <w:pPr>
              <w:pStyle w:val="TableParagraph"/>
              <w:spacing w:before="121"/>
              <w:ind w:left="114" w:right="106" w:hanging="4"/>
              <w:jc w:val="center"/>
              <w:rPr>
                <w:b/>
                <w:sz w:val="20"/>
              </w:rPr>
            </w:pPr>
            <w:r>
              <w:rPr>
                <w:b/>
                <w:sz w:val="20"/>
              </w:rPr>
              <w:t>Not</w:t>
            </w:r>
            <w:r>
              <w:rPr>
                <w:b/>
                <w:spacing w:val="1"/>
                <w:sz w:val="20"/>
              </w:rPr>
              <w:t xml:space="preserve"> </w:t>
            </w:r>
            <w:r>
              <w:rPr>
                <w:b/>
                <w:w w:val="95"/>
                <w:sz w:val="20"/>
              </w:rPr>
              <w:t>Applicable</w:t>
            </w:r>
          </w:p>
        </w:tc>
        <w:tc>
          <w:tcPr>
            <w:tcW w:w="6790" w:type="dxa"/>
            <w:shd w:val="clear" w:color="auto" w:fill="B8CCE3"/>
          </w:tcPr>
          <w:p w14:paraId="5709124E" w14:textId="77777777" w:rsidR="00E91003" w:rsidRDefault="00E91003" w:rsidP="00794E2E">
            <w:pPr>
              <w:pStyle w:val="TableParagraph"/>
              <w:spacing w:before="3"/>
              <w:rPr>
                <w:b/>
                <w:sz w:val="25"/>
              </w:rPr>
            </w:pPr>
          </w:p>
          <w:p w14:paraId="12102782" w14:textId="77777777" w:rsidR="00E91003" w:rsidRDefault="00E91003" w:rsidP="00794E2E">
            <w:pPr>
              <w:pStyle w:val="TableParagraph"/>
              <w:spacing w:before="1"/>
              <w:ind w:left="2218" w:right="2209"/>
              <w:jc w:val="center"/>
              <w:rPr>
                <w:b/>
                <w:sz w:val="20"/>
              </w:rPr>
            </w:pPr>
            <w:r>
              <w:rPr>
                <w:b/>
                <w:sz w:val="20"/>
              </w:rPr>
              <w:t>Remarks/Comments</w:t>
            </w:r>
          </w:p>
        </w:tc>
      </w:tr>
      <w:tr w:rsidR="004F3327" w:rsidRPr="00B10A92" w14:paraId="15E2B9D6" w14:textId="77777777" w:rsidTr="004F3327">
        <w:trPr>
          <w:trHeight w:val="928"/>
        </w:trPr>
        <w:tc>
          <w:tcPr>
            <w:tcW w:w="626" w:type="dxa"/>
            <w:tcBorders>
              <w:right w:val="single" w:sz="6" w:space="0" w:color="000000"/>
            </w:tcBorders>
            <w:shd w:val="clear" w:color="auto" w:fill="FFFFFF" w:themeFill="background1"/>
            <w:vAlign w:val="center"/>
          </w:tcPr>
          <w:p w14:paraId="373E6113" w14:textId="15CDC570" w:rsidR="004F3327" w:rsidRDefault="004F3327" w:rsidP="004F3327">
            <w:pPr>
              <w:pStyle w:val="TableParagraph"/>
              <w:spacing w:before="3"/>
              <w:jc w:val="center"/>
              <w:rPr>
                <w:b/>
                <w:sz w:val="25"/>
              </w:rPr>
            </w:pPr>
            <w:r w:rsidRPr="00CC7F0F">
              <w:rPr>
                <w:bCs/>
                <w:sz w:val="16"/>
                <w:lang w:val="uk-UA"/>
              </w:rPr>
              <w:t>1</w:t>
            </w:r>
          </w:p>
        </w:tc>
        <w:tc>
          <w:tcPr>
            <w:tcW w:w="6174" w:type="dxa"/>
            <w:tcBorders>
              <w:left w:val="single" w:sz="6" w:space="0" w:color="000000"/>
            </w:tcBorders>
            <w:shd w:val="clear" w:color="auto" w:fill="FFFFFF" w:themeFill="background1"/>
            <w:vAlign w:val="center"/>
          </w:tcPr>
          <w:p w14:paraId="6F1ED7E9" w14:textId="63A806F8" w:rsidR="004F3327" w:rsidRDefault="004F3327" w:rsidP="0069483E">
            <w:pPr>
              <w:pStyle w:val="TableParagraph"/>
              <w:spacing w:before="3"/>
              <w:ind w:left="86"/>
              <w:rPr>
                <w:b/>
                <w:sz w:val="25"/>
              </w:rPr>
            </w:pPr>
            <w:r w:rsidRPr="00D750BB">
              <w:rPr>
                <w:sz w:val="20"/>
              </w:rPr>
              <w:t>Did</w:t>
            </w:r>
            <w:r w:rsidRPr="00D750BB">
              <w:rPr>
                <w:spacing w:val="-1"/>
                <w:sz w:val="20"/>
              </w:rPr>
              <w:t xml:space="preserve"> </w:t>
            </w:r>
            <w:r w:rsidRPr="00D750BB">
              <w:rPr>
                <w:sz w:val="20"/>
              </w:rPr>
              <w:t>the</w:t>
            </w:r>
            <w:r w:rsidRPr="00D750BB">
              <w:rPr>
                <w:spacing w:val="-1"/>
                <w:sz w:val="20"/>
              </w:rPr>
              <w:t xml:space="preserve"> </w:t>
            </w:r>
            <w:r w:rsidRPr="00D750BB">
              <w:rPr>
                <w:sz w:val="20"/>
              </w:rPr>
              <w:t>beneficiary submit</w:t>
            </w:r>
            <w:r w:rsidRPr="00D750BB">
              <w:rPr>
                <w:spacing w:val="-2"/>
                <w:sz w:val="20"/>
              </w:rPr>
              <w:t xml:space="preserve"> </w:t>
            </w:r>
            <w:r w:rsidRPr="00D750BB">
              <w:rPr>
                <w:sz w:val="20"/>
              </w:rPr>
              <w:t>the</w:t>
            </w:r>
            <w:r w:rsidRPr="00D750BB">
              <w:rPr>
                <w:spacing w:val="-4"/>
                <w:sz w:val="20"/>
              </w:rPr>
              <w:t xml:space="preserve"> </w:t>
            </w:r>
            <w:r w:rsidRPr="00D750BB">
              <w:rPr>
                <w:sz w:val="20"/>
              </w:rPr>
              <w:t>contract</w:t>
            </w:r>
            <w:r w:rsidRPr="00D750BB">
              <w:rPr>
                <w:spacing w:val="2"/>
                <w:sz w:val="20"/>
              </w:rPr>
              <w:t xml:space="preserve"> </w:t>
            </w:r>
            <w:r w:rsidRPr="00D750BB">
              <w:rPr>
                <w:sz w:val="20"/>
              </w:rPr>
              <w:t>with the</w:t>
            </w:r>
            <w:r w:rsidRPr="00D750BB">
              <w:rPr>
                <w:spacing w:val="-1"/>
                <w:sz w:val="20"/>
              </w:rPr>
              <w:t xml:space="preserve"> </w:t>
            </w:r>
            <w:r w:rsidRPr="00D750BB">
              <w:rPr>
                <w:sz w:val="20"/>
              </w:rPr>
              <w:t>contractor?</w:t>
            </w:r>
          </w:p>
        </w:tc>
        <w:tc>
          <w:tcPr>
            <w:tcW w:w="1152" w:type="dxa"/>
            <w:shd w:val="clear" w:color="auto" w:fill="FFFFFF" w:themeFill="background1"/>
          </w:tcPr>
          <w:p w14:paraId="0D4E06D3" w14:textId="77777777" w:rsidR="004F3327" w:rsidRDefault="004F3327" w:rsidP="004F3327">
            <w:pPr>
              <w:pStyle w:val="TableParagraph"/>
              <w:ind w:left="246" w:right="244"/>
              <w:jc w:val="center"/>
              <w:rPr>
                <w:b/>
                <w:sz w:val="20"/>
              </w:rPr>
            </w:pPr>
          </w:p>
        </w:tc>
        <w:tc>
          <w:tcPr>
            <w:tcW w:w="6790" w:type="dxa"/>
            <w:shd w:val="clear" w:color="auto" w:fill="FFFFFF" w:themeFill="background1"/>
          </w:tcPr>
          <w:p w14:paraId="056885D4" w14:textId="77777777" w:rsidR="004F3327" w:rsidRDefault="004F3327" w:rsidP="004F3327">
            <w:pPr>
              <w:pStyle w:val="TableParagraph"/>
              <w:spacing w:before="3"/>
              <w:rPr>
                <w:b/>
                <w:sz w:val="25"/>
              </w:rPr>
            </w:pPr>
          </w:p>
        </w:tc>
      </w:tr>
      <w:tr w:rsidR="004F3327" w:rsidRPr="00B10A92" w14:paraId="17681023" w14:textId="77777777" w:rsidTr="004F3327">
        <w:trPr>
          <w:trHeight w:val="928"/>
        </w:trPr>
        <w:tc>
          <w:tcPr>
            <w:tcW w:w="626" w:type="dxa"/>
            <w:tcBorders>
              <w:right w:val="single" w:sz="6" w:space="0" w:color="000000"/>
            </w:tcBorders>
            <w:shd w:val="clear" w:color="auto" w:fill="FFFFFF" w:themeFill="background1"/>
            <w:vAlign w:val="center"/>
          </w:tcPr>
          <w:p w14:paraId="02706736" w14:textId="121C0706" w:rsidR="004F3327" w:rsidRDefault="004F3327" w:rsidP="004F3327">
            <w:pPr>
              <w:pStyle w:val="TableParagraph"/>
              <w:spacing w:before="3"/>
              <w:jc w:val="center"/>
              <w:rPr>
                <w:b/>
                <w:sz w:val="25"/>
              </w:rPr>
            </w:pPr>
            <w:r w:rsidRPr="00CC7F0F">
              <w:rPr>
                <w:bCs/>
                <w:sz w:val="16"/>
                <w:lang w:val="uk-UA"/>
              </w:rPr>
              <w:t>2</w:t>
            </w:r>
          </w:p>
        </w:tc>
        <w:tc>
          <w:tcPr>
            <w:tcW w:w="6174" w:type="dxa"/>
            <w:tcBorders>
              <w:left w:val="single" w:sz="6" w:space="0" w:color="000000"/>
            </w:tcBorders>
            <w:shd w:val="clear" w:color="auto" w:fill="FFFFFF" w:themeFill="background1"/>
            <w:vAlign w:val="center"/>
          </w:tcPr>
          <w:p w14:paraId="2D343545" w14:textId="5A98034D" w:rsidR="004F3327" w:rsidRDefault="004F3327" w:rsidP="0069483E">
            <w:pPr>
              <w:pStyle w:val="TableParagraph"/>
              <w:spacing w:before="3"/>
              <w:ind w:left="86"/>
              <w:rPr>
                <w:b/>
                <w:sz w:val="25"/>
              </w:rPr>
            </w:pPr>
            <w:r w:rsidRPr="00D750BB">
              <w:rPr>
                <w:sz w:val="20"/>
              </w:rPr>
              <w:t>Did</w:t>
            </w:r>
            <w:r w:rsidRPr="00D750BB">
              <w:rPr>
                <w:spacing w:val="-1"/>
                <w:sz w:val="20"/>
              </w:rPr>
              <w:t xml:space="preserve"> </w:t>
            </w:r>
            <w:r w:rsidRPr="00D750BB">
              <w:rPr>
                <w:sz w:val="20"/>
              </w:rPr>
              <w:t>the</w:t>
            </w:r>
            <w:r w:rsidRPr="00D750BB">
              <w:rPr>
                <w:spacing w:val="-2"/>
                <w:sz w:val="20"/>
              </w:rPr>
              <w:t xml:space="preserve"> </w:t>
            </w:r>
            <w:r w:rsidRPr="00D750BB">
              <w:rPr>
                <w:sz w:val="20"/>
              </w:rPr>
              <w:t>beneficiary</w:t>
            </w:r>
            <w:r w:rsidRPr="00D750BB">
              <w:rPr>
                <w:spacing w:val="-1"/>
                <w:sz w:val="20"/>
              </w:rPr>
              <w:t xml:space="preserve"> </w:t>
            </w:r>
            <w:r w:rsidRPr="00D750BB">
              <w:rPr>
                <w:sz w:val="20"/>
              </w:rPr>
              <w:t>provide</w:t>
            </w:r>
            <w:r w:rsidRPr="00D750BB">
              <w:rPr>
                <w:spacing w:val="-2"/>
                <w:sz w:val="20"/>
              </w:rPr>
              <w:t xml:space="preserve"> </w:t>
            </w:r>
            <w:r w:rsidRPr="00D750BB">
              <w:rPr>
                <w:sz w:val="20"/>
              </w:rPr>
              <w:t>the</w:t>
            </w:r>
            <w:r w:rsidRPr="00D750BB">
              <w:rPr>
                <w:spacing w:val="-2"/>
                <w:sz w:val="20"/>
              </w:rPr>
              <w:t xml:space="preserve"> </w:t>
            </w:r>
            <w:r w:rsidRPr="00D750BB">
              <w:rPr>
                <w:sz w:val="20"/>
              </w:rPr>
              <w:t>acceptance</w:t>
            </w:r>
            <w:r w:rsidRPr="00D750BB">
              <w:rPr>
                <w:spacing w:val="2"/>
                <w:sz w:val="20"/>
              </w:rPr>
              <w:t xml:space="preserve"> </w:t>
            </w:r>
            <w:r w:rsidRPr="00D750BB">
              <w:rPr>
                <w:sz w:val="20"/>
              </w:rPr>
              <w:t>note or</w:t>
            </w:r>
            <w:r w:rsidRPr="00D750BB">
              <w:rPr>
                <w:spacing w:val="-3"/>
                <w:sz w:val="20"/>
              </w:rPr>
              <w:t xml:space="preserve"> </w:t>
            </w:r>
            <w:r w:rsidRPr="00D750BB">
              <w:rPr>
                <w:sz w:val="20"/>
              </w:rPr>
              <w:t>put</w:t>
            </w:r>
            <w:r w:rsidRPr="00D750BB">
              <w:rPr>
                <w:spacing w:val="-2"/>
                <w:sz w:val="20"/>
              </w:rPr>
              <w:t xml:space="preserve"> </w:t>
            </w:r>
            <w:r w:rsidRPr="00D750BB">
              <w:rPr>
                <w:sz w:val="20"/>
              </w:rPr>
              <w:t>the</w:t>
            </w:r>
            <w:r w:rsidRPr="00D750BB">
              <w:rPr>
                <w:spacing w:val="-4"/>
                <w:sz w:val="20"/>
              </w:rPr>
              <w:t xml:space="preserve"> </w:t>
            </w:r>
            <w:r w:rsidRPr="00D750BB">
              <w:rPr>
                <w:sz w:val="20"/>
              </w:rPr>
              <w:t>relevant</w:t>
            </w:r>
            <w:r w:rsidRPr="00D750BB">
              <w:rPr>
                <w:spacing w:val="-2"/>
                <w:sz w:val="20"/>
              </w:rPr>
              <w:t xml:space="preserve"> </w:t>
            </w:r>
            <w:r w:rsidRPr="00D750BB">
              <w:rPr>
                <w:sz w:val="20"/>
              </w:rPr>
              <w:t>remark</w:t>
            </w:r>
            <w:r w:rsidRPr="00D750BB">
              <w:rPr>
                <w:spacing w:val="-47"/>
                <w:sz w:val="20"/>
              </w:rPr>
              <w:t xml:space="preserve"> </w:t>
            </w:r>
            <w:r w:rsidRPr="00D750BB">
              <w:rPr>
                <w:sz w:val="20"/>
              </w:rPr>
              <w:t>on the</w:t>
            </w:r>
            <w:r w:rsidRPr="00D750BB">
              <w:rPr>
                <w:spacing w:val="1"/>
                <w:sz w:val="20"/>
              </w:rPr>
              <w:t xml:space="preserve"> </w:t>
            </w:r>
            <w:r w:rsidRPr="00D750BB">
              <w:rPr>
                <w:sz w:val="20"/>
              </w:rPr>
              <w:t>invoice?</w:t>
            </w:r>
          </w:p>
        </w:tc>
        <w:tc>
          <w:tcPr>
            <w:tcW w:w="1152" w:type="dxa"/>
            <w:shd w:val="clear" w:color="auto" w:fill="FFFFFF" w:themeFill="background1"/>
          </w:tcPr>
          <w:p w14:paraId="46EC69D1" w14:textId="77777777" w:rsidR="004F3327" w:rsidRDefault="004F3327" w:rsidP="004F3327">
            <w:pPr>
              <w:pStyle w:val="TableParagraph"/>
              <w:ind w:left="246" w:right="244"/>
              <w:jc w:val="center"/>
              <w:rPr>
                <w:b/>
                <w:sz w:val="20"/>
              </w:rPr>
            </w:pPr>
          </w:p>
        </w:tc>
        <w:tc>
          <w:tcPr>
            <w:tcW w:w="6790" w:type="dxa"/>
            <w:shd w:val="clear" w:color="auto" w:fill="FFFFFF" w:themeFill="background1"/>
          </w:tcPr>
          <w:p w14:paraId="76A447EC" w14:textId="77777777" w:rsidR="004F3327" w:rsidRDefault="004F3327" w:rsidP="004F3327">
            <w:pPr>
              <w:pStyle w:val="TableParagraph"/>
              <w:spacing w:before="3"/>
              <w:rPr>
                <w:b/>
                <w:sz w:val="25"/>
              </w:rPr>
            </w:pPr>
          </w:p>
        </w:tc>
      </w:tr>
      <w:tr w:rsidR="004F3327" w:rsidRPr="00B10A92" w14:paraId="5E2A987E" w14:textId="77777777" w:rsidTr="004F3327">
        <w:trPr>
          <w:trHeight w:val="928"/>
        </w:trPr>
        <w:tc>
          <w:tcPr>
            <w:tcW w:w="626" w:type="dxa"/>
            <w:tcBorders>
              <w:right w:val="single" w:sz="6" w:space="0" w:color="000000"/>
            </w:tcBorders>
            <w:shd w:val="clear" w:color="auto" w:fill="FFFFFF" w:themeFill="background1"/>
            <w:vAlign w:val="center"/>
          </w:tcPr>
          <w:p w14:paraId="349C0DB1" w14:textId="58462089" w:rsidR="004F3327" w:rsidRDefault="004F3327" w:rsidP="004F3327">
            <w:pPr>
              <w:pStyle w:val="TableParagraph"/>
              <w:spacing w:before="3"/>
              <w:jc w:val="center"/>
              <w:rPr>
                <w:b/>
                <w:sz w:val="25"/>
              </w:rPr>
            </w:pPr>
            <w:r w:rsidRPr="00CC7F0F">
              <w:rPr>
                <w:bCs/>
                <w:sz w:val="16"/>
                <w:lang w:val="uk-UA"/>
              </w:rPr>
              <w:t>3</w:t>
            </w:r>
          </w:p>
        </w:tc>
        <w:tc>
          <w:tcPr>
            <w:tcW w:w="6174" w:type="dxa"/>
            <w:tcBorders>
              <w:left w:val="single" w:sz="6" w:space="0" w:color="000000"/>
            </w:tcBorders>
            <w:shd w:val="clear" w:color="auto" w:fill="FFFFFF" w:themeFill="background1"/>
            <w:vAlign w:val="center"/>
          </w:tcPr>
          <w:p w14:paraId="61C618D7" w14:textId="14C377D1" w:rsidR="004F3327" w:rsidRDefault="004F3327" w:rsidP="0069483E">
            <w:pPr>
              <w:pStyle w:val="TableParagraph"/>
              <w:spacing w:before="3"/>
              <w:ind w:left="86"/>
              <w:rPr>
                <w:b/>
                <w:sz w:val="25"/>
              </w:rPr>
            </w:pPr>
            <w:r w:rsidRPr="00D750BB">
              <w:rPr>
                <w:sz w:val="20"/>
              </w:rPr>
              <w:t>Was</w:t>
            </w:r>
            <w:r w:rsidRPr="00D750BB">
              <w:rPr>
                <w:spacing w:val="-3"/>
                <w:sz w:val="20"/>
              </w:rPr>
              <w:t xml:space="preserve"> </w:t>
            </w:r>
            <w:r w:rsidRPr="00D750BB">
              <w:rPr>
                <w:sz w:val="20"/>
              </w:rPr>
              <w:t>the</w:t>
            </w:r>
            <w:r w:rsidRPr="00D750BB">
              <w:rPr>
                <w:spacing w:val="-1"/>
                <w:sz w:val="20"/>
              </w:rPr>
              <w:t xml:space="preserve"> </w:t>
            </w:r>
            <w:r w:rsidRPr="00D750BB">
              <w:rPr>
                <w:sz w:val="20"/>
              </w:rPr>
              <w:t>purchase foreseen</w:t>
            </w:r>
            <w:r w:rsidRPr="00D750BB">
              <w:rPr>
                <w:spacing w:val="1"/>
                <w:sz w:val="20"/>
              </w:rPr>
              <w:t xml:space="preserve"> </w:t>
            </w:r>
            <w:r w:rsidRPr="00D750BB">
              <w:rPr>
                <w:sz w:val="20"/>
              </w:rPr>
              <w:t>in</w:t>
            </w:r>
            <w:r w:rsidRPr="00D750BB">
              <w:rPr>
                <w:spacing w:val="-1"/>
                <w:sz w:val="20"/>
              </w:rPr>
              <w:t xml:space="preserve"> </w:t>
            </w:r>
            <w:r w:rsidRPr="00D750BB">
              <w:rPr>
                <w:sz w:val="20"/>
              </w:rPr>
              <w:t>the Grant</w:t>
            </w:r>
            <w:r w:rsidRPr="00D750BB">
              <w:rPr>
                <w:spacing w:val="-2"/>
                <w:sz w:val="20"/>
              </w:rPr>
              <w:t xml:space="preserve"> </w:t>
            </w:r>
            <w:r w:rsidRPr="00D750BB">
              <w:rPr>
                <w:sz w:val="20"/>
              </w:rPr>
              <w:t>Contract</w:t>
            </w:r>
            <w:r w:rsidRPr="00D750BB">
              <w:rPr>
                <w:spacing w:val="-2"/>
                <w:sz w:val="20"/>
              </w:rPr>
              <w:t xml:space="preserve"> </w:t>
            </w:r>
            <w:r w:rsidRPr="00D750BB">
              <w:rPr>
                <w:sz w:val="20"/>
              </w:rPr>
              <w:t>and</w:t>
            </w:r>
            <w:r w:rsidRPr="00D750BB">
              <w:rPr>
                <w:spacing w:val="-1"/>
                <w:sz w:val="20"/>
              </w:rPr>
              <w:t xml:space="preserve"> </w:t>
            </w:r>
            <w:r w:rsidRPr="00D750BB">
              <w:rPr>
                <w:sz w:val="20"/>
              </w:rPr>
              <w:t>its</w:t>
            </w:r>
            <w:r w:rsidRPr="00D750BB">
              <w:rPr>
                <w:spacing w:val="-2"/>
                <w:sz w:val="20"/>
              </w:rPr>
              <w:t xml:space="preserve"> </w:t>
            </w:r>
            <w:r w:rsidRPr="00D750BB">
              <w:rPr>
                <w:sz w:val="20"/>
              </w:rPr>
              <w:t>annexes?</w:t>
            </w:r>
          </w:p>
        </w:tc>
        <w:tc>
          <w:tcPr>
            <w:tcW w:w="1152" w:type="dxa"/>
            <w:shd w:val="clear" w:color="auto" w:fill="FFFFFF" w:themeFill="background1"/>
          </w:tcPr>
          <w:p w14:paraId="07B3CC45" w14:textId="77777777" w:rsidR="004F3327" w:rsidRDefault="004F3327" w:rsidP="004F3327">
            <w:pPr>
              <w:pStyle w:val="TableParagraph"/>
              <w:ind w:left="246" w:right="244"/>
              <w:jc w:val="center"/>
              <w:rPr>
                <w:b/>
                <w:sz w:val="20"/>
              </w:rPr>
            </w:pPr>
          </w:p>
        </w:tc>
        <w:tc>
          <w:tcPr>
            <w:tcW w:w="6790" w:type="dxa"/>
            <w:shd w:val="clear" w:color="auto" w:fill="FFFFFF" w:themeFill="background1"/>
          </w:tcPr>
          <w:p w14:paraId="17B03694" w14:textId="77777777" w:rsidR="004F3327" w:rsidRDefault="004F3327" w:rsidP="004F3327">
            <w:pPr>
              <w:pStyle w:val="TableParagraph"/>
              <w:spacing w:before="3"/>
              <w:rPr>
                <w:b/>
                <w:sz w:val="25"/>
              </w:rPr>
            </w:pPr>
          </w:p>
        </w:tc>
      </w:tr>
      <w:tr w:rsidR="004F3327" w:rsidRPr="00B10A92" w14:paraId="76B7DF54" w14:textId="77777777" w:rsidTr="00CB2A94">
        <w:trPr>
          <w:trHeight w:val="1780"/>
        </w:trPr>
        <w:tc>
          <w:tcPr>
            <w:tcW w:w="626" w:type="dxa"/>
            <w:tcBorders>
              <w:right w:val="single" w:sz="6" w:space="0" w:color="000000"/>
            </w:tcBorders>
            <w:shd w:val="clear" w:color="auto" w:fill="FFFFFF" w:themeFill="background1"/>
            <w:vAlign w:val="center"/>
          </w:tcPr>
          <w:p w14:paraId="182C027B" w14:textId="155AF9D2" w:rsidR="004F3327" w:rsidRDefault="004F3327" w:rsidP="004F3327">
            <w:pPr>
              <w:pStyle w:val="TableParagraph"/>
              <w:spacing w:before="3"/>
              <w:jc w:val="center"/>
              <w:rPr>
                <w:b/>
                <w:sz w:val="25"/>
              </w:rPr>
            </w:pPr>
            <w:r w:rsidRPr="00CC7F0F">
              <w:rPr>
                <w:bCs/>
                <w:sz w:val="16"/>
                <w:lang w:val="uk-UA"/>
              </w:rPr>
              <w:lastRenderedPageBreak/>
              <w:t>4</w:t>
            </w:r>
          </w:p>
        </w:tc>
        <w:tc>
          <w:tcPr>
            <w:tcW w:w="6174" w:type="dxa"/>
            <w:tcBorders>
              <w:left w:val="single" w:sz="6" w:space="0" w:color="000000"/>
            </w:tcBorders>
            <w:shd w:val="clear" w:color="auto" w:fill="FFFFFF" w:themeFill="background1"/>
            <w:vAlign w:val="center"/>
          </w:tcPr>
          <w:p w14:paraId="6B67F376" w14:textId="6B74998D" w:rsidR="004F3327" w:rsidRDefault="004F3327" w:rsidP="0069483E">
            <w:pPr>
              <w:pStyle w:val="TableParagraph"/>
              <w:spacing w:before="3"/>
              <w:ind w:left="86"/>
              <w:rPr>
                <w:b/>
                <w:sz w:val="25"/>
              </w:rPr>
            </w:pPr>
            <w:r w:rsidRPr="00D750BB">
              <w:rPr>
                <w:sz w:val="20"/>
              </w:rPr>
              <w:t>Is</w:t>
            </w:r>
            <w:r w:rsidRPr="00D750BB">
              <w:rPr>
                <w:spacing w:val="-3"/>
                <w:sz w:val="20"/>
              </w:rPr>
              <w:t xml:space="preserve"> </w:t>
            </w:r>
            <w:r w:rsidRPr="00D750BB">
              <w:rPr>
                <w:sz w:val="20"/>
              </w:rPr>
              <w:t>the</w:t>
            </w:r>
            <w:r w:rsidRPr="00D750BB">
              <w:rPr>
                <w:spacing w:val="-1"/>
                <w:sz w:val="20"/>
              </w:rPr>
              <w:t xml:space="preserve"> </w:t>
            </w:r>
            <w:r w:rsidRPr="00D750BB">
              <w:rPr>
                <w:sz w:val="20"/>
              </w:rPr>
              <w:t>scope</w:t>
            </w:r>
            <w:r w:rsidRPr="00D750BB">
              <w:rPr>
                <w:spacing w:val="-1"/>
                <w:sz w:val="20"/>
              </w:rPr>
              <w:t xml:space="preserve"> </w:t>
            </w:r>
            <w:r w:rsidRPr="00D750BB">
              <w:rPr>
                <w:sz w:val="20"/>
              </w:rPr>
              <w:t>of</w:t>
            </w:r>
            <w:r w:rsidRPr="00D750BB">
              <w:rPr>
                <w:spacing w:val="-3"/>
                <w:sz w:val="20"/>
              </w:rPr>
              <w:t xml:space="preserve"> </w:t>
            </w:r>
            <w:r w:rsidRPr="00D750BB">
              <w:rPr>
                <w:sz w:val="20"/>
              </w:rPr>
              <w:t>performed</w:t>
            </w:r>
            <w:r w:rsidRPr="00D750BB">
              <w:rPr>
                <w:spacing w:val="-3"/>
                <w:sz w:val="20"/>
              </w:rPr>
              <w:t xml:space="preserve"> </w:t>
            </w:r>
            <w:r w:rsidRPr="00D750BB">
              <w:rPr>
                <w:sz w:val="20"/>
              </w:rPr>
              <w:t>works</w:t>
            </w:r>
            <w:r w:rsidRPr="00D750BB">
              <w:rPr>
                <w:spacing w:val="-2"/>
                <w:sz w:val="20"/>
              </w:rPr>
              <w:t xml:space="preserve"> </w:t>
            </w:r>
            <w:r w:rsidRPr="00D750BB">
              <w:rPr>
                <w:sz w:val="20"/>
              </w:rPr>
              <w:t>consistent</w:t>
            </w:r>
            <w:r w:rsidRPr="00D750BB">
              <w:rPr>
                <w:spacing w:val="-2"/>
                <w:sz w:val="20"/>
              </w:rPr>
              <w:t xml:space="preserve"> </w:t>
            </w:r>
            <w:r w:rsidRPr="00D750BB">
              <w:rPr>
                <w:sz w:val="20"/>
              </w:rPr>
              <w:t>with</w:t>
            </w:r>
            <w:r w:rsidRPr="00D750BB">
              <w:rPr>
                <w:spacing w:val="-1"/>
                <w:sz w:val="20"/>
              </w:rPr>
              <w:t xml:space="preserve"> </w:t>
            </w:r>
            <w:r w:rsidRPr="00D750BB">
              <w:rPr>
                <w:sz w:val="20"/>
              </w:rPr>
              <w:t>the</w:t>
            </w:r>
            <w:r w:rsidRPr="00D750BB">
              <w:rPr>
                <w:spacing w:val="-2"/>
                <w:sz w:val="20"/>
              </w:rPr>
              <w:t xml:space="preserve"> </w:t>
            </w:r>
            <w:r w:rsidRPr="00D750BB">
              <w:rPr>
                <w:sz w:val="20"/>
              </w:rPr>
              <w:t>contract</w:t>
            </w:r>
            <w:r w:rsidRPr="00D750BB">
              <w:rPr>
                <w:spacing w:val="-4"/>
                <w:sz w:val="20"/>
              </w:rPr>
              <w:t xml:space="preserve"> </w:t>
            </w:r>
            <w:r w:rsidRPr="00D750BB">
              <w:rPr>
                <w:sz w:val="20"/>
              </w:rPr>
              <w:t>with the</w:t>
            </w:r>
            <w:r w:rsidRPr="00D750BB">
              <w:rPr>
                <w:spacing w:val="-47"/>
                <w:sz w:val="20"/>
              </w:rPr>
              <w:t xml:space="preserve"> </w:t>
            </w:r>
            <w:r w:rsidRPr="00D750BB">
              <w:rPr>
                <w:sz w:val="20"/>
              </w:rPr>
              <w:t>contractor?</w:t>
            </w:r>
          </w:p>
        </w:tc>
        <w:tc>
          <w:tcPr>
            <w:tcW w:w="1152" w:type="dxa"/>
            <w:shd w:val="clear" w:color="auto" w:fill="FFFFFF" w:themeFill="background1"/>
          </w:tcPr>
          <w:p w14:paraId="0DF3DA59" w14:textId="77777777" w:rsidR="004F3327" w:rsidRDefault="004F3327" w:rsidP="004F3327">
            <w:pPr>
              <w:pStyle w:val="TableParagraph"/>
              <w:ind w:left="246" w:right="244"/>
              <w:jc w:val="center"/>
              <w:rPr>
                <w:b/>
                <w:sz w:val="20"/>
              </w:rPr>
            </w:pPr>
          </w:p>
        </w:tc>
        <w:tc>
          <w:tcPr>
            <w:tcW w:w="6790" w:type="dxa"/>
            <w:shd w:val="clear" w:color="auto" w:fill="FFFFFF" w:themeFill="background1"/>
            <w:vAlign w:val="center"/>
          </w:tcPr>
          <w:p w14:paraId="20CD133C" w14:textId="77777777" w:rsidR="00CB2A94" w:rsidRPr="00E22016" w:rsidRDefault="00CB2A94" w:rsidP="00CB2A94">
            <w:pPr>
              <w:pStyle w:val="TableParagraph"/>
              <w:spacing w:before="3"/>
              <w:ind w:left="123"/>
              <w:rPr>
                <w:b/>
                <w:color w:val="C00000"/>
                <w:sz w:val="20"/>
                <w:lang w:val="uk-UA"/>
              </w:rPr>
            </w:pPr>
            <w:r w:rsidRPr="00E22016">
              <w:rPr>
                <w:b/>
                <w:color w:val="C00000"/>
                <w:sz w:val="20"/>
                <w:lang w:val="uk-UA"/>
              </w:rPr>
              <w:t xml:space="preserve">Аудитор может привлечь специального эксперта, который может оценить качество выполняемой работы </w:t>
            </w:r>
          </w:p>
          <w:p w14:paraId="7667A5E8" w14:textId="77777777" w:rsidR="00CB2A94" w:rsidRPr="00E22016" w:rsidRDefault="00CB2A94" w:rsidP="00CB2A94">
            <w:pPr>
              <w:pStyle w:val="TableParagraph"/>
              <w:spacing w:before="3"/>
              <w:ind w:left="123"/>
              <w:rPr>
                <w:b/>
                <w:color w:val="C00000"/>
                <w:sz w:val="20"/>
                <w:lang w:val="uk-UA"/>
              </w:rPr>
            </w:pPr>
            <w:r w:rsidRPr="00E22016">
              <w:rPr>
                <w:b/>
                <w:color w:val="C00000"/>
                <w:sz w:val="20"/>
                <w:lang w:val="uk-UA"/>
              </w:rPr>
              <w:t>(например, когда мы говорим о таком элементе инфраструктуры, как строительство зданий, дорог).</w:t>
            </w:r>
          </w:p>
          <w:p w14:paraId="0154AF92" w14:textId="77777777" w:rsidR="00CB2A94" w:rsidRPr="00E22016" w:rsidRDefault="00CB2A94" w:rsidP="00CB2A94">
            <w:pPr>
              <w:pStyle w:val="TableParagraph"/>
              <w:spacing w:before="3"/>
              <w:ind w:left="123"/>
              <w:rPr>
                <w:b/>
                <w:color w:val="C00000"/>
                <w:sz w:val="20"/>
                <w:lang w:val="uk-UA"/>
              </w:rPr>
            </w:pPr>
            <w:r w:rsidRPr="00E22016">
              <w:rPr>
                <w:b/>
                <w:color w:val="C00000"/>
                <w:sz w:val="20"/>
                <w:lang w:val="uk-UA"/>
              </w:rPr>
              <w:t>В таком случае аудитор несет расходы по таким экспертным услугам.</w:t>
            </w:r>
          </w:p>
          <w:p w14:paraId="5F0C5223" w14:textId="28E011F0" w:rsidR="004F3327" w:rsidRPr="009E33EE" w:rsidRDefault="00CB2A94" w:rsidP="00CB2A94">
            <w:pPr>
              <w:pStyle w:val="TableParagraph"/>
              <w:spacing w:before="3"/>
              <w:ind w:left="123"/>
              <w:rPr>
                <w:b/>
                <w:sz w:val="25"/>
                <w:lang w:val="ru-RU"/>
              </w:rPr>
            </w:pPr>
            <w:r w:rsidRPr="00E22016">
              <w:rPr>
                <w:b/>
                <w:color w:val="C00000"/>
                <w:sz w:val="20"/>
                <w:lang w:val="uk-UA"/>
              </w:rPr>
              <w:t>В любом случае контрольный список должен быть заполнен и подписан исключительно Аудитором проекта.</w:t>
            </w:r>
          </w:p>
        </w:tc>
      </w:tr>
      <w:tr w:rsidR="004F3327" w:rsidRPr="00B10A92" w14:paraId="22B0B2D0" w14:textId="77777777" w:rsidTr="004F3327">
        <w:trPr>
          <w:trHeight w:val="928"/>
        </w:trPr>
        <w:tc>
          <w:tcPr>
            <w:tcW w:w="626" w:type="dxa"/>
            <w:tcBorders>
              <w:right w:val="single" w:sz="6" w:space="0" w:color="000000"/>
            </w:tcBorders>
            <w:shd w:val="clear" w:color="auto" w:fill="FFFFFF" w:themeFill="background1"/>
            <w:vAlign w:val="center"/>
          </w:tcPr>
          <w:p w14:paraId="73D8685A" w14:textId="5E2E9CCB" w:rsidR="004F3327" w:rsidRDefault="004F3327" w:rsidP="004F3327">
            <w:pPr>
              <w:pStyle w:val="TableParagraph"/>
              <w:spacing w:before="3"/>
              <w:jc w:val="center"/>
              <w:rPr>
                <w:b/>
                <w:sz w:val="25"/>
              </w:rPr>
            </w:pPr>
            <w:r w:rsidRPr="00CC7F0F">
              <w:rPr>
                <w:bCs/>
                <w:sz w:val="16"/>
                <w:lang w:val="uk-UA"/>
              </w:rPr>
              <w:t>5</w:t>
            </w:r>
          </w:p>
        </w:tc>
        <w:tc>
          <w:tcPr>
            <w:tcW w:w="6174" w:type="dxa"/>
            <w:tcBorders>
              <w:left w:val="single" w:sz="6" w:space="0" w:color="000000"/>
            </w:tcBorders>
            <w:shd w:val="clear" w:color="auto" w:fill="FFFFFF" w:themeFill="background1"/>
            <w:vAlign w:val="center"/>
          </w:tcPr>
          <w:p w14:paraId="50283ADB" w14:textId="73339BBF" w:rsidR="004F3327" w:rsidRDefault="004F3327" w:rsidP="0069483E">
            <w:pPr>
              <w:pStyle w:val="TableParagraph"/>
              <w:spacing w:before="3"/>
              <w:ind w:left="86"/>
              <w:rPr>
                <w:b/>
                <w:sz w:val="25"/>
              </w:rPr>
            </w:pPr>
            <w:r w:rsidRPr="00D750BB">
              <w:rPr>
                <w:sz w:val="20"/>
              </w:rPr>
              <w:t>Are the purchased fixed assets used for the purpose specified in the Grant</w:t>
            </w:r>
            <w:r w:rsidRPr="00D750BB">
              <w:rPr>
                <w:spacing w:val="-47"/>
                <w:sz w:val="20"/>
              </w:rPr>
              <w:t xml:space="preserve"> </w:t>
            </w:r>
            <w:r w:rsidRPr="00D750BB">
              <w:rPr>
                <w:sz w:val="20"/>
              </w:rPr>
              <w:t>Contract</w:t>
            </w:r>
            <w:r w:rsidRPr="00D750BB">
              <w:rPr>
                <w:spacing w:val="-2"/>
                <w:sz w:val="20"/>
              </w:rPr>
              <w:t xml:space="preserve"> </w:t>
            </w:r>
            <w:r w:rsidRPr="00D750BB">
              <w:rPr>
                <w:sz w:val="20"/>
              </w:rPr>
              <w:t>and</w:t>
            </w:r>
            <w:r w:rsidRPr="00D750BB">
              <w:rPr>
                <w:spacing w:val="1"/>
                <w:sz w:val="20"/>
              </w:rPr>
              <w:t xml:space="preserve"> </w:t>
            </w:r>
            <w:r w:rsidRPr="00D750BB">
              <w:rPr>
                <w:sz w:val="20"/>
              </w:rPr>
              <w:t>its</w:t>
            </w:r>
            <w:r w:rsidRPr="00D750BB">
              <w:rPr>
                <w:spacing w:val="-1"/>
                <w:sz w:val="20"/>
              </w:rPr>
              <w:t xml:space="preserve"> </w:t>
            </w:r>
            <w:r w:rsidRPr="00D750BB">
              <w:rPr>
                <w:sz w:val="20"/>
              </w:rPr>
              <w:t>annexes?</w:t>
            </w:r>
          </w:p>
        </w:tc>
        <w:tc>
          <w:tcPr>
            <w:tcW w:w="1152" w:type="dxa"/>
            <w:shd w:val="clear" w:color="auto" w:fill="FFFFFF" w:themeFill="background1"/>
          </w:tcPr>
          <w:p w14:paraId="3266CEA2" w14:textId="77777777" w:rsidR="004F3327" w:rsidRDefault="004F3327" w:rsidP="004F3327">
            <w:pPr>
              <w:pStyle w:val="TableParagraph"/>
              <w:ind w:left="246" w:right="244"/>
              <w:jc w:val="center"/>
              <w:rPr>
                <w:b/>
                <w:sz w:val="20"/>
              </w:rPr>
            </w:pPr>
          </w:p>
        </w:tc>
        <w:tc>
          <w:tcPr>
            <w:tcW w:w="6790" w:type="dxa"/>
            <w:shd w:val="clear" w:color="auto" w:fill="FFFFFF" w:themeFill="background1"/>
          </w:tcPr>
          <w:p w14:paraId="2D11E5FC" w14:textId="77777777" w:rsidR="004F3327" w:rsidRDefault="004F3327" w:rsidP="004F3327">
            <w:pPr>
              <w:pStyle w:val="TableParagraph"/>
              <w:spacing w:before="3"/>
              <w:rPr>
                <w:b/>
                <w:sz w:val="25"/>
              </w:rPr>
            </w:pPr>
          </w:p>
        </w:tc>
      </w:tr>
      <w:tr w:rsidR="004F3327" w:rsidRPr="00B10A92" w14:paraId="6872194C" w14:textId="77777777" w:rsidTr="004F3327">
        <w:trPr>
          <w:trHeight w:val="928"/>
        </w:trPr>
        <w:tc>
          <w:tcPr>
            <w:tcW w:w="626" w:type="dxa"/>
            <w:tcBorders>
              <w:right w:val="single" w:sz="6" w:space="0" w:color="000000"/>
            </w:tcBorders>
            <w:shd w:val="clear" w:color="auto" w:fill="FFFFFF" w:themeFill="background1"/>
            <w:vAlign w:val="center"/>
          </w:tcPr>
          <w:p w14:paraId="7DBF8CA4" w14:textId="3D41F7BB" w:rsidR="004F3327" w:rsidRDefault="004F3327" w:rsidP="004F3327">
            <w:pPr>
              <w:pStyle w:val="TableParagraph"/>
              <w:spacing w:before="3"/>
              <w:jc w:val="center"/>
              <w:rPr>
                <w:b/>
                <w:sz w:val="25"/>
              </w:rPr>
            </w:pPr>
            <w:r w:rsidRPr="00CC7F0F">
              <w:rPr>
                <w:bCs/>
                <w:sz w:val="16"/>
                <w:lang w:val="uk-UA"/>
              </w:rPr>
              <w:t>6</w:t>
            </w:r>
          </w:p>
        </w:tc>
        <w:tc>
          <w:tcPr>
            <w:tcW w:w="6174" w:type="dxa"/>
            <w:tcBorders>
              <w:left w:val="single" w:sz="6" w:space="0" w:color="000000"/>
            </w:tcBorders>
            <w:shd w:val="clear" w:color="auto" w:fill="FFFFFF" w:themeFill="background1"/>
            <w:vAlign w:val="center"/>
          </w:tcPr>
          <w:p w14:paraId="38837D6B" w14:textId="1DEAF363" w:rsidR="004F3327" w:rsidRDefault="004F3327" w:rsidP="0069483E">
            <w:pPr>
              <w:pStyle w:val="TableParagraph"/>
              <w:spacing w:before="3"/>
              <w:ind w:left="86"/>
              <w:rPr>
                <w:b/>
                <w:sz w:val="25"/>
              </w:rPr>
            </w:pPr>
            <w:r w:rsidRPr="00D750BB">
              <w:rPr>
                <w:sz w:val="20"/>
              </w:rPr>
              <w:t>Was the scope of works done at the price agreed in the contract with the</w:t>
            </w:r>
            <w:r w:rsidRPr="00D750BB">
              <w:rPr>
                <w:spacing w:val="-48"/>
                <w:sz w:val="20"/>
              </w:rPr>
              <w:t xml:space="preserve"> </w:t>
            </w:r>
            <w:r w:rsidRPr="00D750BB">
              <w:rPr>
                <w:sz w:val="20"/>
              </w:rPr>
              <w:t>contractor?</w:t>
            </w:r>
          </w:p>
        </w:tc>
        <w:tc>
          <w:tcPr>
            <w:tcW w:w="1152" w:type="dxa"/>
            <w:shd w:val="clear" w:color="auto" w:fill="FFFFFF" w:themeFill="background1"/>
          </w:tcPr>
          <w:p w14:paraId="276F45DE" w14:textId="77777777" w:rsidR="004F3327" w:rsidRDefault="004F3327" w:rsidP="004F3327">
            <w:pPr>
              <w:pStyle w:val="TableParagraph"/>
              <w:ind w:left="246" w:right="244"/>
              <w:jc w:val="center"/>
              <w:rPr>
                <w:b/>
                <w:sz w:val="20"/>
              </w:rPr>
            </w:pPr>
          </w:p>
        </w:tc>
        <w:tc>
          <w:tcPr>
            <w:tcW w:w="6790" w:type="dxa"/>
            <w:shd w:val="clear" w:color="auto" w:fill="FFFFFF" w:themeFill="background1"/>
          </w:tcPr>
          <w:p w14:paraId="72D820E0" w14:textId="77777777" w:rsidR="004F3327" w:rsidRDefault="004F3327" w:rsidP="004F3327">
            <w:pPr>
              <w:pStyle w:val="TableParagraph"/>
              <w:spacing w:before="3"/>
              <w:rPr>
                <w:b/>
                <w:sz w:val="25"/>
              </w:rPr>
            </w:pPr>
          </w:p>
        </w:tc>
      </w:tr>
      <w:tr w:rsidR="004F3327" w:rsidRPr="00B10A92" w14:paraId="120941DC" w14:textId="77777777" w:rsidTr="004F3327">
        <w:trPr>
          <w:trHeight w:val="928"/>
        </w:trPr>
        <w:tc>
          <w:tcPr>
            <w:tcW w:w="626" w:type="dxa"/>
            <w:tcBorders>
              <w:right w:val="single" w:sz="6" w:space="0" w:color="000000"/>
            </w:tcBorders>
            <w:shd w:val="clear" w:color="auto" w:fill="FFFFFF" w:themeFill="background1"/>
            <w:vAlign w:val="center"/>
          </w:tcPr>
          <w:p w14:paraId="388DE1E3" w14:textId="26C98E90" w:rsidR="004F3327" w:rsidRDefault="004F3327" w:rsidP="004F3327">
            <w:pPr>
              <w:pStyle w:val="TableParagraph"/>
              <w:spacing w:before="3"/>
              <w:jc w:val="center"/>
              <w:rPr>
                <w:b/>
                <w:sz w:val="25"/>
              </w:rPr>
            </w:pPr>
            <w:r w:rsidRPr="00CC7F0F">
              <w:rPr>
                <w:bCs/>
                <w:sz w:val="16"/>
                <w:lang w:val="uk-UA"/>
              </w:rPr>
              <w:t>7</w:t>
            </w:r>
          </w:p>
        </w:tc>
        <w:tc>
          <w:tcPr>
            <w:tcW w:w="6174" w:type="dxa"/>
            <w:tcBorders>
              <w:left w:val="single" w:sz="6" w:space="0" w:color="000000"/>
            </w:tcBorders>
            <w:shd w:val="clear" w:color="auto" w:fill="FFFFFF" w:themeFill="background1"/>
            <w:vAlign w:val="center"/>
          </w:tcPr>
          <w:p w14:paraId="361F8EA4" w14:textId="5987E053" w:rsidR="004F3327" w:rsidRDefault="004F3327" w:rsidP="0069483E">
            <w:pPr>
              <w:pStyle w:val="TableParagraph"/>
              <w:spacing w:before="3"/>
              <w:ind w:left="86"/>
              <w:rPr>
                <w:b/>
                <w:sz w:val="25"/>
              </w:rPr>
            </w:pPr>
            <w:r w:rsidRPr="00D750BB">
              <w:rPr>
                <w:sz w:val="20"/>
              </w:rPr>
              <w:t>Was</w:t>
            </w:r>
            <w:r w:rsidRPr="00D750BB">
              <w:rPr>
                <w:spacing w:val="-3"/>
                <w:sz w:val="20"/>
              </w:rPr>
              <w:t xml:space="preserve"> </w:t>
            </w:r>
            <w:r w:rsidRPr="00D750BB">
              <w:rPr>
                <w:sz w:val="20"/>
              </w:rPr>
              <w:t>the</w:t>
            </w:r>
            <w:r w:rsidRPr="00D750BB">
              <w:rPr>
                <w:spacing w:val="-1"/>
                <w:sz w:val="20"/>
              </w:rPr>
              <w:t xml:space="preserve"> </w:t>
            </w:r>
            <w:r w:rsidRPr="00D750BB">
              <w:rPr>
                <w:sz w:val="20"/>
              </w:rPr>
              <w:t>content</w:t>
            </w:r>
            <w:r w:rsidRPr="00D750BB">
              <w:rPr>
                <w:spacing w:val="-3"/>
                <w:sz w:val="20"/>
              </w:rPr>
              <w:t xml:space="preserve"> </w:t>
            </w:r>
            <w:r w:rsidRPr="00D750BB">
              <w:rPr>
                <w:sz w:val="20"/>
              </w:rPr>
              <w:t>scope</w:t>
            </w:r>
            <w:r w:rsidRPr="00D750BB">
              <w:rPr>
                <w:spacing w:val="-1"/>
                <w:sz w:val="20"/>
              </w:rPr>
              <w:t xml:space="preserve"> </w:t>
            </w:r>
            <w:r w:rsidRPr="00D750BB">
              <w:rPr>
                <w:sz w:val="20"/>
              </w:rPr>
              <w:t>implemented</w:t>
            </w:r>
            <w:r w:rsidRPr="00D750BB">
              <w:rPr>
                <w:spacing w:val="-1"/>
                <w:sz w:val="20"/>
              </w:rPr>
              <w:t xml:space="preserve"> </w:t>
            </w:r>
            <w:r w:rsidRPr="00D750BB">
              <w:rPr>
                <w:sz w:val="20"/>
              </w:rPr>
              <w:t>within the</w:t>
            </w:r>
            <w:r w:rsidRPr="00D750BB">
              <w:rPr>
                <w:spacing w:val="-4"/>
                <w:sz w:val="20"/>
              </w:rPr>
              <w:t xml:space="preserve"> </w:t>
            </w:r>
            <w:r w:rsidRPr="00D750BB">
              <w:rPr>
                <w:sz w:val="20"/>
              </w:rPr>
              <w:t>deadline</w:t>
            </w:r>
            <w:r w:rsidRPr="00D750BB">
              <w:rPr>
                <w:spacing w:val="-1"/>
                <w:sz w:val="20"/>
              </w:rPr>
              <w:t xml:space="preserve"> </w:t>
            </w:r>
            <w:r w:rsidRPr="00D750BB">
              <w:rPr>
                <w:sz w:val="20"/>
              </w:rPr>
              <w:t>indicated</w:t>
            </w:r>
            <w:r w:rsidRPr="00D750BB">
              <w:rPr>
                <w:spacing w:val="-1"/>
                <w:sz w:val="20"/>
              </w:rPr>
              <w:t xml:space="preserve"> </w:t>
            </w:r>
            <w:r w:rsidRPr="00D750BB">
              <w:rPr>
                <w:sz w:val="20"/>
              </w:rPr>
              <w:t>in the</w:t>
            </w:r>
            <w:r w:rsidRPr="00D750BB">
              <w:rPr>
                <w:spacing w:val="-47"/>
                <w:sz w:val="20"/>
              </w:rPr>
              <w:t xml:space="preserve"> </w:t>
            </w:r>
            <w:r w:rsidRPr="00D750BB">
              <w:rPr>
                <w:sz w:val="20"/>
              </w:rPr>
              <w:t>contract</w:t>
            </w:r>
            <w:r w:rsidRPr="00D750BB">
              <w:rPr>
                <w:spacing w:val="-2"/>
                <w:sz w:val="20"/>
              </w:rPr>
              <w:t xml:space="preserve"> </w:t>
            </w:r>
            <w:r w:rsidRPr="00D750BB">
              <w:rPr>
                <w:sz w:val="20"/>
              </w:rPr>
              <w:t>with the contractor?</w:t>
            </w:r>
          </w:p>
        </w:tc>
        <w:tc>
          <w:tcPr>
            <w:tcW w:w="1152" w:type="dxa"/>
            <w:shd w:val="clear" w:color="auto" w:fill="FFFFFF" w:themeFill="background1"/>
          </w:tcPr>
          <w:p w14:paraId="73B006DC" w14:textId="77777777" w:rsidR="004F3327" w:rsidRDefault="004F3327" w:rsidP="004F3327">
            <w:pPr>
              <w:pStyle w:val="TableParagraph"/>
              <w:ind w:left="246" w:right="244"/>
              <w:jc w:val="center"/>
              <w:rPr>
                <w:b/>
                <w:sz w:val="20"/>
              </w:rPr>
            </w:pPr>
          </w:p>
        </w:tc>
        <w:tc>
          <w:tcPr>
            <w:tcW w:w="6790" w:type="dxa"/>
            <w:shd w:val="clear" w:color="auto" w:fill="FFFFFF" w:themeFill="background1"/>
          </w:tcPr>
          <w:p w14:paraId="43042B98" w14:textId="77777777" w:rsidR="004F3327" w:rsidRDefault="004F3327" w:rsidP="004F3327">
            <w:pPr>
              <w:pStyle w:val="TableParagraph"/>
              <w:spacing w:before="3"/>
              <w:rPr>
                <w:b/>
                <w:sz w:val="25"/>
              </w:rPr>
            </w:pPr>
          </w:p>
        </w:tc>
      </w:tr>
      <w:tr w:rsidR="004F3327" w:rsidRPr="00B10A92" w14:paraId="2CC13C35" w14:textId="77777777" w:rsidTr="009E33EE">
        <w:trPr>
          <w:trHeight w:val="928"/>
        </w:trPr>
        <w:tc>
          <w:tcPr>
            <w:tcW w:w="626" w:type="dxa"/>
            <w:tcBorders>
              <w:right w:val="single" w:sz="6" w:space="0" w:color="000000"/>
            </w:tcBorders>
            <w:shd w:val="clear" w:color="auto" w:fill="FFFFFF" w:themeFill="background1"/>
            <w:vAlign w:val="center"/>
          </w:tcPr>
          <w:p w14:paraId="19877AE6" w14:textId="1D6EE4AF" w:rsidR="004F3327" w:rsidRDefault="004F3327" w:rsidP="004F3327">
            <w:pPr>
              <w:pStyle w:val="TableParagraph"/>
              <w:spacing w:before="3"/>
              <w:jc w:val="center"/>
              <w:rPr>
                <w:b/>
                <w:sz w:val="25"/>
              </w:rPr>
            </w:pPr>
            <w:r w:rsidRPr="00CC7F0F">
              <w:rPr>
                <w:bCs/>
                <w:sz w:val="16"/>
                <w:lang w:val="uk-UA"/>
              </w:rPr>
              <w:t>8</w:t>
            </w:r>
          </w:p>
        </w:tc>
        <w:tc>
          <w:tcPr>
            <w:tcW w:w="6174" w:type="dxa"/>
            <w:tcBorders>
              <w:left w:val="single" w:sz="6" w:space="0" w:color="000000"/>
            </w:tcBorders>
            <w:shd w:val="clear" w:color="auto" w:fill="FFFFFF" w:themeFill="background1"/>
            <w:vAlign w:val="center"/>
          </w:tcPr>
          <w:p w14:paraId="7D828E8F" w14:textId="4CB5B54E" w:rsidR="004F3327" w:rsidRDefault="004F3327" w:rsidP="0069483E">
            <w:pPr>
              <w:pStyle w:val="TableParagraph"/>
              <w:spacing w:before="3"/>
              <w:ind w:left="86"/>
              <w:rPr>
                <w:b/>
                <w:sz w:val="25"/>
              </w:rPr>
            </w:pPr>
            <w:r w:rsidRPr="00D750BB">
              <w:rPr>
                <w:sz w:val="20"/>
              </w:rPr>
              <w:t>In the case of acquisition of real estate, were not the limits laid down in the</w:t>
            </w:r>
            <w:r w:rsidRPr="00D750BB">
              <w:rPr>
                <w:spacing w:val="-47"/>
                <w:sz w:val="20"/>
              </w:rPr>
              <w:t xml:space="preserve"> </w:t>
            </w:r>
            <w:r w:rsidRPr="00D750BB">
              <w:rPr>
                <w:sz w:val="20"/>
              </w:rPr>
              <w:t>Programme</w:t>
            </w:r>
            <w:r w:rsidRPr="00D750BB">
              <w:rPr>
                <w:spacing w:val="-2"/>
                <w:sz w:val="20"/>
              </w:rPr>
              <w:t xml:space="preserve"> </w:t>
            </w:r>
            <w:r w:rsidRPr="00D750BB">
              <w:rPr>
                <w:sz w:val="20"/>
              </w:rPr>
              <w:t>documents exceeded?</w:t>
            </w:r>
          </w:p>
        </w:tc>
        <w:tc>
          <w:tcPr>
            <w:tcW w:w="1152" w:type="dxa"/>
            <w:shd w:val="clear" w:color="auto" w:fill="FFFFFF" w:themeFill="background1"/>
          </w:tcPr>
          <w:p w14:paraId="14A40F52" w14:textId="77777777" w:rsidR="004F3327" w:rsidRDefault="004F3327" w:rsidP="004F3327">
            <w:pPr>
              <w:pStyle w:val="TableParagraph"/>
              <w:ind w:left="246" w:right="244"/>
              <w:jc w:val="center"/>
              <w:rPr>
                <w:b/>
                <w:sz w:val="20"/>
              </w:rPr>
            </w:pPr>
          </w:p>
        </w:tc>
        <w:tc>
          <w:tcPr>
            <w:tcW w:w="6790" w:type="dxa"/>
            <w:shd w:val="clear" w:color="auto" w:fill="FFFFFF" w:themeFill="background1"/>
            <w:vAlign w:val="center"/>
          </w:tcPr>
          <w:p w14:paraId="6D133201" w14:textId="77777777" w:rsidR="00CB2A94" w:rsidRPr="00E22016" w:rsidRDefault="00CB2A94" w:rsidP="00CB2A94">
            <w:pPr>
              <w:pStyle w:val="TableParagraph"/>
              <w:spacing w:before="3"/>
              <w:ind w:left="123"/>
              <w:rPr>
                <w:b/>
                <w:color w:val="C00000"/>
                <w:sz w:val="20"/>
                <w:lang w:val="uk-UA"/>
              </w:rPr>
            </w:pPr>
            <w:r w:rsidRPr="00E22016">
              <w:rPr>
                <w:b/>
                <w:color w:val="C00000"/>
                <w:sz w:val="20"/>
                <w:lang w:val="uk-UA"/>
              </w:rPr>
              <w:t>Сумма приобретения земли или построек не может превышать 10% от общих приемлемых расходов проекта.</w:t>
            </w:r>
          </w:p>
          <w:p w14:paraId="74EC6A91" w14:textId="1472446E" w:rsidR="004F3327" w:rsidRPr="009E33EE" w:rsidRDefault="00CB2A94" w:rsidP="00CB2A94">
            <w:pPr>
              <w:pStyle w:val="TableParagraph"/>
              <w:spacing w:before="3"/>
              <w:ind w:left="123"/>
              <w:rPr>
                <w:b/>
                <w:sz w:val="25"/>
                <w:lang w:val="ru-RU"/>
              </w:rPr>
            </w:pPr>
            <w:r w:rsidRPr="00E22016">
              <w:rPr>
                <w:b/>
                <w:color w:val="C00000"/>
                <w:sz w:val="20"/>
                <w:lang w:val="uk-UA"/>
              </w:rPr>
              <w:t>N/A - ответ в случае микропроекта.</w:t>
            </w:r>
          </w:p>
        </w:tc>
      </w:tr>
      <w:tr w:rsidR="004F3327" w:rsidRPr="00B10A92" w14:paraId="47073F9E" w14:textId="77777777" w:rsidTr="004F3327">
        <w:trPr>
          <w:trHeight w:val="928"/>
        </w:trPr>
        <w:tc>
          <w:tcPr>
            <w:tcW w:w="626" w:type="dxa"/>
            <w:tcBorders>
              <w:right w:val="single" w:sz="6" w:space="0" w:color="000000"/>
            </w:tcBorders>
            <w:shd w:val="clear" w:color="auto" w:fill="FFFFFF" w:themeFill="background1"/>
            <w:vAlign w:val="center"/>
          </w:tcPr>
          <w:p w14:paraId="04AFD1D6" w14:textId="4247D428" w:rsidR="004F3327" w:rsidRDefault="004F3327" w:rsidP="004F3327">
            <w:pPr>
              <w:pStyle w:val="TableParagraph"/>
              <w:spacing w:before="3"/>
              <w:jc w:val="center"/>
              <w:rPr>
                <w:b/>
                <w:sz w:val="25"/>
              </w:rPr>
            </w:pPr>
            <w:r w:rsidRPr="00CC7F0F">
              <w:rPr>
                <w:bCs/>
                <w:sz w:val="16"/>
                <w:lang w:val="uk-UA"/>
              </w:rPr>
              <w:t>9</w:t>
            </w:r>
          </w:p>
        </w:tc>
        <w:tc>
          <w:tcPr>
            <w:tcW w:w="6174" w:type="dxa"/>
            <w:tcBorders>
              <w:left w:val="single" w:sz="6" w:space="0" w:color="000000"/>
            </w:tcBorders>
            <w:shd w:val="clear" w:color="auto" w:fill="FFFFFF" w:themeFill="background1"/>
            <w:vAlign w:val="center"/>
          </w:tcPr>
          <w:p w14:paraId="6811B583" w14:textId="71F9536A" w:rsidR="004F3327" w:rsidRDefault="004F3327" w:rsidP="0069483E">
            <w:pPr>
              <w:pStyle w:val="TableParagraph"/>
              <w:spacing w:before="3"/>
              <w:ind w:left="86"/>
              <w:rPr>
                <w:b/>
                <w:sz w:val="25"/>
              </w:rPr>
            </w:pPr>
            <w:r w:rsidRPr="00D750BB">
              <w:rPr>
                <w:sz w:val="20"/>
              </w:rPr>
              <w:t>Was</w:t>
            </w:r>
            <w:r w:rsidRPr="00D750BB">
              <w:rPr>
                <w:spacing w:val="4"/>
                <w:sz w:val="20"/>
              </w:rPr>
              <w:t xml:space="preserve"> </w:t>
            </w:r>
            <w:r w:rsidRPr="00D750BB">
              <w:rPr>
                <w:sz w:val="20"/>
              </w:rPr>
              <w:t>the</w:t>
            </w:r>
            <w:r w:rsidRPr="00D750BB">
              <w:rPr>
                <w:spacing w:val="5"/>
                <w:sz w:val="20"/>
              </w:rPr>
              <w:t xml:space="preserve"> </w:t>
            </w:r>
            <w:r w:rsidRPr="00D750BB">
              <w:rPr>
                <w:sz w:val="20"/>
              </w:rPr>
              <w:t>acquisition</w:t>
            </w:r>
            <w:r w:rsidRPr="00D750BB">
              <w:rPr>
                <w:spacing w:val="6"/>
                <w:sz w:val="20"/>
              </w:rPr>
              <w:t xml:space="preserve"> </w:t>
            </w:r>
            <w:r w:rsidRPr="00D750BB">
              <w:rPr>
                <w:sz w:val="20"/>
              </w:rPr>
              <w:t>cost</w:t>
            </w:r>
            <w:r w:rsidRPr="00D750BB">
              <w:rPr>
                <w:spacing w:val="5"/>
                <w:sz w:val="20"/>
              </w:rPr>
              <w:t xml:space="preserve"> </w:t>
            </w:r>
            <w:r w:rsidRPr="00D750BB">
              <w:rPr>
                <w:sz w:val="20"/>
              </w:rPr>
              <w:t>of</w:t>
            </w:r>
            <w:r w:rsidRPr="00D750BB">
              <w:rPr>
                <w:spacing w:val="5"/>
                <w:sz w:val="20"/>
              </w:rPr>
              <w:t xml:space="preserve"> </w:t>
            </w:r>
            <w:r w:rsidRPr="00D750BB">
              <w:rPr>
                <w:sz w:val="20"/>
              </w:rPr>
              <w:t>the</w:t>
            </w:r>
            <w:r w:rsidRPr="00D750BB">
              <w:rPr>
                <w:spacing w:val="5"/>
                <w:sz w:val="20"/>
              </w:rPr>
              <w:t xml:space="preserve"> </w:t>
            </w:r>
            <w:r w:rsidRPr="00D750BB">
              <w:rPr>
                <w:sz w:val="20"/>
              </w:rPr>
              <w:t>property</w:t>
            </w:r>
            <w:r w:rsidRPr="00D750BB">
              <w:rPr>
                <w:spacing w:val="4"/>
                <w:sz w:val="20"/>
              </w:rPr>
              <w:t xml:space="preserve"> </w:t>
            </w:r>
            <w:r w:rsidRPr="00D750BB">
              <w:rPr>
                <w:sz w:val="20"/>
              </w:rPr>
              <w:t>shown</w:t>
            </w:r>
            <w:r w:rsidRPr="00D750BB">
              <w:rPr>
                <w:spacing w:val="4"/>
                <w:sz w:val="20"/>
              </w:rPr>
              <w:t xml:space="preserve"> </w:t>
            </w:r>
            <w:r w:rsidRPr="00D750BB">
              <w:rPr>
                <w:sz w:val="20"/>
              </w:rPr>
              <w:t>in</w:t>
            </w:r>
            <w:r w:rsidRPr="00D750BB">
              <w:rPr>
                <w:spacing w:val="6"/>
                <w:sz w:val="20"/>
              </w:rPr>
              <w:t xml:space="preserve"> </w:t>
            </w:r>
            <w:r w:rsidRPr="00D750BB">
              <w:rPr>
                <w:sz w:val="20"/>
              </w:rPr>
              <w:t>the</w:t>
            </w:r>
            <w:r w:rsidRPr="00D750BB">
              <w:rPr>
                <w:spacing w:val="3"/>
                <w:sz w:val="20"/>
              </w:rPr>
              <w:t xml:space="preserve"> </w:t>
            </w:r>
            <w:r w:rsidRPr="00D750BB">
              <w:rPr>
                <w:sz w:val="20"/>
              </w:rPr>
              <w:t>project</w:t>
            </w:r>
            <w:r w:rsidRPr="00D750BB">
              <w:rPr>
                <w:spacing w:val="5"/>
                <w:sz w:val="20"/>
              </w:rPr>
              <w:t xml:space="preserve"> </w:t>
            </w:r>
            <w:r w:rsidRPr="00D750BB">
              <w:rPr>
                <w:sz w:val="20"/>
              </w:rPr>
              <w:t>in</w:t>
            </w:r>
            <w:r w:rsidRPr="00D750BB">
              <w:rPr>
                <w:spacing w:val="6"/>
                <w:sz w:val="20"/>
              </w:rPr>
              <w:t xml:space="preserve"> </w:t>
            </w:r>
            <w:r w:rsidRPr="00D750BB">
              <w:rPr>
                <w:sz w:val="20"/>
              </w:rPr>
              <w:t>the</w:t>
            </w:r>
            <w:r w:rsidRPr="00D750BB">
              <w:rPr>
                <w:spacing w:val="3"/>
                <w:sz w:val="20"/>
              </w:rPr>
              <w:t xml:space="preserve"> </w:t>
            </w:r>
            <w:r w:rsidRPr="00D750BB">
              <w:rPr>
                <w:sz w:val="20"/>
              </w:rPr>
              <w:t>correct</w:t>
            </w:r>
            <w:r w:rsidRPr="00D750BB">
              <w:rPr>
                <w:spacing w:val="-47"/>
                <w:sz w:val="20"/>
              </w:rPr>
              <w:t xml:space="preserve"> </w:t>
            </w:r>
            <w:r w:rsidRPr="00D750BB">
              <w:rPr>
                <w:sz w:val="20"/>
              </w:rPr>
              <w:t>amount</w:t>
            </w:r>
            <w:r w:rsidRPr="00D750BB">
              <w:rPr>
                <w:spacing w:val="-1"/>
                <w:sz w:val="20"/>
              </w:rPr>
              <w:t xml:space="preserve"> </w:t>
            </w:r>
            <w:r w:rsidRPr="00D750BB">
              <w:rPr>
                <w:sz w:val="20"/>
              </w:rPr>
              <w:t>/</w:t>
            </w:r>
            <w:r w:rsidRPr="00D750BB">
              <w:rPr>
                <w:spacing w:val="-2"/>
                <w:sz w:val="20"/>
              </w:rPr>
              <w:t xml:space="preserve"> </w:t>
            </w:r>
            <w:r w:rsidRPr="00D750BB">
              <w:rPr>
                <w:sz w:val="20"/>
              </w:rPr>
              <w:t>proportion?</w:t>
            </w:r>
          </w:p>
        </w:tc>
        <w:tc>
          <w:tcPr>
            <w:tcW w:w="1152" w:type="dxa"/>
            <w:shd w:val="clear" w:color="auto" w:fill="FFFFFF" w:themeFill="background1"/>
          </w:tcPr>
          <w:p w14:paraId="0A6D5A54" w14:textId="77777777" w:rsidR="004F3327" w:rsidRDefault="004F3327" w:rsidP="004F3327">
            <w:pPr>
              <w:pStyle w:val="TableParagraph"/>
              <w:ind w:left="246" w:right="244"/>
              <w:jc w:val="center"/>
              <w:rPr>
                <w:b/>
                <w:sz w:val="20"/>
              </w:rPr>
            </w:pPr>
          </w:p>
        </w:tc>
        <w:tc>
          <w:tcPr>
            <w:tcW w:w="6790" w:type="dxa"/>
            <w:shd w:val="clear" w:color="auto" w:fill="FFFFFF" w:themeFill="background1"/>
          </w:tcPr>
          <w:p w14:paraId="202F0609" w14:textId="77777777" w:rsidR="004F3327" w:rsidRDefault="004F3327" w:rsidP="004F3327">
            <w:pPr>
              <w:pStyle w:val="TableParagraph"/>
              <w:spacing w:before="3"/>
              <w:rPr>
                <w:b/>
                <w:sz w:val="25"/>
              </w:rPr>
            </w:pPr>
          </w:p>
        </w:tc>
      </w:tr>
      <w:tr w:rsidR="004F3327" w:rsidRPr="00B10A92" w14:paraId="0310CAB8" w14:textId="77777777" w:rsidTr="004F3327">
        <w:trPr>
          <w:trHeight w:val="928"/>
        </w:trPr>
        <w:tc>
          <w:tcPr>
            <w:tcW w:w="626" w:type="dxa"/>
            <w:tcBorders>
              <w:right w:val="single" w:sz="6" w:space="0" w:color="000000"/>
            </w:tcBorders>
            <w:shd w:val="clear" w:color="auto" w:fill="FFFFFF" w:themeFill="background1"/>
            <w:vAlign w:val="center"/>
          </w:tcPr>
          <w:p w14:paraId="3C299ED5" w14:textId="58A2E06A" w:rsidR="004F3327" w:rsidRDefault="004F3327" w:rsidP="004F3327">
            <w:pPr>
              <w:pStyle w:val="TableParagraph"/>
              <w:spacing w:before="3"/>
              <w:jc w:val="center"/>
              <w:rPr>
                <w:b/>
                <w:sz w:val="25"/>
              </w:rPr>
            </w:pPr>
            <w:r>
              <w:rPr>
                <w:bCs/>
                <w:sz w:val="16"/>
                <w:lang w:val="en-GB"/>
              </w:rPr>
              <w:t>10</w:t>
            </w:r>
          </w:p>
        </w:tc>
        <w:tc>
          <w:tcPr>
            <w:tcW w:w="6174" w:type="dxa"/>
            <w:tcBorders>
              <w:left w:val="single" w:sz="6" w:space="0" w:color="000000"/>
            </w:tcBorders>
            <w:shd w:val="clear" w:color="auto" w:fill="FFFFFF" w:themeFill="background1"/>
            <w:vAlign w:val="center"/>
          </w:tcPr>
          <w:p w14:paraId="23BF162A" w14:textId="07565408" w:rsidR="004F3327" w:rsidRDefault="004F3327" w:rsidP="0069483E">
            <w:pPr>
              <w:pStyle w:val="TableParagraph"/>
              <w:spacing w:before="3"/>
              <w:ind w:left="86"/>
              <w:rPr>
                <w:b/>
                <w:sz w:val="25"/>
              </w:rPr>
            </w:pPr>
            <w:r w:rsidRPr="00D750BB">
              <w:rPr>
                <w:sz w:val="20"/>
              </w:rPr>
              <w:t>Were</w:t>
            </w:r>
            <w:r w:rsidRPr="00D750BB">
              <w:rPr>
                <w:spacing w:val="-2"/>
                <w:sz w:val="20"/>
              </w:rPr>
              <w:t xml:space="preserve"> </w:t>
            </w:r>
            <w:r w:rsidRPr="00D750BB">
              <w:rPr>
                <w:sz w:val="20"/>
              </w:rPr>
              <w:t>the</w:t>
            </w:r>
            <w:r w:rsidRPr="00D750BB">
              <w:rPr>
                <w:spacing w:val="-1"/>
                <w:sz w:val="20"/>
              </w:rPr>
              <w:t xml:space="preserve"> </w:t>
            </w:r>
            <w:r w:rsidRPr="00D750BB">
              <w:rPr>
                <w:sz w:val="20"/>
              </w:rPr>
              <w:t>expenditures</w:t>
            </w:r>
            <w:r w:rsidRPr="00D750BB">
              <w:rPr>
                <w:spacing w:val="-1"/>
                <w:sz w:val="20"/>
              </w:rPr>
              <w:t xml:space="preserve"> </w:t>
            </w:r>
            <w:r w:rsidRPr="00D750BB">
              <w:rPr>
                <w:sz w:val="20"/>
              </w:rPr>
              <w:t>being</w:t>
            </w:r>
            <w:r w:rsidRPr="00D750BB">
              <w:rPr>
                <w:spacing w:val="-3"/>
                <w:sz w:val="20"/>
              </w:rPr>
              <w:t xml:space="preserve"> </w:t>
            </w:r>
            <w:r w:rsidRPr="00D750BB">
              <w:rPr>
                <w:sz w:val="20"/>
              </w:rPr>
              <w:t>verified incurred</w:t>
            </w:r>
            <w:r w:rsidRPr="00D750BB">
              <w:rPr>
                <w:spacing w:val="-1"/>
                <w:sz w:val="20"/>
              </w:rPr>
              <w:t xml:space="preserve"> </w:t>
            </w:r>
            <w:r w:rsidRPr="00D750BB">
              <w:rPr>
                <w:sz w:val="20"/>
              </w:rPr>
              <w:t>in</w:t>
            </w:r>
            <w:r w:rsidRPr="00D750BB">
              <w:rPr>
                <w:spacing w:val="-4"/>
                <w:sz w:val="20"/>
              </w:rPr>
              <w:t xml:space="preserve"> </w:t>
            </w:r>
            <w:r w:rsidRPr="00D750BB">
              <w:rPr>
                <w:sz w:val="20"/>
              </w:rPr>
              <w:t>accordance</w:t>
            </w:r>
            <w:r w:rsidRPr="00D750BB">
              <w:rPr>
                <w:spacing w:val="-4"/>
                <w:sz w:val="20"/>
              </w:rPr>
              <w:t xml:space="preserve"> </w:t>
            </w:r>
            <w:r w:rsidRPr="00D750BB">
              <w:rPr>
                <w:sz w:val="20"/>
              </w:rPr>
              <w:t>with</w:t>
            </w:r>
            <w:r w:rsidRPr="00D750BB">
              <w:rPr>
                <w:spacing w:val="-1"/>
                <w:sz w:val="20"/>
              </w:rPr>
              <w:t xml:space="preserve"> </w:t>
            </w:r>
            <w:r w:rsidRPr="00D750BB">
              <w:rPr>
                <w:sz w:val="20"/>
              </w:rPr>
              <w:t>the</w:t>
            </w:r>
            <w:r w:rsidRPr="00D750BB">
              <w:rPr>
                <w:spacing w:val="-47"/>
                <w:sz w:val="20"/>
              </w:rPr>
              <w:t xml:space="preserve"> </w:t>
            </w:r>
            <w:r w:rsidRPr="00D750BB">
              <w:rPr>
                <w:sz w:val="20"/>
              </w:rPr>
              <w:t>public</w:t>
            </w:r>
            <w:r w:rsidRPr="00D750BB">
              <w:rPr>
                <w:spacing w:val="-1"/>
                <w:sz w:val="20"/>
              </w:rPr>
              <w:t xml:space="preserve"> </w:t>
            </w:r>
            <w:r w:rsidRPr="00D750BB">
              <w:rPr>
                <w:sz w:val="20"/>
              </w:rPr>
              <w:t>procurement</w:t>
            </w:r>
            <w:r w:rsidRPr="00D750BB">
              <w:rPr>
                <w:spacing w:val="-1"/>
                <w:sz w:val="20"/>
              </w:rPr>
              <w:t xml:space="preserve"> </w:t>
            </w:r>
            <w:r w:rsidRPr="00D750BB">
              <w:rPr>
                <w:sz w:val="20"/>
              </w:rPr>
              <w:t>law?</w:t>
            </w:r>
            <w:r w:rsidRPr="00D750BB">
              <w:rPr>
                <w:spacing w:val="3"/>
                <w:sz w:val="20"/>
              </w:rPr>
              <w:t xml:space="preserve"> </w:t>
            </w:r>
            <w:r>
              <w:rPr>
                <w:sz w:val="20"/>
              </w:rPr>
              <w:t>Should</w:t>
            </w:r>
            <w:r>
              <w:rPr>
                <w:spacing w:val="1"/>
                <w:sz w:val="20"/>
              </w:rPr>
              <w:t xml:space="preserve"> </w:t>
            </w:r>
            <w:r>
              <w:rPr>
                <w:sz w:val="20"/>
              </w:rPr>
              <w:t>they?</w:t>
            </w:r>
          </w:p>
        </w:tc>
        <w:tc>
          <w:tcPr>
            <w:tcW w:w="1152" w:type="dxa"/>
            <w:shd w:val="clear" w:color="auto" w:fill="FFFFFF" w:themeFill="background1"/>
          </w:tcPr>
          <w:p w14:paraId="74C2195A" w14:textId="77777777" w:rsidR="004F3327" w:rsidRDefault="004F3327" w:rsidP="004F3327">
            <w:pPr>
              <w:pStyle w:val="TableParagraph"/>
              <w:ind w:left="246" w:right="244"/>
              <w:jc w:val="center"/>
              <w:rPr>
                <w:b/>
                <w:sz w:val="20"/>
              </w:rPr>
            </w:pPr>
          </w:p>
        </w:tc>
        <w:tc>
          <w:tcPr>
            <w:tcW w:w="6790" w:type="dxa"/>
            <w:shd w:val="clear" w:color="auto" w:fill="FFFFFF" w:themeFill="background1"/>
          </w:tcPr>
          <w:p w14:paraId="1BD55B77" w14:textId="77777777" w:rsidR="00CB2A94" w:rsidRPr="00E22016" w:rsidRDefault="00CB2A94" w:rsidP="00CB2A94">
            <w:pPr>
              <w:pStyle w:val="TableParagraph"/>
              <w:ind w:left="68"/>
              <w:rPr>
                <w:b/>
                <w:color w:val="C00000"/>
                <w:sz w:val="20"/>
                <w:lang w:val="uk-UA"/>
              </w:rPr>
            </w:pPr>
            <w:r w:rsidRPr="00E22016">
              <w:rPr>
                <w:b/>
                <w:color w:val="C00000"/>
                <w:sz w:val="20"/>
                <w:lang w:val="uk-UA"/>
              </w:rPr>
              <w:t>Пожалуйста, предоставьте ответы на оба вопроса.</w:t>
            </w:r>
          </w:p>
          <w:p w14:paraId="6322A471" w14:textId="77777777" w:rsidR="00CB2A94" w:rsidRPr="00E22016" w:rsidRDefault="00CB2A94" w:rsidP="00CB2A94">
            <w:pPr>
              <w:pStyle w:val="TableParagraph"/>
              <w:ind w:left="68"/>
              <w:rPr>
                <w:b/>
                <w:color w:val="C00000"/>
                <w:sz w:val="20"/>
                <w:lang w:val="uk-UA"/>
              </w:rPr>
            </w:pPr>
          </w:p>
          <w:p w14:paraId="430B7671" w14:textId="77777777" w:rsidR="00CB2A94" w:rsidRPr="00E22016" w:rsidRDefault="00CB2A94" w:rsidP="00CB2A94">
            <w:pPr>
              <w:pStyle w:val="TableParagraph"/>
              <w:ind w:left="68"/>
              <w:rPr>
                <w:b/>
                <w:color w:val="C00000"/>
                <w:sz w:val="20"/>
                <w:lang w:val="uk-UA"/>
              </w:rPr>
            </w:pPr>
            <w:r w:rsidRPr="00E22016">
              <w:rPr>
                <w:b/>
                <w:color w:val="C00000"/>
                <w:sz w:val="20"/>
                <w:lang w:val="uk-UA"/>
              </w:rPr>
              <w:t>Все закупки, независимо от их стоимости, должны быть проверены и подтверждено их соответствие законодательным и программным требованиям.</w:t>
            </w:r>
          </w:p>
          <w:p w14:paraId="29CB9C67" w14:textId="77777777" w:rsidR="00CB2A94" w:rsidRPr="00E22016" w:rsidRDefault="00CB2A94" w:rsidP="00CB2A94">
            <w:pPr>
              <w:pStyle w:val="TableParagraph"/>
              <w:ind w:left="68"/>
              <w:rPr>
                <w:b/>
                <w:color w:val="C00000"/>
                <w:sz w:val="20"/>
                <w:lang w:val="uk-UA"/>
              </w:rPr>
            </w:pPr>
          </w:p>
          <w:p w14:paraId="033BDC9C" w14:textId="77777777" w:rsidR="00CB2A94" w:rsidRPr="00E22016" w:rsidRDefault="00CB2A94" w:rsidP="00CB2A94">
            <w:pPr>
              <w:pStyle w:val="TableParagraph"/>
              <w:ind w:left="68"/>
              <w:rPr>
                <w:b/>
                <w:color w:val="C00000"/>
                <w:sz w:val="20"/>
                <w:lang w:val="uk-UA"/>
              </w:rPr>
            </w:pPr>
            <w:r w:rsidRPr="00E22016">
              <w:rPr>
                <w:b/>
                <w:color w:val="C00000"/>
                <w:sz w:val="20"/>
                <w:lang w:val="uk-UA"/>
              </w:rPr>
              <w:t>Пожалуйста, перечислите здесь все закупки, соответствующие данному разделу (и соответствующему разделу в бюджете), указав:</w:t>
            </w:r>
          </w:p>
          <w:p w14:paraId="2A8B0133" w14:textId="77777777" w:rsidR="00CB2A94" w:rsidRPr="00E22016" w:rsidRDefault="00CB2A94" w:rsidP="00CB2A94">
            <w:pPr>
              <w:pStyle w:val="TableParagraph"/>
              <w:ind w:left="68"/>
              <w:rPr>
                <w:b/>
                <w:color w:val="C00000"/>
                <w:sz w:val="20"/>
                <w:lang w:val="uk-UA"/>
              </w:rPr>
            </w:pPr>
          </w:p>
          <w:p w14:paraId="31B9C1AB" w14:textId="77777777" w:rsidR="00CB2A94" w:rsidRPr="00E22016" w:rsidRDefault="00CB2A94" w:rsidP="00CB2A94">
            <w:pPr>
              <w:pStyle w:val="TableParagraph"/>
              <w:ind w:left="68"/>
              <w:rPr>
                <w:b/>
                <w:color w:val="C00000"/>
                <w:sz w:val="20"/>
                <w:lang w:val="uk-UA"/>
              </w:rPr>
            </w:pPr>
            <w:r w:rsidRPr="00E22016">
              <w:rPr>
                <w:b/>
                <w:color w:val="C00000"/>
                <w:sz w:val="20"/>
                <w:lang w:val="uk-UA"/>
              </w:rPr>
              <w:t>- предмет закупки;</w:t>
            </w:r>
          </w:p>
          <w:p w14:paraId="3E479A2F" w14:textId="77777777" w:rsidR="00CB2A94" w:rsidRPr="00E22016" w:rsidRDefault="00CB2A94" w:rsidP="00CB2A94">
            <w:pPr>
              <w:pStyle w:val="TableParagraph"/>
              <w:ind w:left="68"/>
              <w:rPr>
                <w:b/>
                <w:color w:val="C00000"/>
                <w:sz w:val="20"/>
                <w:lang w:val="uk-UA"/>
              </w:rPr>
            </w:pPr>
            <w:r w:rsidRPr="00E22016">
              <w:rPr>
                <w:b/>
                <w:color w:val="C00000"/>
                <w:sz w:val="20"/>
                <w:lang w:val="uk-UA"/>
              </w:rPr>
              <w:t>- сумму закупки;</w:t>
            </w:r>
          </w:p>
          <w:p w14:paraId="5BF2C77A" w14:textId="77777777" w:rsidR="00CB2A94" w:rsidRPr="00E22016" w:rsidRDefault="00CB2A94" w:rsidP="00CB2A94">
            <w:pPr>
              <w:pStyle w:val="TableParagraph"/>
              <w:ind w:left="68"/>
              <w:rPr>
                <w:b/>
                <w:color w:val="C00000"/>
                <w:sz w:val="20"/>
                <w:lang w:val="uk-UA"/>
              </w:rPr>
            </w:pPr>
            <w:r w:rsidRPr="00E22016">
              <w:rPr>
                <w:b/>
                <w:color w:val="C00000"/>
                <w:sz w:val="20"/>
                <w:lang w:val="uk-UA"/>
              </w:rPr>
              <w:t>- наименование подрядчика;</w:t>
            </w:r>
          </w:p>
          <w:p w14:paraId="0BDB7B53" w14:textId="77777777" w:rsidR="00CB2A94" w:rsidRPr="00E22016" w:rsidRDefault="00CB2A94" w:rsidP="00CB2A94">
            <w:pPr>
              <w:pStyle w:val="TableParagraph"/>
              <w:ind w:left="68"/>
              <w:rPr>
                <w:b/>
                <w:color w:val="C00000"/>
                <w:sz w:val="20"/>
                <w:lang w:val="uk-UA"/>
              </w:rPr>
            </w:pPr>
            <w:r w:rsidRPr="00E22016">
              <w:rPr>
                <w:b/>
                <w:color w:val="C00000"/>
                <w:sz w:val="20"/>
                <w:lang w:val="uk-UA"/>
              </w:rPr>
              <w:t>- дату закупки;</w:t>
            </w:r>
          </w:p>
          <w:p w14:paraId="7E16D71F" w14:textId="77777777" w:rsidR="00CB2A94" w:rsidRPr="00E22016" w:rsidRDefault="00CB2A94" w:rsidP="00CB2A94">
            <w:pPr>
              <w:pStyle w:val="TableParagraph"/>
              <w:ind w:left="68"/>
              <w:rPr>
                <w:b/>
                <w:color w:val="C00000"/>
                <w:sz w:val="20"/>
                <w:lang w:val="uk-UA"/>
              </w:rPr>
            </w:pPr>
            <w:r w:rsidRPr="00E22016">
              <w:rPr>
                <w:b/>
                <w:color w:val="C00000"/>
                <w:sz w:val="20"/>
                <w:lang w:val="uk-UA"/>
              </w:rPr>
              <w:t>- примененную процедуру закупки, включая ссылки на статью закона о публичных закупках или правила Программы и тому подобное.</w:t>
            </w:r>
          </w:p>
          <w:p w14:paraId="4D47B466" w14:textId="77777777" w:rsidR="00CB2A94" w:rsidRPr="00E22016" w:rsidRDefault="00CB2A94" w:rsidP="00CB2A94">
            <w:pPr>
              <w:pStyle w:val="TableParagraph"/>
              <w:ind w:left="68"/>
              <w:rPr>
                <w:b/>
                <w:color w:val="C00000"/>
                <w:sz w:val="20"/>
                <w:lang w:val="uk-UA"/>
              </w:rPr>
            </w:pPr>
          </w:p>
          <w:p w14:paraId="52E09BDF" w14:textId="77777777" w:rsidR="00CB2A94" w:rsidRPr="00E22016" w:rsidRDefault="00CB2A94" w:rsidP="00CB2A94">
            <w:pPr>
              <w:pStyle w:val="TableParagraph"/>
              <w:ind w:left="68"/>
              <w:rPr>
                <w:b/>
                <w:color w:val="C00000"/>
                <w:sz w:val="20"/>
                <w:lang w:val="uk-UA"/>
              </w:rPr>
            </w:pPr>
            <w:r w:rsidRPr="00E22016">
              <w:rPr>
                <w:b/>
                <w:color w:val="C00000"/>
                <w:sz w:val="20"/>
                <w:lang w:val="uk-UA"/>
              </w:rPr>
              <w:t>Все закупки должны быть указаны в комментарии с указанием примененной процедуры закупки (прямое присуждение, исследование рынка, открытая процедура и т.п.),</w:t>
            </w:r>
          </w:p>
          <w:p w14:paraId="0DC8ACA8" w14:textId="77777777" w:rsidR="00CB2A94" w:rsidRPr="00E22016" w:rsidRDefault="00CB2A94" w:rsidP="00CB2A94">
            <w:pPr>
              <w:pStyle w:val="TableParagraph"/>
              <w:ind w:left="68"/>
              <w:rPr>
                <w:b/>
                <w:color w:val="C00000"/>
                <w:sz w:val="20"/>
                <w:lang w:val="uk-UA"/>
              </w:rPr>
            </w:pPr>
            <w:r w:rsidRPr="00E22016">
              <w:rPr>
                <w:b/>
                <w:color w:val="C00000"/>
                <w:sz w:val="20"/>
                <w:lang w:val="uk-UA"/>
              </w:rPr>
              <w:t>а также если применена процедура основыванная на внутренних правилах, принципе конкурентоспособности, Законе о публичных закупках и тому подобного.</w:t>
            </w:r>
          </w:p>
          <w:p w14:paraId="6694590F" w14:textId="77777777" w:rsidR="00CB2A94" w:rsidRPr="00E22016" w:rsidRDefault="00CB2A94" w:rsidP="00CB2A94">
            <w:pPr>
              <w:pStyle w:val="TableParagraph"/>
              <w:ind w:left="68"/>
              <w:rPr>
                <w:b/>
                <w:color w:val="C00000"/>
                <w:sz w:val="20"/>
                <w:lang w:val="uk-UA"/>
              </w:rPr>
            </w:pPr>
          </w:p>
          <w:p w14:paraId="2DE01A7A" w14:textId="77777777" w:rsidR="004F15F3" w:rsidRPr="00E22016" w:rsidRDefault="00CB2A94" w:rsidP="00CB2A94">
            <w:pPr>
              <w:pStyle w:val="TableParagraph"/>
              <w:ind w:left="68" w:right="139"/>
              <w:rPr>
                <w:b/>
                <w:color w:val="C00000"/>
                <w:sz w:val="20"/>
                <w:lang w:val="uk-UA"/>
              </w:rPr>
            </w:pPr>
            <w:r w:rsidRPr="00E22016">
              <w:rPr>
                <w:b/>
                <w:color w:val="C00000"/>
                <w:sz w:val="20"/>
                <w:lang w:val="uk-UA"/>
              </w:rPr>
              <w:t xml:space="preserve">При необходимости см. Приложение 4 для бенефициаров из Польши, Приложение 5 для бенефициаров из Беларуси и Приложение 6 или 6а для бенефициаров из Украины. </w:t>
            </w:r>
          </w:p>
          <w:p w14:paraId="0CB50773" w14:textId="77777777" w:rsidR="00A71629" w:rsidRPr="00E22016" w:rsidRDefault="00A71629" w:rsidP="00A71629">
            <w:pPr>
              <w:pStyle w:val="TableParagraph"/>
              <w:ind w:left="68" w:right="139"/>
              <w:rPr>
                <w:b/>
                <w:color w:val="C00000"/>
                <w:sz w:val="20"/>
                <w:lang w:val="uk-UA"/>
              </w:rPr>
            </w:pPr>
            <w:r w:rsidRPr="00E22016">
              <w:rPr>
                <w:b/>
                <w:color w:val="C00000"/>
                <w:sz w:val="20"/>
                <w:lang w:val="uk-UA"/>
              </w:rPr>
              <w:t>В случае бенефициаров из Украины:</w:t>
            </w:r>
          </w:p>
          <w:p w14:paraId="17EB7B28" w14:textId="77777777" w:rsidR="00A71629" w:rsidRPr="00E22016" w:rsidRDefault="00A71629" w:rsidP="00A71629">
            <w:pPr>
              <w:pStyle w:val="TableParagraph"/>
              <w:ind w:left="68" w:right="139"/>
              <w:rPr>
                <w:b/>
                <w:color w:val="C00000"/>
                <w:sz w:val="20"/>
                <w:lang w:val="uk-UA"/>
              </w:rPr>
            </w:pPr>
            <w:r w:rsidRPr="00E22016">
              <w:rPr>
                <w:b/>
                <w:color w:val="C00000"/>
                <w:sz w:val="20"/>
                <w:lang w:val="uk-UA"/>
              </w:rPr>
              <w:t>- если бенефициар является государственной организацией (государственной формы собственности), пожалуйста укажите ссылку на Приложение 6, заполненное для каждой закупки;</w:t>
            </w:r>
          </w:p>
          <w:p w14:paraId="3FE05FBC" w14:textId="77777777" w:rsidR="00A71629" w:rsidRPr="00E22016" w:rsidRDefault="00A71629" w:rsidP="00A71629">
            <w:pPr>
              <w:pStyle w:val="TableParagraph"/>
              <w:ind w:left="68" w:right="139"/>
              <w:rPr>
                <w:b/>
                <w:color w:val="C00000"/>
                <w:sz w:val="20"/>
                <w:lang w:val="uk-UA"/>
              </w:rPr>
            </w:pPr>
            <w:r w:rsidRPr="00E22016">
              <w:rPr>
                <w:b/>
                <w:color w:val="C00000"/>
                <w:sz w:val="20"/>
                <w:lang w:val="uk-UA"/>
              </w:rPr>
              <w:t>- если бенефициар является непубличной организацией, пожалуйста, укажите здесь ссылку на Приложение 6А, заполненное для каждой отдельной закупки;</w:t>
            </w:r>
          </w:p>
          <w:p w14:paraId="1DC57D99" w14:textId="77777777" w:rsidR="00A71629" w:rsidRPr="00E22016" w:rsidRDefault="00A71629" w:rsidP="00A71629">
            <w:pPr>
              <w:pStyle w:val="TableParagraph"/>
              <w:ind w:left="68" w:right="139"/>
              <w:rPr>
                <w:b/>
                <w:color w:val="C00000"/>
                <w:sz w:val="20"/>
                <w:lang w:val="uk-UA"/>
              </w:rPr>
            </w:pPr>
            <w:r w:rsidRPr="00E22016">
              <w:rPr>
                <w:b/>
                <w:color w:val="C00000"/>
                <w:sz w:val="20"/>
                <w:lang w:val="uk-UA"/>
              </w:rPr>
              <w:t>Заполнение Приложении 6 (для государственных организаций) не является обязательным, если сумма закупки ниже 50 000,00 грн (без необходимости проводить процедуру закупки в системе Prozorro)</w:t>
            </w:r>
          </w:p>
          <w:p w14:paraId="55539891" w14:textId="3C70294E" w:rsidR="00A71629" w:rsidRPr="00E22016" w:rsidRDefault="00A71629" w:rsidP="00A71629">
            <w:pPr>
              <w:pStyle w:val="TableParagraph"/>
              <w:ind w:left="68" w:right="139"/>
              <w:rPr>
                <w:b/>
                <w:color w:val="C00000"/>
                <w:sz w:val="20"/>
                <w:lang w:val="uk-UA"/>
              </w:rPr>
            </w:pPr>
            <w:r w:rsidRPr="00E22016">
              <w:rPr>
                <w:b/>
                <w:color w:val="C00000"/>
                <w:sz w:val="20"/>
                <w:lang w:val="uk-UA"/>
              </w:rPr>
              <w:t>Заполнение Приложении 6А (для непубличных организаций) не является обязательным, если стоимость закупки ниже 2 500,00 евро (прямое присуждение).</w:t>
            </w:r>
          </w:p>
        </w:tc>
      </w:tr>
      <w:tr w:rsidR="004F3327" w:rsidRPr="00B10A92" w14:paraId="4EF8A87C" w14:textId="77777777" w:rsidTr="004F15F3">
        <w:trPr>
          <w:trHeight w:val="928"/>
        </w:trPr>
        <w:tc>
          <w:tcPr>
            <w:tcW w:w="626" w:type="dxa"/>
            <w:tcBorders>
              <w:right w:val="single" w:sz="6" w:space="0" w:color="000000"/>
            </w:tcBorders>
            <w:shd w:val="clear" w:color="auto" w:fill="FFFFFF" w:themeFill="background1"/>
            <w:vAlign w:val="center"/>
          </w:tcPr>
          <w:p w14:paraId="20D405C2" w14:textId="7B883332" w:rsidR="004F3327" w:rsidRDefault="004F3327" w:rsidP="004F3327">
            <w:pPr>
              <w:pStyle w:val="TableParagraph"/>
              <w:spacing w:before="3"/>
              <w:jc w:val="center"/>
              <w:rPr>
                <w:b/>
                <w:sz w:val="25"/>
              </w:rPr>
            </w:pPr>
            <w:r>
              <w:rPr>
                <w:bCs/>
                <w:sz w:val="16"/>
                <w:lang w:val="uk-UA"/>
              </w:rPr>
              <w:lastRenderedPageBreak/>
              <w:t>11</w:t>
            </w:r>
          </w:p>
        </w:tc>
        <w:tc>
          <w:tcPr>
            <w:tcW w:w="6174" w:type="dxa"/>
            <w:tcBorders>
              <w:left w:val="single" w:sz="6" w:space="0" w:color="000000"/>
            </w:tcBorders>
            <w:shd w:val="clear" w:color="auto" w:fill="FFFFFF" w:themeFill="background1"/>
            <w:vAlign w:val="center"/>
          </w:tcPr>
          <w:p w14:paraId="00EDAE1C" w14:textId="35397CF9" w:rsidR="004F3327" w:rsidRDefault="004F3327" w:rsidP="0069483E">
            <w:pPr>
              <w:pStyle w:val="TableParagraph"/>
              <w:spacing w:before="3"/>
              <w:ind w:left="86"/>
              <w:rPr>
                <w:b/>
                <w:sz w:val="25"/>
              </w:rPr>
            </w:pPr>
            <w:r w:rsidRPr="00D750BB">
              <w:rPr>
                <w:sz w:val="20"/>
              </w:rPr>
              <w:t>In case the beneficiary has resigned from carrying out the proceedings in</w:t>
            </w:r>
            <w:r w:rsidRPr="00D750BB">
              <w:rPr>
                <w:spacing w:val="1"/>
                <w:sz w:val="20"/>
              </w:rPr>
              <w:t xml:space="preserve"> </w:t>
            </w:r>
            <w:r w:rsidRPr="00D750BB">
              <w:rPr>
                <w:sz w:val="20"/>
              </w:rPr>
              <w:t>accordance</w:t>
            </w:r>
            <w:r w:rsidRPr="00D750BB">
              <w:rPr>
                <w:spacing w:val="-2"/>
                <w:sz w:val="20"/>
              </w:rPr>
              <w:t xml:space="preserve"> </w:t>
            </w:r>
            <w:r w:rsidRPr="00D750BB">
              <w:rPr>
                <w:sz w:val="20"/>
              </w:rPr>
              <w:t>with</w:t>
            </w:r>
            <w:r w:rsidRPr="00D750BB">
              <w:rPr>
                <w:spacing w:val="-1"/>
                <w:sz w:val="20"/>
              </w:rPr>
              <w:t xml:space="preserve"> </w:t>
            </w:r>
            <w:r w:rsidRPr="00D750BB">
              <w:rPr>
                <w:sz w:val="20"/>
              </w:rPr>
              <w:t>the</w:t>
            </w:r>
            <w:r w:rsidRPr="00D750BB">
              <w:rPr>
                <w:spacing w:val="-2"/>
                <w:sz w:val="20"/>
              </w:rPr>
              <w:t xml:space="preserve"> </w:t>
            </w:r>
            <w:r w:rsidRPr="00D750BB">
              <w:rPr>
                <w:sz w:val="20"/>
              </w:rPr>
              <w:t>public</w:t>
            </w:r>
            <w:r w:rsidRPr="00D750BB">
              <w:rPr>
                <w:spacing w:val="-1"/>
                <w:sz w:val="20"/>
              </w:rPr>
              <w:t xml:space="preserve"> </w:t>
            </w:r>
            <w:r w:rsidRPr="00D750BB">
              <w:rPr>
                <w:sz w:val="20"/>
              </w:rPr>
              <w:t>procurement</w:t>
            </w:r>
            <w:r w:rsidRPr="00D750BB">
              <w:rPr>
                <w:spacing w:val="-3"/>
                <w:sz w:val="20"/>
              </w:rPr>
              <w:t xml:space="preserve"> </w:t>
            </w:r>
            <w:r w:rsidRPr="00D750BB">
              <w:rPr>
                <w:sz w:val="20"/>
              </w:rPr>
              <w:t>law,</w:t>
            </w:r>
            <w:r w:rsidRPr="00D750BB">
              <w:rPr>
                <w:spacing w:val="-2"/>
                <w:sz w:val="20"/>
              </w:rPr>
              <w:t xml:space="preserve"> </w:t>
            </w:r>
            <w:r w:rsidRPr="00D750BB">
              <w:rPr>
                <w:sz w:val="20"/>
              </w:rPr>
              <w:t>was</w:t>
            </w:r>
            <w:r w:rsidRPr="00D750BB">
              <w:rPr>
                <w:spacing w:val="-2"/>
                <w:sz w:val="20"/>
              </w:rPr>
              <w:t xml:space="preserve"> </w:t>
            </w:r>
            <w:r w:rsidRPr="00D750BB">
              <w:rPr>
                <w:sz w:val="20"/>
              </w:rPr>
              <w:t>he/she</w:t>
            </w:r>
            <w:r w:rsidRPr="00D750BB">
              <w:rPr>
                <w:spacing w:val="-2"/>
                <w:sz w:val="20"/>
              </w:rPr>
              <w:t xml:space="preserve"> </w:t>
            </w:r>
            <w:r w:rsidRPr="00D750BB">
              <w:rPr>
                <w:sz w:val="20"/>
              </w:rPr>
              <w:t>entitled</w:t>
            </w:r>
            <w:r w:rsidRPr="00D750BB">
              <w:rPr>
                <w:spacing w:val="-1"/>
                <w:sz w:val="20"/>
              </w:rPr>
              <w:t xml:space="preserve"> </w:t>
            </w:r>
            <w:r w:rsidRPr="00D750BB">
              <w:rPr>
                <w:sz w:val="20"/>
              </w:rPr>
              <w:t>to do</w:t>
            </w:r>
            <w:r w:rsidRPr="00D750BB">
              <w:rPr>
                <w:spacing w:val="-1"/>
                <w:sz w:val="20"/>
              </w:rPr>
              <w:t xml:space="preserve"> </w:t>
            </w:r>
            <w:r w:rsidRPr="00D750BB">
              <w:rPr>
                <w:sz w:val="20"/>
              </w:rPr>
              <w:t>this?</w:t>
            </w:r>
          </w:p>
        </w:tc>
        <w:tc>
          <w:tcPr>
            <w:tcW w:w="1152" w:type="dxa"/>
            <w:shd w:val="clear" w:color="auto" w:fill="FFFFFF" w:themeFill="background1"/>
          </w:tcPr>
          <w:p w14:paraId="393D185A" w14:textId="77777777" w:rsidR="004F3327" w:rsidRDefault="004F3327" w:rsidP="004F3327">
            <w:pPr>
              <w:pStyle w:val="TableParagraph"/>
              <w:ind w:left="246" w:right="244"/>
              <w:jc w:val="center"/>
              <w:rPr>
                <w:b/>
                <w:sz w:val="20"/>
              </w:rPr>
            </w:pPr>
          </w:p>
        </w:tc>
        <w:tc>
          <w:tcPr>
            <w:tcW w:w="6790" w:type="dxa"/>
            <w:shd w:val="clear" w:color="auto" w:fill="FFFFFF" w:themeFill="background1"/>
            <w:vAlign w:val="center"/>
          </w:tcPr>
          <w:p w14:paraId="77DC06AA" w14:textId="28A10BBD" w:rsidR="004F3327" w:rsidRPr="00E22016" w:rsidRDefault="004F15F3" w:rsidP="004F15F3">
            <w:pPr>
              <w:pStyle w:val="TableParagraph"/>
              <w:spacing w:before="3"/>
              <w:rPr>
                <w:b/>
                <w:color w:val="C00000"/>
                <w:sz w:val="25"/>
                <w:lang w:val="uk-UA"/>
              </w:rPr>
            </w:pPr>
            <w:r w:rsidRPr="00E22016">
              <w:rPr>
                <w:b/>
                <w:color w:val="C00000"/>
                <w:sz w:val="25"/>
                <w:lang w:val="uk-UA"/>
              </w:rPr>
              <w:t xml:space="preserve">  </w:t>
            </w:r>
            <w:r w:rsidR="00CB2A94" w:rsidRPr="00E22016">
              <w:rPr>
                <w:b/>
                <w:color w:val="C00000"/>
                <w:sz w:val="20"/>
                <w:lang w:val="uk-UA"/>
              </w:rPr>
              <w:t>Необходимо прокомментировать в любом случае.</w:t>
            </w:r>
          </w:p>
        </w:tc>
      </w:tr>
      <w:tr w:rsidR="004F3327" w:rsidRPr="00B10A92" w14:paraId="6DCD2029" w14:textId="77777777" w:rsidTr="00CB2A94">
        <w:trPr>
          <w:trHeight w:val="1314"/>
        </w:trPr>
        <w:tc>
          <w:tcPr>
            <w:tcW w:w="626" w:type="dxa"/>
            <w:tcBorders>
              <w:right w:val="single" w:sz="6" w:space="0" w:color="000000"/>
            </w:tcBorders>
            <w:shd w:val="clear" w:color="auto" w:fill="FFFFFF" w:themeFill="background1"/>
            <w:vAlign w:val="center"/>
          </w:tcPr>
          <w:p w14:paraId="14DEFDCE" w14:textId="33210C90" w:rsidR="004F3327" w:rsidRDefault="004F3327" w:rsidP="004F3327">
            <w:pPr>
              <w:pStyle w:val="TableParagraph"/>
              <w:spacing w:before="3"/>
              <w:jc w:val="center"/>
              <w:rPr>
                <w:b/>
                <w:sz w:val="25"/>
              </w:rPr>
            </w:pPr>
            <w:r>
              <w:rPr>
                <w:bCs/>
                <w:sz w:val="16"/>
                <w:lang w:val="uk-UA"/>
              </w:rPr>
              <w:t>12</w:t>
            </w:r>
          </w:p>
        </w:tc>
        <w:tc>
          <w:tcPr>
            <w:tcW w:w="6174" w:type="dxa"/>
            <w:tcBorders>
              <w:left w:val="single" w:sz="6" w:space="0" w:color="000000"/>
            </w:tcBorders>
            <w:shd w:val="clear" w:color="auto" w:fill="FFFFFF" w:themeFill="background1"/>
            <w:vAlign w:val="center"/>
          </w:tcPr>
          <w:p w14:paraId="797C3731" w14:textId="77777777" w:rsidR="004F3327" w:rsidRPr="00D750BB" w:rsidRDefault="004F3327" w:rsidP="0069483E">
            <w:pPr>
              <w:pStyle w:val="TableParagraph"/>
              <w:ind w:left="86" w:right="593"/>
              <w:rPr>
                <w:sz w:val="20"/>
              </w:rPr>
            </w:pPr>
            <w:r w:rsidRPr="00D750BB">
              <w:rPr>
                <w:sz w:val="20"/>
              </w:rPr>
              <w:t>Have</w:t>
            </w:r>
            <w:r w:rsidRPr="00D750BB">
              <w:rPr>
                <w:spacing w:val="-3"/>
                <w:sz w:val="20"/>
              </w:rPr>
              <w:t xml:space="preserve"> </w:t>
            </w:r>
            <w:r w:rsidRPr="00D750BB">
              <w:rPr>
                <w:sz w:val="20"/>
              </w:rPr>
              <w:t>the</w:t>
            </w:r>
            <w:r w:rsidRPr="00D750BB">
              <w:rPr>
                <w:spacing w:val="-2"/>
                <w:sz w:val="20"/>
              </w:rPr>
              <w:t xml:space="preserve"> </w:t>
            </w:r>
            <w:r w:rsidRPr="00D750BB">
              <w:rPr>
                <w:sz w:val="20"/>
              </w:rPr>
              <w:t>expenditures</w:t>
            </w:r>
            <w:r w:rsidRPr="00D750BB">
              <w:rPr>
                <w:spacing w:val="-3"/>
                <w:sz w:val="20"/>
              </w:rPr>
              <w:t xml:space="preserve"> </w:t>
            </w:r>
            <w:r w:rsidRPr="00D750BB">
              <w:rPr>
                <w:sz w:val="20"/>
              </w:rPr>
              <w:t>being</w:t>
            </w:r>
            <w:r w:rsidRPr="00D750BB">
              <w:rPr>
                <w:spacing w:val="-1"/>
                <w:sz w:val="20"/>
              </w:rPr>
              <w:t xml:space="preserve"> </w:t>
            </w:r>
            <w:r w:rsidRPr="00D750BB">
              <w:rPr>
                <w:sz w:val="20"/>
              </w:rPr>
              <w:t>verified</w:t>
            </w:r>
            <w:r w:rsidRPr="00D750BB">
              <w:rPr>
                <w:spacing w:val="-1"/>
                <w:sz w:val="20"/>
              </w:rPr>
              <w:t xml:space="preserve"> </w:t>
            </w:r>
            <w:r w:rsidRPr="00D750BB">
              <w:rPr>
                <w:sz w:val="20"/>
              </w:rPr>
              <w:t>incurred</w:t>
            </w:r>
            <w:r w:rsidRPr="00D750BB">
              <w:rPr>
                <w:spacing w:val="-2"/>
                <w:sz w:val="20"/>
              </w:rPr>
              <w:t xml:space="preserve"> </w:t>
            </w:r>
            <w:r w:rsidRPr="00D750BB">
              <w:rPr>
                <w:sz w:val="20"/>
              </w:rPr>
              <w:t>in</w:t>
            </w:r>
            <w:r w:rsidRPr="00D750BB">
              <w:rPr>
                <w:spacing w:val="-4"/>
                <w:sz w:val="20"/>
              </w:rPr>
              <w:t xml:space="preserve"> </w:t>
            </w:r>
            <w:r w:rsidRPr="00D750BB">
              <w:rPr>
                <w:sz w:val="20"/>
              </w:rPr>
              <w:t>accordance</w:t>
            </w:r>
            <w:r w:rsidRPr="00D750BB">
              <w:rPr>
                <w:spacing w:val="-4"/>
                <w:sz w:val="20"/>
              </w:rPr>
              <w:t xml:space="preserve"> </w:t>
            </w:r>
            <w:r w:rsidRPr="00D750BB">
              <w:rPr>
                <w:sz w:val="20"/>
              </w:rPr>
              <w:t>with</w:t>
            </w:r>
            <w:r w:rsidRPr="00D750BB">
              <w:rPr>
                <w:spacing w:val="-1"/>
                <w:sz w:val="20"/>
              </w:rPr>
              <w:t xml:space="preserve"> </w:t>
            </w:r>
            <w:r w:rsidRPr="00D750BB">
              <w:rPr>
                <w:sz w:val="20"/>
              </w:rPr>
              <w:t>the</w:t>
            </w:r>
            <w:r w:rsidRPr="00D750BB">
              <w:rPr>
                <w:spacing w:val="-47"/>
                <w:sz w:val="20"/>
              </w:rPr>
              <w:t xml:space="preserve"> </w:t>
            </w:r>
            <w:r w:rsidRPr="00D750BB">
              <w:rPr>
                <w:sz w:val="20"/>
              </w:rPr>
              <w:t>principle</w:t>
            </w:r>
            <w:r w:rsidRPr="00D750BB">
              <w:rPr>
                <w:spacing w:val="-1"/>
                <w:sz w:val="20"/>
              </w:rPr>
              <w:t xml:space="preserve"> </w:t>
            </w:r>
            <w:r w:rsidRPr="00D750BB">
              <w:rPr>
                <w:sz w:val="20"/>
              </w:rPr>
              <w:t>of competitiveness? Should they?</w:t>
            </w:r>
          </w:p>
          <w:p w14:paraId="49BB8B92" w14:textId="2D5E51BB" w:rsidR="004F3327" w:rsidRDefault="004F3327" w:rsidP="0069483E">
            <w:pPr>
              <w:pStyle w:val="TableParagraph"/>
              <w:spacing w:before="3"/>
              <w:ind w:left="86"/>
              <w:rPr>
                <w:b/>
                <w:sz w:val="25"/>
              </w:rPr>
            </w:pPr>
            <w:r w:rsidRPr="00D750BB">
              <w:rPr>
                <w:sz w:val="20"/>
              </w:rPr>
              <w:t>/if</w:t>
            </w:r>
            <w:r w:rsidRPr="00D750BB">
              <w:rPr>
                <w:spacing w:val="-2"/>
                <w:sz w:val="20"/>
              </w:rPr>
              <w:t xml:space="preserve"> </w:t>
            </w:r>
            <w:r w:rsidRPr="00D750BB">
              <w:rPr>
                <w:sz w:val="20"/>
              </w:rPr>
              <w:t>YES,</w:t>
            </w:r>
            <w:r w:rsidRPr="00D750BB">
              <w:rPr>
                <w:spacing w:val="-1"/>
                <w:sz w:val="20"/>
              </w:rPr>
              <w:t xml:space="preserve"> </w:t>
            </w:r>
            <w:r w:rsidRPr="00D750BB">
              <w:rPr>
                <w:sz w:val="20"/>
              </w:rPr>
              <w:t>to the</w:t>
            </w:r>
            <w:r w:rsidRPr="00D750BB">
              <w:rPr>
                <w:spacing w:val="-1"/>
                <w:sz w:val="20"/>
              </w:rPr>
              <w:t xml:space="preserve"> </w:t>
            </w:r>
            <w:r w:rsidRPr="00D750BB">
              <w:rPr>
                <w:sz w:val="20"/>
              </w:rPr>
              <w:t>list</w:t>
            </w:r>
            <w:r w:rsidRPr="00D750BB">
              <w:rPr>
                <w:spacing w:val="-3"/>
                <w:sz w:val="20"/>
              </w:rPr>
              <w:t xml:space="preserve"> </w:t>
            </w:r>
            <w:r w:rsidRPr="00D750BB">
              <w:rPr>
                <w:sz w:val="20"/>
              </w:rPr>
              <w:t>should be</w:t>
            </w:r>
            <w:r w:rsidRPr="00D750BB">
              <w:rPr>
                <w:spacing w:val="-1"/>
                <w:sz w:val="20"/>
              </w:rPr>
              <w:t xml:space="preserve"> </w:t>
            </w:r>
            <w:r w:rsidRPr="00D750BB">
              <w:rPr>
                <w:sz w:val="20"/>
              </w:rPr>
              <w:t>attached a</w:t>
            </w:r>
            <w:r w:rsidRPr="00D750BB">
              <w:rPr>
                <w:spacing w:val="-1"/>
                <w:sz w:val="20"/>
              </w:rPr>
              <w:t xml:space="preserve"> </w:t>
            </w:r>
            <w:r w:rsidRPr="00D750BB">
              <w:rPr>
                <w:sz w:val="20"/>
              </w:rPr>
              <w:t>checklist</w:t>
            </w:r>
            <w:r w:rsidRPr="00D750BB">
              <w:rPr>
                <w:spacing w:val="-3"/>
                <w:sz w:val="20"/>
              </w:rPr>
              <w:t xml:space="preserve"> </w:t>
            </w:r>
            <w:r w:rsidRPr="00D750BB">
              <w:rPr>
                <w:sz w:val="20"/>
              </w:rPr>
              <w:t>to examine</w:t>
            </w:r>
            <w:r w:rsidRPr="00D750BB">
              <w:rPr>
                <w:spacing w:val="-3"/>
                <w:sz w:val="20"/>
              </w:rPr>
              <w:t xml:space="preserve"> </w:t>
            </w:r>
            <w:r w:rsidRPr="00D750BB">
              <w:rPr>
                <w:sz w:val="20"/>
              </w:rPr>
              <w:t>if</w:t>
            </w:r>
            <w:r w:rsidRPr="00D750BB">
              <w:rPr>
                <w:spacing w:val="-1"/>
                <w:sz w:val="20"/>
              </w:rPr>
              <w:t xml:space="preserve"> </w:t>
            </w:r>
            <w:r w:rsidRPr="00D750BB">
              <w:rPr>
                <w:sz w:val="20"/>
              </w:rPr>
              <w:t>principle</w:t>
            </w:r>
            <w:r w:rsidRPr="00D750BB">
              <w:rPr>
                <w:spacing w:val="-3"/>
                <w:sz w:val="20"/>
              </w:rPr>
              <w:t xml:space="preserve"> </w:t>
            </w:r>
            <w:r w:rsidRPr="00D750BB">
              <w:rPr>
                <w:sz w:val="20"/>
              </w:rPr>
              <w:t>of</w:t>
            </w:r>
            <w:r w:rsidRPr="00D750BB">
              <w:rPr>
                <w:spacing w:val="-47"/>
                <w:sz w:val="20"/>
              </w:rPr>
              <w:t xml:space="preserve"> </w:t>
            </w:r>
            <w:r w:rsidRPr="00D750BB">
              <w:rPr>
                <w:sz w:val="20"/>
              </w:rPr>
              <w:t>competitiveness</w:t>
            </w:r>
            <w:r w:rsidRPr="00D750BB">
              <w:rPr>
                <w:spacing w:val="-2"/>
                <w:sz w:val="20"/>
              </w:rPr>
              <w:t xml:space="preserve"> </w:t>
            </w:r>
            <w:r w:rsidRPr="00D750BB">
              <w:rPr>
                <w:sz w:val="20"/>
              </w:rPr>
              <w:t>and</w:t>
            </w:r>
            <w:r w:rsidRPr="00D750BB">
              <w:rPr>
                <w:spacing w:val="1"/>
                <w:sz w:val="20"/>
              </w:rPr>
              <w:t xml:space="preserve"> </w:t>
            </w:r>
            <w:r w:rsidRPr="00D750BB">
              <w:rPr>
                <w:sz w:val="20"/>
              </w:rPr>
              <w:t>information on</w:t>
            </w:r>
            <w:r w:rsidRPr="00D750BB">
              <w:rPr>
                <w:spacing w:val="-2"/>
                <w:sz w:val="20"/>
              </w:rPr>
              <w:t xml:space="preserve"> </w:t>
            </w:r>
            <w:r w:rsidRPr="00D750BB">
              <w:rPr>
                <w:sz w:val="20"/>
              </w:rPr>
              <w:t>the</w:t>
            </w:r>
            <w:r w:rsidRPr="00D750BB">
              <w:rPr>
                <w:spacing w:val="-1"/>
                <w:sz w:val="20"/>
              </w:rPr>
              <w:t xml:space="preserve"> </w:t>
            </w:r>
            <w:r w:rsidRPr="00D750BB">
              <w:rPr>
                <w:sz w:val="20"/>
              </w:rPr>
              <w:t>outcome</w:t>
            </w:r>
            <w:r w:rsidRPr="00D750BB">
              <w:rPr>
                <w:spacing w:val="-3"/>
                <w:sz w:val="20"/>
              </w:rPr>
              <w:t xml:space="preserve"> </w:t>
            </w:r>
            <w:r w:rsidRPr="00D750BB">
              <w:rPr>
                <w:sz w:val="20"/>
              </w:rPr>
              <w:t>of</w:t>
            </w:r>
            <w:r w:rsidRPr="00D750BB">
              <w:rPr>
                <w:spacing w:val="-1"/>
                <w:sz w:val="20"/>
              </w:rPr>
              <w:t xml:space="preserve"> </w:t>
            </w:r>
            <w:r w:rsidRPr="00D750BB">
              <w:rPr>
                <w:sz w:val="20"/>
              </w:rPr>
              <w:t>this</w:t>
            </w:r>
            <w:r w:rsidRPr="00D750BB">
              <w:rPr>
                <w:spacing w:val="-2"/>
                <w:sz w:val="20"/>
              </w:rPr>
              <w:t xml:space="preserve"> </w:t>
            </w:r>
            <w:r w:rsidRPr="00D750BB">
              <w:rPr>
                <w:sz w:val="20"/>
              </w:rPr>
              <w:t>verification /</w:t>
            </w:r>
          </w:p>
        </w:tc>
        <w:tc>
          <w:tcPr>
            <w:tcW w:w="1152" w:type="dxa"/>
            <w:shd w:val="clear" w:color="auto" w:fill="FFFFFF" w:themeFill="background1"/>
          </w:tcPr>
          <w:p w14:paraId="3AE641AC" w14:textId="77777777" w:rsidR="004F3327" w:rsidRDefault="004F3327" w:rsidP="004F3327">
            <w:pPr>
              <w:pStyle w:val="TableParagraph"/>
              <w:ind w:left="246" w:right="244"/>
              <w:jc w:val="center"/>
              <w:rPr>
                <w:b/>
                <w:sz w:val="20"/>
              </w:rPr>
            </w:pPr>
          </w:p>
        </w:tc>
        <w:tc>
          <w:tcPr>
            <w:tcW w:w="6790" w:type="dxa"/>
            <w:shd w:val="clear" w:color="auto" w:fill="FFFFFF" w:themeFill="background1"/>
            <w:vAlign w:val="center"/>
          </w:tcPr>
          <w:p w14:paraId="1FBBE480" w14:textId="77777777" w:rsidR="005E2E4F" w:rsidRPr="00E22016" w:rsidRDefault="005E2E4F" w:rsidP="005E2E4F">
            <w:pPr>
              <w:pStyle w:val="TableParagraph"/>
              <w:ind w:left="123"/>
              <w:rPr>
                <w:b/>
                <w:color w:val="C00000"/>
                <w:sz w:val="20"/>
                <w:lang w:val="uk-UA"/>
              </w:rPr>
            </w:pPr>
            <w:r w:rsidRPr="00E22016">
              <w:rPr>
                <w:b/>
                <w:color w:val="C00000"/>
                <w:sz w:val="20"/>
                <w:lang w:val="uk-UA"/>
              </w:rPr>
              <w:t>Касается только польских бенефициаров.</w:t>
            </w:r>
          </w:p>
          <w:p w14:paraId="0639D0CE" w14:textId="77777777" w:rsidR="005E2E4F" w:rsidRPr="00E22016" w:rsidRDefault="005E2E4F" w:rsidP="005E2E4F">
            <w:pPr>
              <w:pStyle w:val="TableParagraph"/>
              <w:ind w:left="123"/>
              <w:rPr>
                <w:b/>
                <w:color w:val="C00000"/>
                <w:sz w:val="20"/>
                <w:lang w:val="uk-UA"/>
              </w:rPr>
            </w:pPr>
            <w:r w:rsidRPr="00E22016">
              <w:rPr>
                <w:b/>
                <w:color w:val="C00000"/>
                <w:sz w:val="20"/>
                <w:lang w:val="uk-UA"/>
              </w:rPr>
              <w:t>Пожалуйста, предоставьте ответы на оба вопроса.</w:t>
            </w:r>
          </w:p>
          <w:p w14:paraId="730C1B31" w14:textId="77777777" w:rsidR="005E2E4F" w:rsidRPr="00E22016" w:rsidRDefault="005E2E4F" w:rsidP="005E2E4F">
            <w:pPr>
              <w:pStyle w:val="TableParagraph"/>
              <w:ind w:left="123"/>
              <w:rPr>
                <w:b/>
                <w:color w:val="C00000"/>
                <w:sz w:val="20"/>
                <w:lang w:val="uk-UA"/>
              </w:rPr>
            </w:pPr>
            <w:r w:rsidRPr="00E22016">
              <w:rPr>
                <w:b/>
                <w:color w:val="C00000"/>
                <w:sz w:val="20"/>
                <w:lang w:val="uk-UA"/>
              </w:rPr>
              <w:t>N/A - для украинских и белорусских бенефициаров;</w:t>
            </w:r>
          </w:p>
          <w:p w14:paraId="2E7230F6" w14:textId="327C1505" w:rsidR="004F3327" w:rsidRPr="00E22016" w:rsidRDefault="005E2E4F" w:rsidP="005E2E4F">
            <w:pPr>
              <w:pStyle w:val="TableParagraph"/>
              <w:ind w:left="123"/>
              <w:rPr>
                <w:b/>
                <w:color w:val="C00000"/>
                <w:sz w:val="25"/>
                <w:lang w:val="uk-UA"/>
              </w:rPr>
            </w:pPr>
            <w:r w:rsidRPr="00E22016">
              <w:rPr>
                <w:b/>
                <w:color w:val="C00000"/>
                <w:sz w:val="20"/>
                <w:lang w:val="uk-UA"/>
              </w:rPr>
              <w:t>В случае ответа - YES, необходимо заполнить Приложение 12 к Руководству по проверке расходов.</w:t>
            </w:r>
          </w:p>
        </w:tc>
      </w:tr>
      <w:tr w:rsidR="004F3327" w:rsidRPr="00B10A92" w14:paraId="1D8E2F47" w14:textId="77777777" w:rsidTr="005E2E4F">
        <w:trPr>
          <w:trHeight w:val="928"/>
        </w:trPr>
        <w:tc>
          <w:tcPr>
            <w:tcW w:w="626" w:type="dxa"/>
            <w:tcBorders>
              <w:right w:val="single" w:sz="6" w:space="0" w:color="000000"/>
            </w:tcBorders>
            <w:shd w:val="clear" w:color="auto" w:fill="FFFFFF" w:themeFill="background1"/>
            <w:vAlign w:val="center"/>
          </w:tcPr>
          <w:p w14:paraId="1A0E489E" w14:textId="15EBAC7C" w:rsidR="004F3327" w:rsidRDefault="004F3327" w:rsidP="004F3327">
            <w:pPr>
              <w:pStyle w:val="TableParagraph"/>
              <w:spacing w:before="3"/>
              <w:jc w:val="center"/>
              <w:rPr>
                <w:b/>
                <w:sz w:val="25"/>
              </w:rPr>
            </w:pPr>
            <w:r>
              <w:rPr>
                <w:bCs/>
                <w:sz w:val="16"/>
                <w:lang w:val="uk-UA"/>
              </w:rPr>
              <w:t>13</w:t>
            </w:r>
          </w:p>
        </w:tc>
        <w:tc>
          <w:tcPr>
            <w:tcW w:w="6174" w:type="dxa"/>
            <w:tcBorders>
              <w:left w:val="single" w:sz="6" w:space="0" w:color="000000"/>
            </w:tcBorders>
            <w:shd w:val="clear" w:color="auto" w:fill="FFFFFF" w:themeFill="background1"/>
            <w:vAlign w:val="center"/>
          </w:tcPr>
          <w:p w14:paraId="31048B93" w14:textId="2C45CCA6" w:rsidR="004F3327" w:rsidRDefault="004F3327" w:rsidP="0069483E">
            <w:pPr>
              <w:pStyle w:val="TableParagraph"/>
              <w:spacing w:before="3"/>
              <w:ind w:left="86"/>
              <w:rPr>
                <w:b/>
                <w:sz w:val="25"/>
              </w:rPr>
            </w:pPr>
            <w:r w:rsidRPr="00D750BB">
              <w:rPr>
                <w:sz w:val="20"/>
              </w:rPr>
              <w:t>In case the beneficiary resigned from carrying out the proceedings in</w:t>
            </w:r>
            <w:r w:rsidRPr="00D750BB">
              <w:rPr>
                <w:spacing w:val="1"/>
                <w:sz w:val="20"/>
              </w:rPr>
              <w:t xml:space="preserve"> </w:t>
            </w:r>
            <w:r w:rsidRPr="00D750BB">
              <w:rPr>
                <w:sz w:val="20"/>
              </w:rPr>
              <w:t>accordance</w:t>
            </w:r>
            <w:r w:rsidRPr="00D750BB">
              <w:rPr>
                <w:spacing w:val="-2"/>
                <w:sz w:val="20"/>
              </w:rPr>
              <w:t xml:space="preserve"> </w:t>
            </w:r>
            <w:r w:rsidRPr="00D750BB">
              <w:rPr>
                <w:sz w:val="20"/>
              </w:rPr>
              <w:t>with</w:t>
            </w:r>
            <w:r w:rsidRPr="00D750BB">
              <w:rPr>
                <w:spacing w:val="-1"/>
                <w:sz w:val="20"/>
              </w:rPr>
              <w:t xml:space="preserve"> </w:t>
            </w:r>
            <w:r w:rsidRPr="00D750BB">
              <w:rPr>
                <w:sz w:val="20"/>
              </w:rPr>
              <w:t>the</w:t>
            </w:r>
            <w:r w:rsidRPr="00D750BB">
              <w:rPr>
                <w:spacing w:val="-2"/>
                <w:sz w:val="20"/>
              </w:rPr>
              <w:t xml:space="preserve"> </w:t>
            </w:r>
            <w:r w:rsidRPr="00D750BB">
              <w:rPr>
                <w:sz w:val="20"/>
              </w:rPr>
              <w:t>principle</w:t>
            </w:r>
            <w:r w:rsidRPr="00D750BB">
              <w:rPr>
                <w:spacing w:val="-3"/>
                <w:sz w:val="20"/>
              </w:rPr>
              <w:t xml:space="preserve"> </w:t>
            </w:r>
            <w:r w:rsidRPr="00D750BB">
              <w:rPr>
                <w:sz w:val="20"/>
              </w:rPr>
              <w:t>of</w:t>
            </w:r>
            <w:r w:rsidRPr="00D750BB">
              <w:rPr>
                <w:spacing w:val="-2"/>
                <w:sz w:val="20"/>
              </w:rPr>
              <w:t xml:space="preserve"> </w:t>
            </w:r>
            <w:r w:rsidRPr="00D750BB">
              <w:rPr>
                <w:sz w:val="20"/>
              </w:rPr>
              <w:t>competitiveness,</w:t>
            </w:r>
            <w:r w:rsidRPr="00D750BB">
              <w:rPr>
                <w:spacing w:val="-2"/>
                <w:sz w:val="20"/>
              </w:rPr>
              <w:t xml:space="preserve"> </w:t>
            </w:r>
            <w:r w:rsidRPr="00D750BB">
              <w:rPr>
                <w:sz w:val="20"/>
              </w:rPr>
              <w:t>was</w:t>
            </w:r>
            <w:r w:rsidRPr="00D750BB">
              <w:rPr>
                <w:spacing w:val="-3"/>
                <w:sz w:val="20"/>
              </w:rPr>
              <w:t xml:space="preserve"> </w:t>
            </w:r>
            <w:r w:rsidRPr="00D750BB">
              <w:rPr>
                <w:sz w:val="20"/>
              </w:rPr>
              <w:t>he/she</w:t>
            </w:r>
            <w:r w:rsidRPr="00D750BB">
              <w:rPr>
                <w:spacing w:val="-1"/>
                <w:sz w:val="20"/>
              </w:rPr>
              <w:t xml:space="preserve"> </w:t>
            </w:r>
            <w:r w:rsidRPr="00D750BB">
              <w:rPr>
                <w:sz w:val="20"/>
              </w:rPr>
              <w:t>entitled</w:t>
            </w:r>
            <w:r w:rsidRPr="00D750BB">
              <w:rPr>
                <w:spacing w:val="-1"/>
                <w:sz w:val="20"/>
              </w:rPr>
              <w:t xml:space="preserve"> </w:t>
            </w:r>
            <w:r w:rsidRPr="00D750BB">
              <w:rPr>
                <w:sz w:val="20"/>
              </w:rPr>
              <w:t>to</w:t>
            </w:r>
            <w:r w:rsidRPr="00D750BB">
              <w:rPr>
                <w:spacing w:val="-1"/>
                <w:sz w:val="20"/>
              </w:rPr>
              <w:t xml:space="preserve"> </w:t>
            </w:r>
            <w:r w:rsidRPr="00D750BB">
              <w:rPr>
                <w:sz w:val="20"/>
              </w:rPr>
              <w:t>do</w:t>
            </w:r>
            <w:r w:rsidRPr="00D750BB">
              <w:rPr>
                <w:spacing w:val="-47"/>
                <w:sz w:val="20"/>
              </w:rPr>
              <w:t xml:space="preserve"> </w:t>
            </w:r>
            <w:r w:rsidRPr="00D750BB">
              <w:rPr>
                <w:sz w:val="20"/>
              </w:rPr>
              <w:t>this?</w:t>
            </w:r>
          </w:p>
        </w:tc>
        <w:tc>
          <w:tcPr>
            <w:tcW w:w="1152" w:type="dxa"/>
            <w:shd w:val="clear" w:color="auto" w:fill="FFFFFF" w:themeFill="background1"/>
            <w:vAlign w:val="center"/>
          </w:tcPr>
          <w:p w14:paraId="166B4665" w14:textId="77777777" w:rsidR="004F3327" w:rsidRDefault="004F3327" w:rsidP="005E2E4F">
            <w:pPr>
              <w:pStyle w:val="TableParagraph"/>
              <w:ind w:left="246" w:right="244"/>
              <w:rPr>
                <w:b/>
                <w:sz w:val="20"/>
              </w:rPr>
            </w:pPr>
          </w:p>
        </w:tc>
        <w:tc>
          <w:tcPr>
            <w:tcW w:w="6790" w:type="dxa"/>
            <w:shd w:val="clear" w:color="auto" w:fill="FFFFFF" w:themeFill="background1"/>
            <w:vAlign w:val="center"/>
          </w:tcPr>
          <w:p w14:paraId="1C2C0224" w14:textId="77777777" w:rsidR="005E2E4F" w:rsidRPr="00E22016" w:rsidRDefault="004F15F3" w:rsidP="005E2E4F">
            <w:pPr>
              <w:pStyle w:val="TableParagraph"/>
              <w:ind w:left="123"/>
              <w:rPr>
                <w:b/>
                <w:color w:val="C00000"/>
                <w:sz w:val="20"/>
                <w:lang w:val="uk-UA"/>
              </w:rPr>
            </w:pPr>
            <w:r w:rsidRPr="00E22016">
              <w:rPr>
                <w:b/>
                <w:color w:val="C00000"/>
                <w:sz w:val="25"/>
                <w:lang w:val="uk-UA"/>
              </w:rPr>
              <w:t xml:space="preserve"> </w:t>
            </w:r>
            <w:r w:rsidR="005E2E4F" w:rsidRPr="00E22016">
              <w:rPr>
                <w:b/>
                <w:color w:val="C00000"/>
                <w:sz w:val="20"/>
                <w:lang w:val="uk-UA"/>
              </w:rPr>
              <w:t>Применяется только для бенефициаров из Польши.</w:t>
            </w:r>
          </w:p>
          <w:p w14:paraId="5F5AE68F" w14:textId="77777777" w:rsidR="005E2E4F" w:rsidRPr="00E22016" w:rsidRDefault="005E2E4F" w:rsidP="005E2E4F">
            <w:pPr>
              <w:pStyle w:val="TableParagraph"/>
              <w:ind w:left="123"/>
              <w:rPr>
                <w:b/>
                <w:color w:val="C00000"/>
                <w:sz w:val="20"/>
                <w:lang w:val="uk-UA"/>
              </w:rPr>
            </w:pPr>
          </w:p>
          <w:p w14:paraId="3D4BE0BA" w14:textId="77777777" w:rsidR="005E2E4F" w:rsidRPr="00E22016" w:rsidRDefault="005E2E4F" w:rsidP="005E2E4F">
            <w:pPr>
              <w:pStyle w:val="TableParagraph"/>
              <w:ind w:left="123"/>
              <w:rPr>
                <w:b/>
                <w:color w:val="C00000"/>
                <w:sz w:val="20"/>
                <w:lang w:val="uk-UA"/>
              </w:rPr>
            </w:pPr>
            <w:r w:rsidRPr="00E22016">
              <w:rPr>
                <w:b/>
                <w:color w:val="C00000"/>
                <w:sz w:val="20"/>
                <w:lang w:val="uk-UA"/>
              </w:rPr>
              <w:t>YES - в случае, если ни одна закупка не превышает 50 000 злотых + комментарий «Порог процедуры не достигнут» или применена более жесткая процедура;</w:t>
            </w:r>
          </w:p>
          <w:p w14:paraId="22F9252D" w14:textId="77777777" w:rsidR="005E2E4F" w:rsidRPr="00E22016" w:rsidRDefault="005E2E4F" w:rsidP="005E2E4F">
            <w:pPr>
              <w:pStyle w:val="TableParagraph"/>
              <w:ind w:left="123"/>
              <w:rPr>
                <w:b/>
                <w:color w:val="C00000"/>
                <w:sz w:val="20"/>
                <w:lang w:val="uk-UA"/>
              </w:rPr>
            </w:pPr>
            <w:r w:rsidRPr="00E22016">
              <w:rPr>
                <w:b/>
                <w:color w:val="C00000"/>
                <w:sz w:val="20"/>
                <w:lang w:val="uk-UA"/>
              </w:rPr>
              <w:t>NO - в случае, если бенефициар уклонился от проведения процедуры без обоснования.</w:t>
            </w:r>
          </w:p>
          <w:p w14:paraId="4B13EE83" w14:textId="77777777" w:rsidR="005E2E4F" w:rsidRPr="00E22016" w:rsidRDefault="005E2E4F" w:rsidP="005E2E4F">
            <w:pPr>
              <w:pStyle w:val="TableParagraph"/>
              <w:ind w:left="123"/>
              <w:rPr>
                <w:b/>
                <w:color w:val="C00000"/>
                <w:sz w:val="20"/>
                <w:lang w:val="uk-UA"/>
              </w:rPr>
            </w:pPr>
            <w:r w:rsidRPr="00E22016">
              <w:rPr>
                <w:b/>
                <w:color w:val="C00000"/>
                <w:sz w:val="20"/>
                <w:lang w:val="uk-UA"/>
              </w:rPr>
              <w:t>Предоставляется комментарий, включающий соответственную финансовую коррекцию;</w:t>
            </w:r>
          </w:p>
          <w:p w14:paraId="56B1F626" w14:textId="77777777" w:rsidR="005E2E4F" w:rsidRPr="00E22016" w:rsidRDefault="005E2E4F" w:rsidP="005E2E4F">
            <w:pPr>
              <w:pStyle w:val="TableParagraph"/>
              <w:ind w:left="123"/>
              <w:rPr>
                <w:b/>
                <w:color w:val="C00000"/>
                <w:sz w:val="20"/>
                <w:lang w:val="uk-UA"/>
              </w:rPr>
            </w:pPr>
            <w:r w:rsidRPr="00E22016">
              <w:rPr>
                <w:b/>
                <w:color w:val="C00000"/>
                <w:sz w:val="20"/>
                <w:lang w:val="uk-UA"/>
              </w:rPr>
              <w:lastRenderedPageBreak/>
              <w:t>N/A - в случае применения принципа конкурентоспособности;</w:t>
            </w:r>
          </w:p>
          <w:p w14:paraId="043CF27D" w14:textId="77777777" w:rsidR="005E2E4F" w:rsidRPr="00E22016" w:rsidRDefault="005E2E4F" w:rsidP="005E2E4F">
            <w:pPr>
              <w:pStyle w:val="TableParagraph"/>
              <w:ind w:left="123"/>
              <w:rPr>
                <w:b/>
                <w:color w:val="C00000"/>
                <w:sz w:val="20"/>
                <w:lang w:val="uk-UA"/>
              </w:rPr>
            </w:pPr>
            <w:r w:rsidRPr="00E22016">
              <w:rPr>
                <w:b/>
                <w:color w:val="C00000"/>
                <w:sz w:val="20"/>
                <w:lang w:val="uk-UA"/>
              </w:rPr>
              <w:t>N/A - в случае бенефициаров из Беларуси и Украины.</w:t>
            </w:r>
          </w:p>
          <w:p w14:paraId="2C7848D0" w14:textId="312F615B" w:rsidR="004F3327" w:rsidRPr="00E22016" w:rsidRDefault="004F3327" w:rsidP="005E2E4F">
            <w:pPr>
              <w:pStyle w:val="TableParagraph"/>
              <w:spacing w:before="3"/>
              <w:rPr>
                <w:b/>
                <w:color w:val="C00000"/>
                <w:sz w:val="25"/>
                <w:lang w:val="uk-UA"/>
              </w:rPr>
            </w:pPr>
          </w:p>
        </w:tc>
      </w:tr>
      <w:tr w:rsidR="004F3327" w:rsidRPr="00B10A92" w14:paraId="2F032972" w14:textId="77777777" w:rsidTr="005E2E4F">
        <w:trPr>
          <w:trHeight w:val="1556"/>
        </w:trPr>
        <w:tc>
          <w:tcPr>
            <w:tcW w:w="626" w:type="dxa"/>
            <w:tcBorders>
              <w:right w:val="single" w:sz="6" w:space="0" w:color="000000"/>
            </w:tcBorders>
            <w:shd w:val="clear" w:color="auto" w:fill="FFFFFF" w:themeFill="background1"/>
            <w:vAlign w:val="center"/>
          </w:tcPr>
          <w:p w14:paraId="5F20FD5E" w14:textId="0D44BF0E" w:rsidR="004F3327" w:rsidRDefault="004F3327" w:rsidP="004F3327">
            <w:pPr>
              <w:pStyle w:val="TableParagraph"/>
              <w:spacing w:before="3"/>
              <w:jc w:val="center"/>
              <w:rPr>
                <w:b/>
                <w:sz w:val="25"/>
              </w:rPr>
            </w:pPr>
            <w:r>
              <w:rPr>
                <w:bCs/>
                <w:sz w:val="16"/>
                <w:lang w:val="uk-UA"/>
              </w:rPr>
              <w:lastRenderedPageBreak/>
              <w:t>14</w:t>
            </w:r>
          </w:p>
        </w:tc>
        <w:tc>
          <w:tcPr>
            <w:tcW w:w="6174" w:type="dxa"/>
            <w:tcBorders>
              <w:left w:val="single" w:sz="6" w:space="0" w:color="000000"/>
            </w:tcBorders>
            <w:shd w:val="clear" w:color="auto" w:fill="FFFFFF" w:themeFill="background1"/>
            <w:vAlign w:val="center"/>
          </w:tcPr>
          <w:p w14:paraId="3061ABAE" w14:textId="77777777" w:rsidR="004F3327" w:rsidRPr="00D750BB" w:rsidRDefault="004F3327" w:rsidP="004F3327">
            <w:pPr>
              <w:pStyle w:val="TableParagraph"/>
              <w:spacing w:before="1"/>
              <w:ind w:left="66"/>
              <w:rPr>
                <w:sz w:val="20"/>
              </w:rPr>
            </w:pPr>
            <w:r w:rsidRPr="00D750BB">
              <w:rPr>
                <w:sz w:val="20"/>
              </w:rPr>
              <w:t>/for</w:t>
            </w:r>
            <w:r w:rsidRPr="00D750BB">
              <w:rPr>
                <w:spacing w:val="-1"/>
                <w:sz w:val="20"/>
              </w:rPr>
              <w:t xml:space="preserve"> </w:t>
            </w:r>
            <w:r w:rsidRPr="00D750BB">
              <w:rPr>
                <w:sz w:val="20"/>
              </w:rPr>
              <w:t>UA</w:t>
            </w:r>
            <w:r w:rsidRPr="00D750BB">
              <w:rPr>
                <w:spacing w:val="-1"/>
                <w:sz w:val="20"/>
              </w:rPr>
              <w:t xml:space="preserve"> </w:t>
            </w:r>
            <w:r w:rsidRPr="00D750BB">
              <w:rPr>
                <w:sz w:val="20"/>
              </w:rPr>
              <w:t>and</w:t>
            </w:r>
            <w:r w:rsidRPr="00D750BB">
              <w:rPr>
                <w:spacing w:val="1"/>
                <w:sz w:val="20"/>
              </w:rPr>
              <w:t xml:space="preserve"> </w:t>
            </w:r>
            <w:r w:rsidRPr="00D750BB">
              <w:rPr>
                <w:sz w:val="20"/>
              </w:rPr>
              <w:t>BY</w:t>
            </w:r>
            <w:r w:rsidRPr="00D750BB">
              <w:rPr>
                <w:spacing w:val="-1"/>
                <w:sz w:val="20"/>
              </w:rPr>
              <w:t xml:space="preserve"> </w:t>
            </w:r>
            <w:r w:rsidRPr="00D750BB">
              <w:rPr>
                <w:sz w:val="20"/>
              </w:rPr>
              <w:t>entities</w:t>
            </w:r>
            <w:r w:rsidRPr="00D750BB">
              <w:rPr>
                <w:spacing w:val="-2"/>
                <w:sz w:val="20"/>
              </w:rPr>
              <w:t xml:space="preserve"> </w:t>
            </w:r>
            <w:r w:rsidRPr="00D750BB">
              <w:rPr>
                <w:sz w:val="20"/>
              </w:rPr>
              <w:t>only/</w:t>
            </w:r>
          </w:p>
          <w:p w14:paraId="2E03F92B" w14:textId="77777777" w:rsidR="004F3327" w:rsidRPr="00AB1D44" w:rsidRDefault="004F3327" w:rsidP="004F3327">
            <w:pPr>
              <w:pStyle w:val="TableParagraph"/>
              <w:numPr>
                <w:ilvl w:val="0"/>
                <w:numId w:val="12"/>
              </w:numPr>
              <w:tabs>
                <w:tab w:val="left" w:pos="268"/>
              </w:tabs>
              <w:ind w:right="362"/>
              <w:rPr>
                <w:sz w:val="20"/>
              </w:rPr>
            </w:pPr>
            <w:r w:rsidRPr="00AB1D44">
              <w:rPr>
                <w:sz w:val="20"/>
              </w:rPr>
              <w:t>Were the expenditures being verified incurred in accordance with the principles stipulated in Annex 10 to the Programme Manual -</w:t>
            </w:r>
          </w:p>
          <w:p w14:paraId="697AC0FB" w14:textId="77777777" w:rsidR="004F3327" w:rsidRPr="00CB0CA2" w:rsidRDefault="004F3327" w:rsidP="004F3327">
            <w:pPr>
              <w:pStyle w:val="TableParagraph"/>
              <w:numPr>
                <w:ilvl w:val="0"/>
                <w:numId w:val="12"/>
              </w:numPr>
              <w:tabs>
                <w:tab w:val="left" w:pos="268"/>
              </w:tabs>
              <w:ind w:right="362"/>
              <w:rPr>
                <w:sz w:val="20"/>
              </w:rPr>
            </w:pPr>
            <w:r w:rsidRPr="00AB1D44">
              <w:rPr>
                <w:sz w:val="20"/>
              </w:rPr>
              <w:t xml:space="preserve">TESIM Guide on procurement procedures in Ukraine and Belarus (applicable for procurements launched by 30.06.2019) or General Rules of Procurement by Beneficiaries within the PBU projects (applicable for procurements launched from 01.07.2019)  </w:t>
            </w:r>
            <w:r w:rsidRPr="00CB0CA2">
              <w:rPr>
                <w:sz w:val="20"/>
              </w:rPr>
              <w:t>in case of regular projects and LIPs and with requirements of  pp.  6.5.1, 6.5.4.1, 6.5.5 and Annex 5b of the Programme Manuals dedicated to 2nd and 3rd Calls for Proposals for micro-projects</w:t>
            </w:r>
          </w:p>
          <w:p w14:paraId="5723AC47" w14:textId="701763E6" w:rsidR="004F3327" w:rsidRDefault="0069483E" w:rsidP="004F3327">
            <w:pPr>
              <w:pStyle w:val="TableParagraph"/>
              <w:spacing w:before="3"/>
              <w:rPr>
                <w:sz w:val="20"/>
              </w:rPr>
            </w:pPr>
            <w:r>
              <w:rPr>
                <w:sz w:val="20"/>
              </w:rPr>
              <w:t xml:space="preserve"> </w:t>
            </w:r>
            <w:r w:rsidR="004F3327">
              <w:rPr>
                <w:sz w:val="20"/>
              </w:rPr>
              <w:t>Should they?</w:t>
            </w:r>
          </w:p>
          <w:p w14:paraId="0E94FFA1" w14:textId="77777777" w:rsidR="004F3327" w:rsidRPr="00D750BB" w:rsidRDefault="004F3327" w:rsidP="004F3327">
            <w:pPr>
              <w:pStyle w:val="TableParagraph"/>
              <w:numPr>
                <w:ilvl w:val="0"/>
                <w:numId w:val="13"/>
              </w:numPr>
              <w:tabs>
                <w:tab w:val="left" w:pos="274"/>
              </w:tabs>
              <w:ind w:hanging="208"/>
              <w:rPr>
                <w:sz w:val="20"/>
              </w:rPr>
            </w:pPr>
            <w:r w:rsidRPr="00D750BB">
              <w:rPr>
                <w:sz w:val="20"/>
              </w:rPr>
              <w:t>Has</w:t>
            </w:r>
            <w:r w:rsidRPr="00D750BB">
              <w:rPr>
                <w:spacing w:val="-2"/>
                <w:sz w:val="20"/>
              </w:rPr>
              <w:t xml:space="preserve"> </w:t>
            </w:r>
            <w:r w:rsidRPr="00D750BB">
              <w:rPr>
                <w:sz w:val="20"/>
              </w:rPr>
              <w:t>the adequate</w:t>
            </w:r>
            <w:r w:rsidRPr="00D750BB">
              <w:rPr>
                <w:spacing w:val="-3"/>
                <w:sz w:val="20"/>
              </w:rPr>
              <w:t xml:space="preserve"> </w:t>
            </w:r>
            <w:r w:rsidRPr="00D750BB">
              <w:rPr>
                <w:sz w:val="20"/>
              </w:rPr>
              <w:t>procedure</w:t>
            </w:r>
            <w:r w:rsidRPr="00D750BB">
              <w:rPr>
                <w:spacing w:val="-2"/>
                <w:sz w:val="20"/>
              </w:rPr>
              <w:t xml:space="preserve"> </w:t>
            </w:r>
            <w:r w:rsidRPr="00D750BB">
              <w:rPr>
                <w:sz w:val="20"/>
              </w:rPr>
              <w:t>been applied?</w:t>
            </w:r>
          </w:p>
          <w:p w14:paraId="051F832E" w14:textId="77777777" w:rsidR="004F3327" w:rsidRPr="00D750BB" w:rsidRDefault="004F3327" w:rsidP="004F3327">
            <w:pPr>
              <w:pStyle w:val="TableParagraph"/>
              <w:numPr>
                <w:ilvl w:val="0"/>
                <w:numId w:val="13"/>
              </w:numPr>
              <w:tabs>
                <w:tab w:val="left" w:pos="285"/>
              </w:tabs>
              <w:spacing w:before="120"/>
              <w:ind w:left="66" w:right="160" w:firstLine="0"/>
              <w:rPr>
                <w:sz w:val="20"/>
              </w:rPr>
            </w:pPr>
            <w:r w:rsidRPr="00D750BB">
              <w:rPr>
                <w:sz w:val="20"/>
              </w:rPr>
              <w:t>Has the information about the procedure been adequately announced (if</w:t>
            </w:r>
            <w:r w:rsidRPr="00D750BB">
              <w:rPr>
                <w:spacing w:val="-48"/>
                <w:sz w:val="20"/>
              </w:rPr>
              <w:t xml:space="preserve"> </w:t>
            </w:r>
            <w:r w:rsidRPr="00D750BB">
              <w:rPr>
                <w:sz w:val="20"/>
              </w:rPr>
              <w:t>applicable)?</w:t>
            </w:r>
          </w:p>
          <w:p w14:paraId="24F83E53" w14:textId="77777777" w:rsidR="004F3327" w:rsidRPr="00D750BB" w:rsidRDefault="004F3327" w:rsidP="004F3327">
            <w:pPr>
              <w:pStyle w:val="TableParagraph"/>
              <w:numPr>
                <w:ilvl w:val="0"/>
                <w:numId w:val="13"/>
              </w:numPr>
              <w:tabs>
                <w:tab w:val="left" w:pos="273"/>
              </w:tabs>
              <w:spacing w:before="121"/>
              <w:ind w:left="66" w:right="727" w:firstLine="0"/>
              <w:rPr>
                <w:sz w:val="20"/>
              </w:rPr>
            </w:pPr>
            <w:r w:rsidRPr="00D750BB">
              <w:rPr>
                <w:sz w:val="20"/>
              </w:rPr>
              <w:t>Have the selection and award criteria been correctly indicated (if</w:t>
            </w:r>
            <w:r w:rsidRPr="00D750BB">
              <w:rPr>
                <w:spacing w:val="-47"/>
                <w:sz w:val="20"/>
              </w:rPr>
              <w:t xml:space="preserve"> </w:t>
            </w:r>
            <w:r w:rsidRPr="00D750BB">
              <w:rPr>
                <w:sz w:val="20"/>
              </w:rPr>
              <w:t>applicable)?</w:t>
            </w:r>
          </w:p>
          <w:p w14:paraId="0FA4D65E" w14:textId="62D9156C" w:rsidR="004F3327" w:rsidRDefault="004F3327" w:rsidP="004F3327">
            <w:pPr>
              <w:pStyle w:val="TableParagraph"/>
              <w:spacing w:before="3"/>
              <w:rPr>
                <w:b/>
                <w:sz w:val="25"/>
              </w:rPr>
            </w:pPr>
            <w:r>
              <w:rPr>
                <w:sz w:val="20"/>
              </w:rPr>
              <w:t xml:space="preserve"> </w:t>
            </w:r>
            <w:r w:rsidRPr="00D750BB">
              <w:rPr>
                <w:sz w:val="20"/>
              </w:rPr>
              <w:t>Has</w:t>
            </w:r>
            <w:r w:rsidRPr="00D750BB">
              <w:rPr>
                <w:spacing w:val="-3"/>
                <w:sz w:val="20"/>
              </w:rPr>
              <w:t xml:space="preserve"> </w:t>
            </w:r>
            <w:r w:rsidRPr="00D750BB">
              <w:rPr>
                <w:sz w:val="20"/>
              </w:rPr>
              <w:t>the</w:t>
            </w:r>
            <w:r w:rsidRPr="00D750BB">
              <w:rPr>
                <w:spacing w:val="-1"/>
                <w:sz w:val="20"/>
              </w:rPr>
              <w:t xml:space="preserve"> </w:t>
            </w:r>
            <w:r w:rsidRPr="00D750BB">
              <w:rPr>
                <w:sz w:val="20"/>
              </w:rPr>
              <w:t>procedure</w:t>
            </w:r>
            <w:r w:rsidRPr="00D750BB">
              <w:rPr>
                <w:spacing w:val="-3"/>
                <w:sz w:val="20"/>
              </w:rPr>
              <w:t xml:space="preserve"> </w:t>
            </w:r>
            <w:r w:rsidRPr="00D750BB">
              <w:rPr>
                <w:sz w:val="20"/>
              </w:rPr>
              <w:t>been</w:t>
            </w:r>
            <w:r w:rsidRPr="00D750BB">
              <w:rPr>
                <w:spacing w:val="-3"/>
                <w:sz w:val="20"/>
              </w:rPr>
              <w:t xml:space="preserve"> </w:t>
            </w:r>
            <w:r w:rsidRPr="00D750BB">
              <w:rPr>
                <w:sz w:val="20"/>
              </w:rPr>
              <w:t>properly documented</w:t>
            </w:r>
            <w:r w:rsidRPr="00D750BB">
              <w:rPr>
                <w:spacing w:val="6"/>
                <w:sz w:val="20"/>
              </w:rPr>
              <w:t xml:space="preserve"> </w:t>
            </w:r>
            <w:r w:rsidRPr="00D750BB">
              <w:rPr>
                <w:sz w:val="20"/>
              </w:rPr>
              <w:t>(if</w:t>
            </w:r>
            <w:r w:rsidRPr="00D750BB">
              <w:rPr>
                <w:spacing w:val="-2"/>
                <w:sz w:val="20"/>
              </w:rPr>
              <w:t xml:space="preserve"> </w:t>
            </w:r>
            <w:r w:rsidRPr="00D750BB">
              <w:rPr>
                <w:sz w:val="20"/>
              </w:rPr>
              <w:t>applicable)?</w:t>
            </w:r>
          </w:p>
        </w:tc>
        <w:tc>
          <w:tcPr>
            <w:tcW w:w="1152" w:type="dxa"/>
            <w:shd w:val="clear" w:color="auto" w:fill="FFFFFF" w:themeFill="background1"/>
          </w:tcPr>
          <w:p w14:paraId="41C0981C" w14:textId="77777777" w:rsidR="004F3327" w:rsidRDefault="004F3327" w:rsidP="004F3327">
            <w:pPr>
              <w:pStyle w:val="TableParagraph"/>
              <w:ind w:left="246" w:right="244"/>
              <w:jc w:val="center"/>
              <w:rPr>
                <w:b/>
                <w:sz w:val="20"/>
              </w:rPr>
            </w:pPr>
          </w:p>
        </w:tc>
        <w:tc>
          <w:tcPr>
            <w:tcW w:w="6790" w:type="dxa"/>
            <w:shd w:val="clear" w:color="auto" w:fill="FFFFFF" w:themeFill="background1"/>
            <w:vAlign w:val="center"/>
          </w:tcPr>
          <w:p w14:paraId="77D4A33B" w14:textId="77777777" w:rsidR="005E2E4F" w:rsidRPr="00E22016" w:rsidRDefault="005E2E4F" w:rsidP="005E2E4F">
            <w:pPr>
              <w:pStyle w:val="TableParagraph"/>
              <w:ind w:left="123"/>
              <w:rPr>
                <w:b/>
                <w:color w:val="C00000"/>
                <w:sz w:val="20"/>
                <w:lang w:val="uk-UA"/>
              </w:rPr>
            </w:pPr>
            <w:r w:rsidRPr="00E22016">
              <w:rPr>
                <w:b/>
                <w:color w:val="C00000"/>
                <w:sz w:val="20"/>
                <w:lang w:val="uk-UA"/>
              </w:rPr>
              <w:t>Следует дать ответы на все вопросы .</w:t>
            </w:r>
          </w:p>
          <w:p w14:paraId="3386FB3B" w14:textId="77777777" w:rsidR="005E2E4F" w:rsidRPr="00E22016" w:rsidRDefault="005E2E4F" w:rsidP="005E2E4F">
            <w:pPr>
              <w:pStyle w:val="TableParagraph"/>
              <w:ind w:left="123"/>
              <w:rPr>
                <w:b/>
                <w:color w:val="C00000"/>
                <w:sz w:val="20"/>
                <w:lang w:val="uk-UA"/>
              </w:rPr>
            </w:pPr>
          </w:p>
          <w:p w14:paraId="350D1462" w14:textId="77777777" w:rsidR="00657034" w:rsidRPr="00E22016" w:rsidRDefault="005E2E4F" w:rsidP="005E2E4F">
            <w:pPr>
              <w:pStyle w:val="TableParagraph"/>
              <w:ind w:left="123"/>
              <w:rPr>
                <w:b/>
                <w:color w:val="C00000"/>
                <w:sz w:val="20"/>
                <w:lang w:val="uk-UA"/>
              </w:rPr>
            </w:pPr>
            <w:r w:rsidRPr="00E22016">
              <w:rPr>
                <w:b/>
                <w:color w:val="C00000"/>
                <w:sz w:val="20"/>
                <w:lang w:val="uk-UA"/>
              </w:rPr>
              <w:t>Бенефициары из Беларуси и Украины должны соблюдать требования п. 6.5.1, 6.5.4.1, 6.5.5 и Приложении 5b программного пособия, для 2-го и 3-го конкурсных наборов микропроектов.</w:t>
            </w:r>
          </w:p>
          <w:p w14:paraId="4346F333" w14:textId="77777777" w:rsidR="00A71629" w:rsidRPr="00E22016" w:rsidRDefault="00A71629" w:rsidP="005E2E4F">
            <w:pPr>
              <w:pStyle w:val="TableParagraph"/>
              <w:ind w:left="123"/>
              <w:rPr>
                <w:b/>
                <w:color w:val="C00000"/>
                <w:sz w:val="20"/>
                <w:lang w:val="uk-UA"/>
              </w:rPr>
            </w:pPr>
          </w:p>
          <w:p w14:paraId="2CBD6470" w14:textId="77777777" w:rsidR="00A71629" w:rsidRPr="00E22016" w:rsidRDefault="00A71629" w:rsidP="00A71629">
            <w:pPr>
              <w:pStyle w:val="TableParagraph"/>
              <w:ind w:left="123"/>
              <w:rPr>
                <w:b/>
                <w:color w:val="C00000"/>
                <w:sz w:val="20"/>
                <w:lang w:val="uk-UA"/>
              </w:rPr>
            </w:pPr>
            <w:r w:rsidRPr="00E22016">
              <w:rPr>
                <w:b/>
                <w:color w:val="C00000"/>
                <w:sz w:val="20"/>
                <w:lang w:val="uk-UA"/>
              </w:rPr>
              <w:t>Кроме того, бенефициары, которые находятся в Украине:</w:t>
            </w:r>
          </w:p>
          <w:p w14:paraId="78C2E178" w14:textId="77777777" w:rsidR="00A71629" w:rsidRPr="00E22016" w:rsidRDefault="00A71629" w:rsidP="00A71629">
            <w:pPr>
              <w:pStyle w:val="TableParagraph"/>
              <w:ind w:left="123"/>
              <w:rPr>
                <w:b/>
                <w:color w:val="C00000"/>
                <w:sz w:val="20"/>
                <w:lang w:val="uk-UA"/>
              </w:rPr>
            </w:pPr>
          </w:p>
          <w:p w14:paraId="6750AF0E" w14:textId="77777777" w:rsidR="00A71629" w:rsidRPr="00E22016" w:rsidRDefault="00A71629" w:rsidP="00A71629">
            <w:pPr>
              <w:pStyle w:val="TableParagraph"/>
              <w:ind w:left="123"/>
              <w:rPr>
                <w:b/>
                <w:color w:val="C00000"/>
                <w:sz w:val="20"/>
                <w:lang w:val="uk-UA"/>
              </w:rPr>
            </w:pPr>
            <w:r w:rsidRPr="00E22016">
              <w:rPr>
                <w:b/>
                <w:color w:val="C00000"/>
                <w:sz w:val="20"/>
                <w:lang w:val="uk-UA"/>
              </w:rPr>
              <w:t>- государственные учреждения должны соблюдать законодательство Украины о публичных закупках и требования программного пособия.</w:t>
            </w:r>
          </w:p>
          <w:p w14:paraId="1D588CAC" w14:textId="77777777" w:rsidR="00A71629" w:rsidRPr="00E22016" w:rsidRDefault="00A71629" w:rsidP="00A71629">
            <w:pPr>
              <w:pStyle w:val="TableParagraph"/>
              <w:ind w:left="123"/>
              <w:rPr>
                <w:b/>
                <w:color w:val="C00000"/>
                <w:sz w:val="20"/>
                <w:lang w:val="uk-UA"/>
              </w:rPr>
            </w:pPr>
            <w:r w:rsidRPr="00E22016">
              <w:rPr>
                <w:b/>
                <w:color w:val="C00000"/>
                <w:sz w:val="20"/>
                <w:lang w:val="uk-UA"/>
              </w:rPr>
              <w:t>Публичные закупки в Украине должны соответствовать Закону Украины "О публичных закупках".</w:t>
            </w:r>
          </w:p>
          <w:p w14:paraId="69195B21" w14:textId="77777777" w:rsidR="00A71629" w:rsidRPr="00E22016" w:rsidRDefault="00A71629" w:rsidP="00A71629">
            <w:pPr>
              <w:pStyle w:val="TableParagraph"/>
              <w:ind w:left="123"/>
              <w:rPr>
                <w:b/>
                <w:color w:val="C00000"/>
                <w:sz w:val="20"/>
                <w:lang w:val="uk-UA"/>
              </w:rPr>
            </w:pPr>
            <w:r w:rsidRPr="00E22016">
              <w:rPr>
                <w:b/>
                <w:color w:val="C00000"/>
                <w:sz w:val="20"/>
                <w:lang w:val="uk-UA"/>
              </w:rPr>
              <w:t>Публичные закупки малой стоимости дополнительно регулируются конкретными правилами, изложенными в Приказе ГП "ПРОЗОРРО" No 10 от 19.03.2019</w:t>
            </w:r>
          </w:p>
          <w:p w14:paraId="0CC9E71E" w14:textId="77777777" w:rsidR="00A71629" w:rsidRPr="00E22016" w:rsidRDefault="00A71629" w:rsidP="00A71629">
            <w:pPr>
              <w:pStyle w:val="TableParagraph"/>
              <w:ind w:left="123"/>
              <w:rPr>
                <w:b/>
                <w:color w:val="C00000"/>
                <w:sz w:val="20"/>
                <w:lang w:val="uk-UA"/>
              </w:rPr>
            </w:pPr>
            <w:r w:rsidRPr="00E22016">
              <w:rPr>
                <w:b/>
                <w:color w:val="C00000"/>
                <w:sz w:val="20"/>
                <w:lang w:val="uk-UA"/>
              </w:rPr>
              <w:t>"Об утверждении Инструкции по использованию электронной системы закупок в случае, если стоимость закупок меньше порогового значения,</w:t>
            </w:r>
          </w:p>
          <w:p w14:paraId="38B4337B" w14:textId="77777777" w:rsidR="00A71629" w:rsidRPr="00E22016" w:rsidRDefault="00A71629" w:rsidP="00A71629">
            <w:pPr>
              <w:pStyle w:val="TableParagraph"/>
              <w:ind w:left="123"/>
              <w:rPr>
                <w:b/>
                <w:color w:val="C00000"/>
                <w:sz w:val="20"/>
                <w:lang w:val="uk-UA"/>
              </w:rPr>
            </w:pPr>
            <w:r w:rsidRPr="00E22016">
              <w:rPr>
                <w:b/>
                <w:color w:val="C00000"/>
                <w:sz w:val="20"/>
                <w:lang w:val="uk-UA"/>
              </w:rPr>
              <w:t>предусмотренного частями второй и третьей части первой статьи 2 Закона Украины «О публичных закупках» (с изменениями и дополнениями);</w:t>
            </w:r>
          </w:p>
          <w:p w14:paraId="2BB53A4B" w14:textId="77777777" w:rsidR="00A71629" w:rsidRPr="00E22016" w:rsidRDefault="00A71629" w:rsidP="00A71629">
            <w:pPr>
              <w:pStyle w:val="TableParagraph"/>
              <w:ind w:left="123"/>
              <w:rPr>
                <w:b/>
                <w:color w:val="C00000"/>
                <w:sz w:val="20"/>
                <w:lang w:val="uk-UA"/>
              </w:rPr>
            </w:pPr>
            <w:r w:rsidRPr="00E22016">
              <w:rPr>
                <w:b/>
                <w:color w:val="C00000"/>
                <w:sz w:val="20"/>
                <w:lang w:val="uk-UA"/>
              </w:rPr>
              <w:t>- общественные организации и частные учреждения руководствуются правилами Программного пособия и указанными в нем регулятивными документами.</w:t>
            </w:r>
          </w:p>
          <w:p w14:paraId="14983A59" w14:textId="32B382FF" w:rsidR="00A71629" w:rsidRPr="00E22016" w:rsidRDefault="00A71629" w:rsidP="00A71629">
            <w:pPr>
              <w:pStyle w:val="TableParagraph"/>
              <w:ind w:left="123"/>
              <w:rPr>
                <w:b/>
                <w:color w:val="C00000"/>
                <w:sz w:val="20"/>
                <w:lang w:val="uk-UA"/>
              </w:rPr>
            </w:pPr>
          </w:p>
        </w:tc>
      </w:tr>
      <w:tr w:rsidR="004F3327" w:rsidRPr="00B10A92" w14:paraId="2A1E8301" w14:textId="77777777" w:rsidTr="004F3327">
        <w:trPr>
          <w:trHeight w:val="928"/>
        </w:trPr>
        <w:tc>
          <w:tcPr>
            <w:tcW w:w="626" w:type="dxa"/>
            <w:tcBorders>
              <w:right w:val="single" w:sz="6" w:space="0" w:color="000000"/>
            </w:tcBorders>
            <w:shd w:val="clear" w:color="auto" w:fill="FFFFFF" w:themeFill="background1"/>
            <w:vAlign w:val="center"/>
          </w:tcPr>
          <w:p w14:paraId="6462675F" w14:textId="216243CB" w:rsidR="004F3327" w:rsidRDefault="004F3327" w:rsidP="004F3327">
            <w:pPr>
              <w:pStyle w:val="TableParagraph"/>
              <w:spacing w:before="3"/>
              <w:jc w:val="center"/>
              <w:rPr>
                <w:b/>
                <w:sz w:val="25"/>
              </w:rPr>
            </w:pPr>
            <w:r>
              <w:rPr>
                <w:bCs/>
                <w:sz w:val="16"/>
                <w:lang w:val="uk-UA"/>
              </w:rPr>
              <w:t>15</w:t>
            </w:r>
          </w:p>
        </w:tc>
        <w:tc>
          <w:tcPr>
            <w:tcW w:w="6174" w:type="dxa"/>
            <w:tcBorders>
              <w:left w:val="single" w:sz="6" w:space="0" w:color="000000"/>
            </w:tcBorders>
            <w:shd w:val="clear" w:color="auto" w:fill="FFFFFF" w:themeFill="background1"/>
            <w:vAlign w:val="center"/>
          </w:tcPr>
          <w:p w14:paraId="2E248D6A" w14:textId="7C70296D" w:rsidR="004F3327" w:rsidRDefault="004F3327" w:rsidP="0069483E">
            <w:pPr>
              <w:pStyle w:val="TableParagraph"/>
              <w:spacing w:before="3"/>
              <w:ind w:left="86"/>
              <w:rPr>
                <w:b/>
                <w:sz w:val="25"/>
              </w:rPr>
            </w:pPr>
            <w:r w:rsidRPr="00D750BB">
              <w:rPr>
                <w:sz w:val="20"/>
              </w:rPr>
              <w:t>In</w:t>
            </w:r>
            <w:r w:rsidRPr="00D750BB">
              <w:rPr>
                <w:spacing w:val="-1"/>
                <w:sz w:val="20"/>
              </w:rPr>
              <w:t xml:space="preserve"> </w:t>
            </w:r>
            <w:r w:rsidRPr="00D750BB">
              <w:rPr>
                <w:sz w:val="20"/>
              </w:rPr>
              <w:t>case</w:t>
            </w:r>
            <w:r w:rsidRPr="00D750BB">
              <w:rPr>
                <w:spacing w:val="-2"/>
                <w:sz w:val="20"/>
              </w:rPr>
              <w:t xml:space="preserve"> </w:t>
            </w:r>
            <w:r w:rsidRPr="00D750BB">
              <w:rPr>
                <w:sz w:val="20"/>
              </w:rPr>
              <w:t>the</w:t>
            </w:r>
            <w:r w:rsidRPr="00D750BB">
              <w:rPr>
                <w:spacing w:val="-2"/>
                <w:sz w:val="20"/>
              </w:rPr>
              <w:t xml:space="preserve"> </w:t>
            </w:r>
            <w:r w:rsidRPr="00D750BB">
              <w:rPr>
                <w:sz w:val="20"/>
              </w:rPr>
              <w:t>beneficiary</w:t>
            </w:r>
            <w:r w:rsidRPr="00D750BB">
              <w:rPr>
                <w:spacing w:val="-1"/>
                <w:sz w:val="20"/>
              </w:rPr>
              <w:t xml:space="preserve"> </w:t>
            </w:r>
            <w:r w:rsidRPr="00D750BB">
              <w:rPr>
                <w:sz w:val="20"/>
              </w:rPr>
              <w:t>made</w:t>
            </w:r>
            <w:r w:rsidRPr="00D750BB">
              <w:rPr>
                <w:spacing w:val="-2"/>
                <w:sz w:val="20"/>
              </w:rPr>
              <w:t xml:space="preserve"> </w:t>
            </w:r>
            <w:r w:rsidRPr="00D750BB">
              <w:rPr>
                <w:sz w:val="20"/>
              </w:rPr>
              <w:t>changes</w:t>
            </w:r>
            <w:r w:rsidRPr="00D750BB">
              <w:rPr>
                <w:spacing w:val="-3"/>
                <w:sz w:val="20"/>
              </w:rPr>
              <w:t xml:space="preserve"> </w:t>
            </w:r>
            <w:r w:rsidRPr="00D750BB">
              <w:rPr>
                <w:sz w:val="20"/>
              </w:rPr>
              <w:t>to</w:t>
            </w:r>
            <w:r w:rsidRPr="00D750BB">
              <w:rPr>
                <w:spacing w:val="-1"/>
                <w:sz w:val="20"/>
              </w:rPr>
              <w:t xml:space="preserve"> </w:t>
            </w:r>
            <w:r w:rsidRPr="00D750BB">
              <w:rPr>
                <w:sz w:val="20"/>
              </w:rPr>
              <w:t>the</w:t>
            </w:r>
            <w:r w:rsidRPr="00D750BB">
              <w:rPr>
                <w:spacing w:val="-1"/>
                <w:sz w:val="20"/>
              </w:rPr>
              <w:t xml:space="preserve"> </w:t>
            </w:r>
            <w:r w:rsidRPr="00D750BB">
              <w:rPr>
                <w:sz w:val="20"/>
              </w:rPr>
              <w:t>concluded</w:t>
            </w:r>
            <w:r w:rsidRPr="00D750BB">
              <w:rPr>
                <w:spacing w:val="-1"/>
                <w:sz w:val="20"/>
              </w:rPr>
              <w:t xml:space="preserve"> </w:t>
            </w:r>
            <w:r w:rsidRPr="00D750BB">
              <w:rPr>
                <w:sz w:val="20"/>
              </w:rPr>
              <w:t>contracts</w:t>
            </w:r>
            <w:r w:rsidRPr="00D750BB">
              <w:rPr>
                <w:spacing w:val="-3"/>
                <w:sz w:val="20"/>
              </w:rPr>
              <w:t xml:space="preserve"> </w:t>
            </w:r>
            <w:r w:rsidRPr="00D750BB">
              <w:rPr>
                <w:sz w:val="20"/>
              </w:rPr>
              <w:t>/</w:t>
            </w:r>
            <w:r w:rsidRPr="00D750BB">
              <w:rPr>
                <w:spacing w:val="-3"/>
                <w:sz w:val="20"/>
              </w:rPr>
              <w:t xml:space="preserve"> </w:t>
            </w:r>
            <w:r w:rsidRPr="00D750BB">
              <w:rPr>
                <w:sz w:val="20"/>
              </w:rPr>
              <w:t>signed</w:t>
            </w:r>
            <w:r w:rsidRPr="00D750BB">
              <w:rPr>
                <w:spacing w:val="-47"/>
                <w:sz w:val="20"/>
              </w:rPr>
              <w:t xml:space="preserve"> </w:t>
            </w:r>
            <w:r w:rsidRPr="00D750BB">
              <w:rPr>
                <w:sz w:val="20"/>
              </w:rPr>
              <w:t>the annexes, was it in accordance with the provisions and contract</w:t>
            </w:r>
            <w:r w:rsidRPr="00D750BB">
              <w:rPr>
                <w:spacing w:val="1"/>
                <w:sz w:val="20"/>
              </w:rPr>
              <w:t xml:space="preserve"> </w:t>
            </w:r>
            <w:r w:rsidRPr="00D750BB">
              <w:rPr>
                <w:sz w:val="20"/>
              </w:rPr>
              <w:t>concluded with</w:t>
            </w:r>
            <w:r w:rsidRPr="00D750BB">
              <w:rPr>
                <w:spacing w:val="1"/>
                <w:sz w:val="20"/>
              </w:rPr>
              <w:t xml:space="preserve"> </w:t>
            </w:r>
            <w:r w:rsidRPr="00D750BB">
              <w:rPr>
                <w:sz w:val="20"/>
              </w:rPr>
              <w:t>the contractor?</w:t>
            </w:r>
          </w:p>
        </w:tc>
        <w:tc>
          <w:tcPr>
            <w:tcW w:w="1152" w:type="dxa"/>
            <w:shd w:val="clear" w:color="auto" w:fill="FFFFFF" w:themeFill="background1"/>
          </w:tcPr>
          <w:p w14:paraId="4B51F68C" w14:textId="77777777" w:rsidR="004F3327" w:rsidRDefault="004F3327" w:rsidP="004F3327">
            <w:pPr>
              <w:pStyle w:val="TableParagraph"/>
              <w:ind w:left="246" w:right="244"/>
              <w:jc w:val="center"/>
              <w:rPr>
                <w:b/>
                <w:sz w:val="20"/>
              </w:rPr>
            </w:pPr>
          </w:p>
        </w:tc>
        <w:tc>
          <w:tcPr>
            <w:tcW w:w="6790" w:type="dxa"/>
            <w:shd w:val="clear" w:color="auto" w:fill="FFFFFF" w:themeFill="background1"/>
          </w:tcPr>
          <w:p w14:paraId="226C26F0" w14:textId="77777777" w:rsidR="004F3327" w:rsidRPr="00E22016" w:rsidRDefault="004F3327" w:rsidP="004F3327">
            <w:pPr>
              <w:pStyle w:val="TableParagraph"/>
              <w:spacing w:before="3"/>
              <w:rPr>
                <w:b/>
                <w:color w:val="C00000"/>
                <w:sz w:val="25"/>
              </w:rPr>
            </w:pPr>
          </w:p>
        </w:tc>
      </w:tr>
      <w:tr w:rsidR="004F3327" w:rsidRPr="00B10A92" w14:paraId="6DBFE03D" w14:textId="77777777" w:rsidTr="004F3327">
        <w:trPr>
          <w:trHeight w:val="928"/>
        </w:trPr>
        <w:tc>
          <w:tcPr>
            <w:tcW w:w="626" w:type="dxa"/>
            <w:tcBorders>
              <w:right w:val="single" w:sz="6" w:space="0" w:color="000000"/>
            </w:tcBorders>
            <w:shd w:val="clear" w:color="auto" w:fill="FFFFFF" w:themeFill="background1"/>
            <w:vAlign w:val="center"/>
          </w:tcPr>
          <w:p w14:paraId="53256FC6" w14:textId="51CF9611" w:rsidR="004F3327" w:rsidRDefault="004F3327" w:rsidP="004F3327">
            <w:pPr>
              <w:pStyle w:val="TableParagraph"/>
              <w:spacing w:before="3"/>
              <w:jc w:val="center"/>
              <w:rPr>
                <w:b/>
                <w:sz w:val="25"/>
              </w:rPr>
            </w:pPr>
            <w:r>
              <w:rPr>
                <w:bCs/>
                <w:sz w:val="16"/>
                <w:lang w:val="uk-UA"/>
              </w:rPr>
              <w:t>16</w:t>
            </w:r>
          </w:p>
        </w:tc>
        <w:tc>
          <w:tcPr>
            <w:tcW w:w="6174" w:type="dxa"/>
            <w:tcBorders>
              <w:left w:val="single" w:sz="6" w:space="0" w:color="000000"/>
            </w:tcBorders>
            <w:shd w:val="clear" w:color="auto" w:fill="FFFFFF" w:themeFill="background1"/>
            <w:vAlign w:val="center"/>
          </w:tcPr>
          <w:p w14:paraId="5E3DD326" w14:textId="75F22F09" w:rsidR="004F3327" w:rsidRDefault="004F3327" w:rsidP="0069483E">
            <w:pPr>
              <w:pStyle w:val="TableParagraph"/>
              <w:spacing w:before="3"/>
              <w:ind w:left="86"/>
              <w:rPr>
                <w:b/>
                <w:sz w:val="25"/>
              </w:rPr>
            </w:pPr>
            <w:r w:rsidRPr="00D750BB">
              <w:rPr>
                <w:sz w:val="20"/>
              </w:rPr>
              <w:t>Were legally required permits and documents (e.g. building permit, the</w:t>
            </w:r>
            <w:r w:rsidRPr="00D750BB">
              <w:rPr>
                <w:spacing w:val="1"/>
                <w:sz w:val="20"/>
              </w:rPr>
              <w:t xml:space="preserve"> </w:t>
            </w:r>
            <w:r w:rsidRPr="00D750BB">
              <w:rPr>
                <w:sz w:val="20"/>
              </w:rPr>
              <w:t>application</w:t>
            </w:r>
            <w:r w:rsidRPr="00D750BB">
              <w:rPr>
                <w:spacing w:val="-1"/>
                <w:sz w:val="20"/>
              </w:rPr>
              <w:t xml:space="preserve"> </w:t>
            </w:r>
            <w:r w:rsidRPr="00D750BB">
              <w:rPr>
                <w:sz w:val="20"/>
              </w:rPr>
              <w:t>works,</w:t>
            </w:r>
            <w:r w:rsidRPr="00D750BB">
              <w:rPr>
                <w:spacing w:val="-2"/>
                <w:sz w:val="20"/>
              </w:rPr>
              <w:t xml:space="preserve"> </w:t>
            </w:r>
            <w:r w:rsidRPr="00D750BB">
              <w:rPr>
                <w:sz w:val="20"/>
              </w:rPr>
              <w:t>environmental</w:t>
            </w:r>
            <w:r w:rsidRPr="00D750BB">
              <w:rPr>
                <w:spacing w:val="-2"/>
                <w:sz w:val="20"/>
              </w:rPr>
              <w:t xml:space="preserve"> </w:t>
            </w:r>
            <w:r w:rsidRPr="00D750BB">
              <w:rPr>
                <w:sz w:val="20"/>
              </w:rPr>
              <w:t>decision,</w:t>
            </w:r>
            <w:r w:rsidRPr="00D750BB">
              <w:rPr>
                <w:spacing w:val="-2"/>
                <w:sz w:val="20"/>
              </w:rPr>
              <w:t xml:space="preserve"> </w:t>
            </w:r>
            <w:r w:rsidRPr="00D750BB">
              <w:rPr>
                <w:sz w:val="20"/>
              </w:rPr>
              <w:t>the</w:t>
            </w:r>
            <w:r w:rsidRPr="00D750BB">
              <w:rPr>
                <w:spacing w:val="-2"/>
                <w:sz w:val="20"/>
              </w:rPr>
              <w:t xml:space="preserve"> </w:t>
            </w:r>
            <w:r w:rsidRPr="00D750BB">
              <w:rPr>
                <w:sz w:val="20"/>
              </w:rPr>
              <w:t>assessment</w:t>
            </w:r>
            <w:r w:rsidRPr="00D750BB">
              <w:rPr>
                <w:spacing w:val="-3"/>
                <w:sz w:val="20"/>
              </w:rPr>
              <w:t xml:space="preserve"> </w:t>
            </w:r>
            <w:r w:rsidRPr="00D750BB">
              <w:rPr>
                <w:sz w:val="20"/>
              </w:rPr>
              <w:t>of</w:t>
            </w:r>
            <w:r w:rsidRPr="00D750BB">
              <w:rPr>
                <w:spacing w:val="-2"/>
                <w:sz w:val="20"/>
              </w:rPr>
              <w:t xml:space="preserve"> </w:t>
            </w:r>
            <w:r w:rsidRPr="00D750BB">
              <w:rPr>
                <w:sz w:val="20"/>
              </w:rPr>
              <w:t>impacts</w:t>
            </w:r>
            <w:r w:rsidRPr="00D750BB">
              <w:rPr>
                <w:spacing w:val="-3"/>
                <w:sz w:val="20"/>
              </w:rPr>
              <w:t xml:space="preserve"> </w:t>
            </w:r>
            <w:r w:rsidRPr="00D750BB">
              <w:rPr>
                <w:sz w:val="20"/>
              </w:rPr>
              <w:t>on</w:t>
            </w:r>
            <w:r w:rsidRPr="00D750BB">
              <w:rPr>
                <w:spacing w:val="-47"/>
                <w:sz w:val="20"/>
              </w:rPr>
              <w:t xml:space="preserve"> </w:t>
            </w:r>
            <w:r w:rsidRPr="00D750BB">
              <w:rPr>
                <w:sz w:val="20"/>
              </w:rPr>
              <w:t>the</w:t>
            </w:r>
            <w:r w:rsidRPr="00D750BB">
              <w:rPr>
                <w:spacing w:val="-1"/>
                <w:sz w:val="20"/>
              </w:rPr>
              <w:t xml:space="preserve"> </w:t>
            </w:r>
            <w:r w:rsidRPr="00D750BB">
              <w:rPr>
                <w:sz w:val="20"/>
              </w:rPr>
              <w:t>environment)</w:t>
            </w:r>
            <w:r w:rsidRPr="00D750BB">
              <w:rPr>
                <w:spacing w:val="-2"/>
                <w:sz w:val="20"/>
              </w:rPr>
              <w:t xml:space="preserve"> </w:t>
            </w:r>
            <w:r w:rsidRPr="00D750BB">
              <w:rPr>
                <w:sz w:val="20"/>
              </w:rPr>
              <w:t>delivered?</w:t>
            </w:r>
          </w:p>
        </w:tc>
        <w:tc>
          <w:tcPr>
            <w:tcW w:w="1152" w:type="dxa"/>
            <w:shd w:val="clear" w:color="auto" w:fill="FFFFFF" w:themeFill="background1"/>
          </w:tcPr>
          <w:p w14:paraId="04DA38F1" w14:textId="77777777" w:rsidR="004F3327" w:rsidRDefault="004F3327" w:rsidP="004F3327">
            <w:pPr>
              <w:pStyle w:val="TableParagraph"/>
              <w:ind w:left="246" w:right="244"/>
              <w:jc w:val="center"/>
              <w:rPr>
                <w:b/>
                <w:sz w:val="20"/>
              </w:rPr>
            </w:pPr>
          </w:p>
        </w:tc>
        <w:tc>
          <w:tcPr>
            <w:tcW w:w="6790" w:type="dxa"/>
            <w:shd w:val="clear" w:color="auto" w:fill="FFFFFF" w:themeFill="background1"/>
          </w:tcPr>
          <w:p w14:paraId="42C72AC0" w14:textId="3D2CBAB2" w:rsidR="004F3327" w:rsidRPr="00E22016" w:rsidRDefault="005E2E4F" w:rsidP="00657034">
            <w:pPr>
              <w:pStyle w:val="TableParagraph"/>
              <w:ind w:left="123"/>
              <w:rPr>
                <w:b/>
                <w:color w:val="C00000"/>
                <w:sz w:val="25"/>
                <w:lang w:val="uk-UA"/>
              </w:rPr>
            </w:pPr>
            <w:r w:rsidRPr="00E22016">
              <w:rPr>
                <w:b/>
                <w:color w:val="C00000"/>
                <w:sz w:val="20"/>
                <w:lang w:val="uk-UA"/>
              </w:rPr>
              <w:t>Все обязательные требования, установленные ЕС и национальным законодательством, касающиеся инвестиций в инфраструктуру (например, технико-экономическое обоснование, разрешение на строительство и т.п.), должны быть выполнены.</w:t>
            </w:r>
          </w:p>
        </w:tc>
      </w:tr>
      <w:tr w:rsidR="004F3327" w:rsidRPr="00B10A92" w14:paraId="516DC36D" w14:textId="77777777" w:rsidTr="004F3327">
        <w:trPr>
          <w:trHeight w:val="928"/>
        </w:trPr>
        <w:tc>
          <w:tcPr>
            <w:tcW w:w="626" w:type="dxa"/>
            <w:tcBorders>
              <w:right w:val="single" w:sz="6" w:space="0" w:color="000000"/>
            </w:tcBorders>
            <w:shd w:val="clear" w:color="auto" w:fill="FFFFFF" w:themeFill="background1"/>
            <w:vAlign w:val="center"/>
          </w:tcPr>
          <w:p w14:paraId="7D392A15" w14:textId="206D4029" w:rsidR="004F3327" w:rsidRPr="004F3327" w:rsidRDefault="004F3327" w:rsidP="004F3327">
            <w:pPr>
              <w:pStyle w:val="TableParagraph"/>
              <w:spacing w:before="3"/>
              <w:jc w:val="center"/>
              <w:rPr>
                <w:bCs/>
                <w:sz w:val="16"/>
                <w:lang w:val="uk-UA"/>
              </w:rPr>
            </w:pPr>
            <w:r w:rsidRPr="004F3327">
              <w:rPr>
                <w:bCs/>
                <w:sz w:val="16"/>
                <w:lang w:val="uk-UA"/>
              </w:rPr>
              <w:t>17</w:t>
            </w:r>
          </w:p>
        </w:tc>
        <w:tc>
          <w:tcPr>
            <w:tcW w:w="6174" w:type="dxa"/>
            <w:tcBorders>
              <w:left w:val="single" w:sz="6" w:space="0" w:color="000000"/>
            </w:tcBorders>
            <w:shd w:val="clear" w:color="auto" w:fill="FFFFFF" w:themeFill="background1"/>
            <w:vAlign w:val="center"/>
          </w:tcPr>
          <w:p w14:paraId="15106F8D" w14:textId="67035099" w:rsidR="004F3327" w:rsidRDefault="004F3327" w:rsidP="0069483E">
            <w:pPr>
              <w:pStyle w:val="TableParagraph"/>
              <w:spacing w:before="3"/>
              <w:ind w:left="86"/>
              <w:rPr>
                <w:b/>
                <w:sz w:val="25"/>
              </w:rPr>
            </w:pPr>
            <w:r w:rsidRPr="00D750BB">
              <w:rPr>
                <w:sz w:val="20"/>
              </w:rPr>
              <w:t>Is</w:t>
            </w:r>
            <w:r w:rsidRPr="00D750BB">
              <w:rPr>
                <w:spacing w:val="-3"/>
                <w:sz w:val="20"/>
              </w:rPr>
              <w:t xml:space="preserve"> </w:t>
            </w:r>
            <w:r w:rsidRPr="00D750BB">
              <w:rPr>
                <w:sz w:val="20"/>
              </w:rPr>
              <w:t>there</w:t>
            </w:r>
            <w:r w:rsidRPr="00D750BB">
              <w:rPr>
                <w:spacing w:val="-2"/>
                <w:sz w:val="20"/>
              </w:rPr>
              <w:t xml:space="preserve"> </w:t>
            </w:r>
            <w:r w:rsidRPr="00D750BB">
              <w:rPr>
                <w:sz w:val="20"/>
              </w:rPr>
              <w:t>a</w:t>
            </w:r>
            <w:r w:rsidRPr="00D750BB">
              <w:rPr>
                <w:spacing w:val="-1"/>
                <w:sz w:val="20"/>
              </w:rPr>
              <w:t xml:space="preserve"> </w:t>
            </w:r>
            <w:r w:rsidRPr="00D750BB">
              <w:rPr>
                <w:sz w:val="20"/>
              </w:rPr>
              <w:t>document</w:t>
            </w:r>
            <w:r w:rsidRPr="00D750BB">
              <w:rPr>
                <w:spacing w:val="-3"/>
                <w:sz w:val="20"/>
              </w:rPr>
              <w:t xml:space="preserve"> </w:t>
            </w:r>
            <w:r w:rsidRPr="00D750BB">
              <w:rPr>
                <w:sz w:val="20"/>
              </w:rPr>
              <w:t>confirming</w:t>
            </w:r>
            <w:r w:rsidRPr="00D750BB">
              <w:rPr>
                <w:spacing w:val="-1"/>
                <w:sz w:val="20"/>
              </w:rPr>
              <w:t xml:space="preserve"> </w:t>
            </w:r>
            <w:r w:rsidRPr="00D750BB">
              <w:rPr>
                <w:sz w:val="20"/>
              </w:rPr>
              <w:t>the</w:t>
            </w:r>
            <w:r w:rsidRPr="00D750BB">
              <w:rPr>
                <w:spacing w:val="-1"/>
                <w:sz w:val="20"/>
              </w:rPr>
              <w:t xml:space="preserve"> </w:t>
            </w:r>
            <w:r w:rsidRPr="00D750BB">
              <w:rPr>
                <w:sz w:val="20"/>
              </w:rPr>
              <w:t>right</w:t>
            </w:r>
            <w:r w:rsidRPr="00D750BB">
              <w:rPr>
                <w:spacing w:val="-3"/>
                <w:sz w:val="20"/>
              </w:rPr>
              <w:t xml:space="preserve"> </w:t>
            </w:r>
            <w:r w:rsidRPr="00D750BB">
              <w:rPr>
                <w:sz w:val="20"/>
              </w:rPr>
              <w:t>to</w:t>
            </w:r>
            <w:r w:rsidRPr="00D750BB">
              <w:rPr>
                <w:spacing w:val="-1"/>
                <w:sz w:val="20"/>
              </w:rPr>
              <w:t xml:space="preserve"> </w:t>
            </w:r>
            <w:r w:rsidRPr="00D750BB">
              <w:rPr>
                <w:sz w:val="20"/>
              </w:rPr>
              <w:t>dispose</w:t>
            </w:r>
            <w:r w:rsidRPr="00D750BB">
              <w:rPr>
                <w:spacing w:val="-1"/>
                <w:sz w:val="20"/>
              </w:rPr>
              <w:t xml:space="preserve"> </w:t>
            </w:r>
            <w:r w:rsidRPr="00D750BB">
              <w:rPr>
                <w:sz w:val="20"/>
              </w:rPr>
              <w:t>of</w:t>
            </w:r>
            <w:r w:rsidRPr="00D750BB">
              <w:rPr>
                <w:spacing w:val="-2"/>
                <w:sz w:val="20"/>
              </w:rPr>
              <w:t xml:space="preserve"> </w:t>
            </w:r>
            <w:r w:rsidRPr="00D750BB">
              <w:rPr>
                <w:sz w:val="20"/>
              </w:rPr>
              <w:t>the</w:t>
            </w:r>
            <w:r w:rsidRPr="00D750BB">
              <w:rPr>
                <w:spacing w:val="-4"/>
                <w:sz w:val="20"/>
              </w:rPr>
              <w:t xml:space="preserve"> </w:t>
            </w:r>
            <w:r w:rsidRPr="00D750BB">
              <w:rPr>
                <w:sz w:val="20"/>
              </w:rPr>
              <w:t>property /</w:t>
            </w:r>
            <w:r w:rsidRPr="00D750BB">
              <w:rPr>
                <w:spacing w:val="-5"/>
                <w:sz w:val="20"/>
              </w:rPr>
              <w:t xml:space="preserve"> </w:t>
            </w:r>
            <w:r w:rsidRPr="00D750BB">
              <w:rPr>
                <w:sz w:val="20"/>
              </w:rPr>
              <w:t>place</w:t>
            </w:r>
            <w:r w:rsidRPr="00D750BB">
              <w:rPr>
                <w:spacing w:val="-47"/>
                <w:sz w:val="20"/>
              </w:rPr>
              <w:t xml:space="preserve"> </w:t>
            </w:r>
            <w:r w:rsidRPr="00D750BB">
              <w:rPr>
                <w:sz w:val="20"/>
              </w:rPr>
              <w:t>of</w:t>
            </w:r>
            <w:r w:rsidRPr="00D750BB">
              <w:rPr>
                <w:spacing w:val="-1"/>
                <w:sz w:val="20"/>
              </w:rPr>
              <w:t xml:space="preserve"> </w:t>
            </w:r>
            <w:r w:rsidRPr="00D750BB">
              <w:rPr>
                <w:sz w:val="20"/>
              </w:rPr>
              <w:t>investment</w:t>
            </w:r>
            <w:r w:rsidRPr="00D750BB">
              <w:rPr>
                <w:spacing w:val="-1"/>
                <w:sz w:val="20"/>
              </w:rPr>
              <w:t xml:space="preserve"> </w:t>
            </w:r>
            <w:r w:rsidRPr="00D750BB">
              <w:rPr>
                <w:sz w:val="20"/>
              </w:rPr>
              <w:t>/ construction</w:t>
            </w:r>
            <w:r w:rsidRPr="00D750BB">
              <w:rPr>
                <w:spacing w:val="1"/>
                <w:sz w:val="20"/>
              </w:rPr>
              <w:t xml:space="preserve"> </w:t>
            </w:r>
            <w:r w:rsidRPr="00D750BB">
              <w:rPr>
                <w:sz w:val="20"/>
              </w:rPr>
              <w:t>works?</w:t>
            </w:r>
          </w:p>
        </w:tc>
        <w:tc>
          <w:tcPr>
            <w:tcW w:w="1152" w:type="dxa"/>
            <w:shd w:val="clear" w:color="auto" w:fill="FFFFFF" w:themeFill="background1"/>
          </w:tcPr>
          <w:p w14:paraId="32943AE2" w14:textId="77777777" w:rsidR="004F3327" w:rsidRDefault="004F3327" w:rsidP="004F3327">
            <w:pPr>
              <w:pStyle w:val="TableParagraph"/>
              <w:ind w:left="246" w:right="244"/>
              <w:jc w:val="center"/>
              <w:rPr>
                <w:b/>
                <w:sz w:val="20"/>
              </w:rPr>
            </w:pPr>
          </w:p>
        </w:tc>
        <w:tc>
          <w:tcPr>
            <w:tcW w:w="6790" w:type="dxa"/>
            <w:shd w:val="clear" w:color="auto" w:fill="FFFFFF" w:themeFill="background1"/>
          </w:tcPr>
          <w:p w14:paraId="7BA3AE97" w14:textId="77777777" w:rsidR="004F3327" w:rsidRPr="00E22016" w:rsidRDefault="004F3327" w:rsidP="004F3327">
            <w:pPr>
              <w:pStyle w:val="TableParagraph"/>
              <w:spacing w:before="3"/>
              <w:rPr>
                <w:b/>
                <w:color w:val="C00000"/>
                <w:sz w:val="25"/>
              </w:rPr>
            </w:pPr>
          </w:p>
        </w:tc>
      </w:tr>
      <w:tr w:rsidR="004F3327" w:rsidRPr="00B10A92" w14:paraId="21B4FA4D" w14:textId="77777777" w:rsidTr="0069483E">
        <w:trPr>
          <w:trHeight w:val="1272"/>
        </w:trPr>
        <w:tc>
          <w:tcPr>
            <w:tcW w:w="626" w:type="dxa"/>
            <w:tcBorders>
              <w:right w:val="single" w:sz="6" w:space="0" w:color="000000"/>
            </w:tcBorders>
            <w:shd w:val="clear" w:color="auto" w:fill="FFFFFF" w:themeFill="background1"/>
            <w:vAlign w:val="center"/>
          </w:tcPr>
          <w:p w14:paraId="44D9038C" w14:textId="1FEA4E0F" w:rsidR="004F3327" w:rsidRPr="004F3327" w:rsidRDefault="004F3327" w:rsidP="004F3327">
            <w:pPr>
              <w:pStyle w:val="TableParagraph"/>
              <w:spacing w:before="3"/>
              <w:jc w:val="center"/>
              <w:rPr>
                <w:bCs/>
                <w:sz w:val="16"/>
                <w:lang w:val="uk-UA"/>
              </w:rPr>
            </w:pPr>
            <w:r w:rsidRPr="004F3327">
              <w:rPr>
                <w:bCs/>
                <w:sz w:val="16"/>
                <w:lang w:val="uk-UA"/>
              </w:rPr>
              <w:lastRenderedPageBreak/>
              <w:t>18</w:t>
            </w:r>
          </w:p>
        </w:tc>
        <w:tc>
          <w:tcPr>
            <w:tcW w:w="6174" w:type="dxa"/>
            <w:tcBorders>
              <w:left w:val="single" w:sz="6" w:space="0" w:color="000000"/>
            </w:tcBorders>
            <w:shd w:val="clear" w:color="auto" w:fill="FFFFFF" w:themeFill="background1"/>
            <w:vAlign w:val="center"/>
          </w:tcPr>
          <w:p w14:paraId="3D19C06D" w14:textId="61F10088" w:rsidR="004F3327" w:rsidRPr="00D750BB" w:rsidRDefault="004F3327" w:rsidP="0069483E">
            <w:pPr>
              <w:pStyle w:val="TableParagraph"/>
              <w:ind w:left="86"/>
              <w:rPr>
                <w:sz w:val="20"/>
              </w:rPr>
            </w:pPr>
            <w:r w:rsidRPr="00D750BB">
              <w:rPr>
                <w:sz w:val="20"/>
              </w:rPr>
              <w:t>/</w:t>
            </w:r>
            <w:r w:rsidRPr="00D750BB">
              <w:rPr>
                <w:spacing w:val="-3"/>
                <w:sz w:val="20"/>
              </w:rPr>
              <w:t xml:space="preserve"> </w:t>
            </w:r>
            <w:r w:rsidRPr="00D750BB">
              <w:rPr>
                <w:sz w:val="20"/>
              </w:rPr>
              <w:t>applicable</w:t>
            </w:r>
            <w:r w:rsidRPr="00D750BB">
              <w:rPr>
                <w:spacing w:val="-1"/>
                <w:sz w:val="20"/>
              </w:rPr>
              <w:t xml:space="preserve"> </w:t>
            </w:r>
            <w:r w:rsidRPr="00D750BB">
              <w:rPr>
                <w:sz w:val="20"/>
              </w:rPr>
              <w:t>for micro-projects/</w:t>
            </w:r>
          </w:p>
          <w:p w14:paraId="5469E45B" w14:textId="1FF7E76C" w:rsidR="004F3327" w:rsidRDefault="004F3327" w:rsidP="0069483E">
            <w:pPr>
              <w:pStyle w:val="TableParagraph"/>
              <w:spacing w:before="3"/>
              <w:ind w:left="86"/>
              <w:rPr>
                <w:b/>
                <w:sz w:val="25"/>
              </w:rPr>
            </w:pPr>
            <w:r w:rsidRPr="00D750BB">
              <w:rPr>
                <w:sz w:val="20"/>
              </w:rPr>
              <w:t>Did the part of the project budget, spent on infrastructure (budget line 6)</w:t>
            </w:r>
            <w:r w:rsidRPr="00D750BB">
              <w:rPr>
                <w:spacing w:val="1"/>
                <w:sz w:val="20"/>
              </w:rPr>
              <w:t xml:space="preserve"> </w:t>
            </w:r>
            <w:r w:rsidRPr="00D750BB">
              <w:rPr>
                <w:sz w:val="20"/>
              </w:rPr>
              <w:t>and</w:t>
            </w:r>
            <w:r w:rsidRPr="00D750BB">
              <w:rPr>
                <w:spacing w:val="-1"/>
                <w:sz w:val="20"/>
              </w:rPr>
              <w:t xml:space="preserve"> </w:t>
            </w:r>
            <w:r w:rsidRPr="00D750BB">
              <w:rPr>
                <w:sz w:val="20"/>
              </w:rPr>
              <w:t>investments</w:t>
            </w:r>
            <w:r w:rsidRPr="00D750BB">
              <w:rPr>
                <w:spacing w:val="-1"/>
                <w:sz w:val="20"/>
              </w:rPr>
              <w:t xml:space="preserve"> </w:t>
            </w:r>
            <w:r w:rsidRPr="00D750BB">
              <w:rPr>
                <w:sz w:val="20"/>
              </w:rPr>
              <w:t>(budget</w:t>
            </w:r>
            <w:r w:rsidRPr="00D750BB">
              <w:rPr>
                <w:spacing w:val="-1"/>
                <w:sz w:val="20"/>
              </w:rPr>
              <w:t xml:space="preserve"> </w:t>
            </w:r>
            <w:r w:rsidRPr="00D750BB">
              <w:rPr>
                <w:sz w:val="20"/>
              </w:rPr>
              <w:t>sublines</w:t>
            </w:r>
            <w:r w:rsidRPr="00D750BB">
              <w:rPr>
                <w:spacing w:val="-2"/>
                <w:sz w:val="20"/>
              </w:rPr>
              <w:t xml:space="preserve"> </w:t>
            </w:r>
            <w:r w:rsidRPr="00D750BB">
              <w:rPr>
                <w:sz w:val="20"/>
              </w:rPr>
              <w:t>3.1,</w:t>
            </w:r>
            <w:r w:rsidRPr="00D750BB">
              <w:rPr>
                <w:spacing w:val="-3"/>
                <w:sz w:val="20"/>
              </w:rPr>
              <w:t xml:space="preserve"> </w:t>
            </w:r>
            <w:r w:rsidRPr="00D750BB">
              <w:rPr>
                <w:sz w:val="20"/>
              </w:rPr>
              <w:t>3.2,</w:t>
            </w:r>
            <w:r w:rsidRPr="00D750BB">
              <w:rPr>
                <w:spacing w:val="-3"/>
                <w:sz w:val="20"/>
              </w:rPr>
              <w:t xml:space="preserve"> </w:t>
            </w:r>
            <w:r w:rsidRPr="00D750BB">
              <w:rPr>
                <w:sz w:val="20"/>
              </w:rPr>
              <w:t>3.3</w:t>
            </w:r>
            <w:r>
              <w:rPr>
                <w:sz w:val="20"/>
              </w:rPr>
              <w:t xml:space="preserve"> or even 3.4</w:t>
            </w:r>
            <w:r w:rsidRPr="00D750BB">
              <w:rPr>
                <w:sz w:val="20"/>
              </w:rPr>
              <w:t>)</w:t>
            </w:r>
            <w:r w:rsidRPr="00D750BB">
              <w:rPr>
                <w:spacing w:val="-3"/>
                <w:sz w:val="20"/>
              </w:rPr>
              <w:t xml:space="preserve"> </w:t>
            </w:r>
            <w:r w:rsidRPr="00D750BB">
              <w:rPr>
                <w:sz w:val="20"/>
              </w:rPr>
              <w:t>not</w:t>
            </w:r>
            <w:r w:rsidRPr="00D750BB">
              <w:rPr>
                <w:spacing w:val="-2"/>
                <w:sz w:val="20"/>
              </w:rPr>
              <w:t xml:space="preserve"> </w:t>
            </w:r>
            <w:r w:rsidRPr="00D750BB">
              <w:rPr>
                <w:sz w:val="20"/>
              </w:rPr>
              <w:t>exceed 20%</w:t>
            </w:r>
            <w:r w:rsidRPr="00D750BB">
              <w:rPr>
                <w:spacing w:val="-2"/>
                <w:sz w:val="20"/>
              </w:rPr>
              <w:t xml:space="preserve"> </w:t>
            </w:r>
            <w:r w:rsidRPr="00D750BB">
              <w:rPr>
                <w:sz w:val="20"/>
              </w:rPr>
              <w:t>of</w:t>
            </w:r>
            <w:r w:rsidRPr="00D750BB">
              <w:rPr>
                <w:spacing w:val="-1"/>
                <w:sz w:val="20"/>
              </w:rPr>
              <w:t xml:space="preserve"> </w:t>
            </w:r>
            <w:r w:rsidRPr="00D750BB">
              <w:rPr>
                <w:sz w:val="20"/>
              </w:rPr>
              <w:t>the</w:t>
            </w:r>
            <w:r w:rsidRPr="00D750BB">
              <w:rPr>
                <w:spacing w:val="-1"/>
                <w:sz w:val="20"/>
              </w:rPr>
              <w:t xml:space="preserve"> </w:t>
            </w:r>
            <w:r w:rsidRPr="00D750BB">
              <w:rPr>
                <w:sz w:val="20"/>
              </w:rPr>
              <w:t>EU</w:t>
            </w:r>
            <w:r w:rsidRPr="00D750BB">
              <w:rPr>
                <w:spacing w:val="-47"/>
                <w:sz w:val="20"/>
              </w:rPr>
              <w:t xml:space="preserve"> </w:t>
            </w:r>
            <w:r w:rsidRPr="00D750BB">
              <w:rPr>
                <w:sz w:val="20"/>
              </w:rPr>
              <w:t>grant?</w:t>
            </w:r>
          </w:p>
        </w:tc>
        <w:tc>
          <w:tcPr>
            <w:tcW w:w="1152" w:type="dxa"/>
            <w:shd w:val="clear" w:color="auto" w:fill="FFFFFF" w:themeFill="background1"/>
          </w:tcPr>
          <w:p w14:paraId="7D6A505F" w14:textId="77777777" w:rsidR="004F3327" w:rsidRDefault="004F3327" w:rsidP="004F3327">
            <w:pPr>
              <w:pStyle w:val="TableParagraph"/>
              <w:ind w:left="246" w:right="244"/>
              <w:jc w:val="center"/>
              <w:rPr>
                <w:b/>
                <w:sz w:val="20"/>
              </w:rPr>
            </w:pPr>
          </w:p>
        </w:tc>
        <w:tc>
          <w:tcPr>
            <w:tcW w:w="6790" w:type="dxa"/>
            <w:shd w:val="clear" w:color="auto" w:fill="FFFFFF" w:themeFill="background1"/>
            <w:vAlign w:val="center"/>
          </w:tcPr>
          <w:p w14:paraId="5FD100C5" w14:textId="77777777" w:rsidR="0069483E" w:rsidRDefault="0069483E" w:rsidP="0069483E">
            <w:pPr>
              <w:pStyle w:val="TableParagraph"/>
              <w:ind w:left="123"/>
              <w:rPr>
                <w:b/>
                <w:color w:val="FF0000"/>
                <w:sz w:val="20"/>
                <w:lang w:val="uk-UA"/>
              </w:rPr>
            </w:pPr>
          </w:p>
          <w:p w14:paraId="6C8D860B" w14:textId="77777777" w:rsidR="005E2E4F" w:rsidRPr="00E22016" w:rsidRDefault="005E2E4F" w:rsidP="005E2E4F">
            <w:pPr>
              <w:pStyle w:val="TableParagraph"/>
              <w:ind w:left="123"/>
              <w:rPr>
                <w:b/>
                <w:color w:val="C00000"/>
                <w:sz w:val="20"/>
                <w:lang w:val="uk-UA"/>
              </w:rPr>
            </w:pPr>
            <w:r w:rsidRPr="00E22016">
              <w:rPr>
                <w:b/>
                <w:color w:val="C00000"/>
                <w:sz w:val="20"/>
                <w:lang w:val="uk-UA"/>
              </w:rPr>
              <w:t>YES - расходы на инфраструктуру и инвестиции не превышают 20% гранта ЕС;</w:t>
            </w:r>
          </w:p>
          <w:p w14:paraId="0C5C4BCF" w14:textId="77777777" w:rsidR="005E2E4F" w:rsidRPr="00E22016" w:rsidRDefault="005E2E4F" w:rsidP="005E2E4F">
            <w:pPr>
              <w:pStyle w:val="TableParagraph"/>
              <w:ind w:left="123"/>
              <w:rPr>
                <w:b/>
                <w:color w:val="C00000"/>
                <w:sz w:val="20"/>
                <w:lang w:val="uk-UA"/>
              </w:rPr>
            </w:pPr>
            <w:r w:rsidRPr="00E22016">
              <w:rPr>
                <w:b/>
                <w:color w:val="C00000"/>
                <w:sz w:val="20"/>
                <w:lang w:val="uk-UA"/>
              </w:rPr>
              <w:t>NO - затраты на инфраструктуру и инвестиции превышают 20% гранта ЕС;</w:t>
            </w:r>
          </w:p>
          <w:p w14:paraId="4BD508C2" w14:textId="77777777" w:rsidR="005E2E4F" w:rsidRPr="00E22016" w:rsidRDefault="005E2E4F" w:rsidP="005E2E4F">
            <w:pPr>
              <w:pStyle w:val="TableParagraph"/>
              <w:ind w:left="123"/>
              <w:rPr>
                <w:b/>
                <w:color w:val="C00000"/>
                <w:sz w:val="20"/>
                <w:lang w:val="uk-UA"/>
              </w:rPr>
            </w:pPr>
            <w:r w:rsidRPr="00E22016">
              <w:rPr>
                <w:b/>
                <w:color w:val="C00000"/>
                <w:sz w:val="20"/>
                <w:lang w:val="uk-UA"/>
              </w:rPr>
              <w:t>Аудитор должен предоставить комментарий содержащий сумму, вычтенную как неприемлемую.</w:t>
            </w:r>
          </w:p>
          <w:p w14:paraId="6263A835" w14:textId="3711E2D6" w:rsidR="0069483E" w:rsidRPr="00E22016" w:rsidRDefault="005E2E4F" w:rsidP="005E2E4F">
            <w:pPr>
              <w:pStyle w:val="TableParagraph"/>
              <w:ind w:left="123"/>
              <w:rPr>
                <w:b/>
                <w:color w:val="C00000"/>
                <w:sz w:val="20"/>
                <w:lang w:val="uk-UA"/>
              </w:rPr>
            </w:pPr>
            <w:r w:rsidRPr="00E22016">
              <w:rPr>
                <w:b/>
                <w:color w:val="C00000"/>
                <w:sz w:val="20"/>
                <w:lang w:val="uk-UA"/>
              </w:rPr>
              <w:t>N/A - затраты на инфраструктуру и инвестиции в бюджете не предусмотрены.</w:t>
            </w:r>
          </w:p>
          <w:p w14:paraId="729A3A21" w14:textId="7CAF0BC6" w:rsidR="005E2E4F" w:rsidRPr="0069483E" w:rsidRDefault="005E2E4F" w:rsidP="005E2E4F">
            <w:pPr>
              <w:pStyle w:val="TableParagraph"/>
              <w:ind w:left="123"/>
              <w:rPr>
                <w:b/>
                <w:sz w:val="25"/>
                <w:lang w:val="ru-RU"/>
              </w:rPr>
            </w:pPr>
          </w:p>
        </w:tc>
      </w:tr>
    </w:tbl>
    <w:p w14:paraId="09BA641E" w14:textId="0D7500BA" w:rsidR="00E91003" w:rsidRPr="0069483E" w:rsidRDefault="004F3327" w:rsidP="004C7E0C">
      <w:pPr>
        <w:jc w:val="both"/>
        <w:rPr>
          <w:rFonts w:asciiTheme="majorHAnsi" w:hAnsiTheme="majorHAnsi" w:cstheme="majorHAnsi"/>
          <w:b/>
          <w:bCs/>
          <w:sz w:val="20"/>
          <w:szCs w:val="20"/>
          <w:lang w:val="ru-RU"/>
        </w:rPr>
      </w:pPr>
      <w:r w:rsidRPr="0069483E">
        <w:rPr>
          <w:rFonts w:asciiTheme="majorHAnsi" w:hAnsiTheme="majorHAnsi" w:cstheme="majorHAnsi"/>
          <w:b/>
          <w:bCs/>
          <w:sz w:val="20"/>
          <w:szCs w:val="20"/>
          <w:lang w:val="ru-RU"/>
        </w:rPr>
        <w:t xml:space="preserve"> </w:t>
      </w:r>
    </w:p>
    <w:p w14:paraId="7742F562" w14:textId="1A7BD445" w:rsidR="004F3327" w:rsidRPr="00182DC5" w:rsidRDefault="004F3327" w:rsidP="004C7E0C">
      <w:pPr>
        <w:jc w:val="both"/>
        <w:rPr>
          <w:rFonts w:asciiTheme="majorHAnsi" w:hAnsiTheme="majorHAnsi" w:cstheme="majorHAnsi"/>
          <w:b/>
          <w:bCs/>
          <w:sz w:val="20"/>
          <w:szCs w:val="20"/>
          <w:lang w:val="en-GB"/>
        </w:rPr>
      </w:pPr>
      <w:r w:rsidRPr="0069483E">
        <w:rPr>
          <w:rFonts w:asciiTheme="majorHAnsi" w:hAnsiTheme="majorHAnsi" w:cstheme="majorHAnsi"/>
          <w:b/>
          <w:bCs/>
          <w:sz w:val="20"/>
          <w:szCs w:val="20"/>
          <w:lang w:val="ru-RU"/>
        </w:rPr>
        <w:t xml:space="preserve">  </w:t>
      </w:r>
      <w:r>
        <w:rPr>
          <w:rFonts w:asciiTheme="majorHAnsi" w:hAnsiTheme="majorHAnsi" w:cstheme="majorHAnsi"/>
          <w:b/>
          <w:bCs/>
          <w:sz w:val="20"/>
          <w:szCs w:val="20"/>
          <w:lang w:val="en-GB"/>
        </w:rPr>
        <w:t>10</w:t>
      </w:r>
      <w:r w:rsidRPr="001E7B55">
        <w:rPr>
          <w:rFonts w:asciiTheme="majorHAnsi" w:hAnsiTheme="majorHAnsi" w:cstheme="majorHAnsi"/>
          <w:b/>
          <w:bCs/>
          <w:sz w:val="20"/>
          <w:szCs w:val="20"/>
          <w:lang w:val="en-GB"/>
        </w:rPr>
        <w:t xml:space="preserve">. </w:t>
      </w:r>
      <w:r>
        <w:rPr>
          <w:rFonts w:asciiTheme="majorHAnsi" w:hAnsiTheme="majorHAnsi" w:cstheme="majorHAnsi"/>
          <w:b/>
          <w:bCs/>
          <w:sz w:val="20"/>
          <w:szCs w:val="20"/>
          <w:lang w:val="en-GB"/>
        </w:rPr>
        <w:t>Expenditure Verification – Category of expenditure – ADMINISTRATIVE COSTS</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174"/>
        <w:gridCol w:w="1152"/>
        <w:gridCol w:w="6790"/>
      </w:tblGrid>
      <w:tr w:rsidR="004F3327" w14:paraId="3D33D496" w14:textId="77777777" w:rsidTr="00794E2E">
        <w:trPr>
          <w:trHeight w:val="928"/>
        </w:trPr>
        <w:tc>
          <w:tcPr>
            <w:tcW w:w="626" w:type="dxa"/>
            <w:tcBorders>
              <w:right w:val="single" w:sz="6" w:space="0" w:color="000000"/>
            </w:tcBorders>
            <w:shd w:val="clear" w:color="auto" w:fill="B8CCE3"/>
          </w:tcPr>
          <w:p w14:paraId="5ECCB54C" w14:textId="77777777" w:rsidR="004F3327" w:rsidRDefault="004F3327" w:rsidP="00794E2E">
            <w:pPr>
              <w:pStyle w:val="TableParagraph"/>
              <w:spacing w:before="3"/>
              <w:rPr>
                <w:b/>
                <w:sz w:val="25"/>
              </w:rPr>
            </w:pPr>
          </w:p>
          <w:p w14:paraId="6E5418D2" w14:textId="77777777" w:rsidR="004F3327" w:rsidRDefault="004F3327" w:rsidP="00794E2E">
            <w:pPr>
              <w:pStyle w:val="TableParagraph"/>
              <w:spacing w:before="1"/>
              <w:ind w:left="69"/>
              <w:rPr>
                <w:b/>
                <w:sz w:val="20"/>
              </w:rPr>
            </w:pPr>
            <w:r>
              <w:rPr>
                <w:b/>
                <w:sz w:val="20"/>
              </w:rPr>
              <w:t>No.</w:t>
            </w:r>
          </w:p>
        </w:tc>
        <w:tc>
          <w:tcPr>
            <w:tcW w:w="6174" w:type="dxa"/>
            <w:tcBorders>
              <w:left w:val="single" w:sz="6" w:space="0" w:color="000000"/>
            </w:tcBorders>
            <w:shd w:val="clear" w:color="auto" w:fill="B8CCE3"/>
          </w:tcPr>
          <w:p w14:paraId="2B4925EE" w14:textId="77777777" w:rsidR="004F3327" w:rsidRDefault="004F3327" w:rsidP="00794E2E">
            <w:pPr>
              <w:pStyle w:val="TableParagraph"/>
              <w:spacing w:before="3"/>
              <w:rPr>
                <w:b/>
                <w:sz w:val="25"/>
              </w:rPr>
            </w:pPr>
          </w:p>
          <w:p w14:paraId="3040D5D5" w14:textId="77777777" w:rsidR="004F3327" w:rsidRDefault="004F3327" w:rsidP="00794E2E">
            <w:pPr>
              <w:pStyle w:val="TableParagraph"/>
              <w:spacing w:before="1"/>
              <w:ind w:left="2678" w:right="2676"/>
              <w:jc w:val="center"/>
              <w:rPr>
                <w:b/>
                <w:sz w:val="20"/>
              </w:rPr>
            </w:pPr>
            <w:r>
              <w:rPr>
                <w:b/>
                <w:sz w:val="20"/>
              </w:rPr>
              <w:t>Question</w:t>
            </w:r>
          </w:p>
        </w:tc>
        <w:tc>
          <w:tcPr>
            <w:tcW w:w="1152" w:type="dxa"/>
            <w:shd w:val="clear" w:color="auto" w:fill="B8CCE3"/>
          </w:tcPr>
          <w:p w14:paraId="425812F6" w14:textId="77777777" w:rsidR="004F3327" w:rsidRDefault="004F3327" w:rsidP="00794E2E">
            <w:pPr>
              <w:pStyle w:val="TableParagraph"/>
              <w:ind w:left="246" w:right="244"/>
              <w:jc w:val="center"/>
              <w:rPr>
                <w:b/>
                <w:sz w:val="20"/>
              </w:rPr>
            </w:pPr>
            <w:r>
              <w:rPr>
                <w:b/>
                <w:sz w:val="20"/>
              </w:rPr>
              <w:t>Yes/No</w:t>
            </w:r>
          </w:p>
          <w:p w14:paraId="47DC4541" w14:textId="77777777" w:rsidR="004F3327" w:rsidRDefault="004F3327" w:rsidP="00794E2E">
            <w:pPr>
              <w:pStyle w:val="TableParagraph"/>
              <w:spacing w:before="121"/>
              <w:ind w:left="114" w:right="106" w:hanging="4"/>
              <w:jc w:val="center"/>
              <w:rPr>
                <w:b/>
                <w:sz w:val="20"/>
              </w:rPr>
            </w:pPr>
            <w:r>
              <w:rPr>
                <w:b/>
                <w:sz w:val="20"/>
              </w:rPr>
              <w:t>Not</w:t>
            </w:r>
            <w:r>
              <w:rPr>
                <w:b/>
                <w:spacing w:val="1"/>
                <w:sz w:val="20"/>
              </w:rPr>
              <w:t xml:space="preserve"> </w:t>
            </w:r>
            <w:r>
              <w:rPr>
                <w:b/>
                <w:w w:val="95"/>
                <w:sz w:val="20"/>
              </w:rPr>
              <w:t>Applicable</w:t>
            </w:r>
          </w:p>
        </w:tc>
        <w:tc>
          <w:tcPr>
            <w:tcW w:w="6790" w:type="dxa"/>
            <w:shd w:val="clear" w:color="auto" w:fill="B8CCE3"/>
          </w:tcPr>
          <w:p w14:paraId="685998F1" w14:textId="77777777" w:rsidR="004F3327" w:rsidRDefault="004F3327" w:rsidP="00794E2E">
            <w:pPr>
              <w:pStyle w:val="TableParagraph"/>
              <w:spacing w:before="3"/>
              <w:rPr>
                <w:b/>
                <w:sz w:val="25"/>
              </w:rPr>
            </w:pPr>
          </w:p>
          <w:p w14:paraId="504D3695" w14:textId="77777777" w:rsidR="004F3327" w:rsidRDefault="004F3327" w:rsidP="00794E2E">
            <w:pPr>
              <w:pStyle w:val="TableParagraph"/>
              <w:spacing w:before="1"/>
              <w:ind w:left="2218" w:right="2209"/>
              <w:jc w:val="center"/>
              <w:rPr>
                <w:b/>
                <w:sz w:val="20"/>
              </w:rPr>
            </w:pPr>
            <w:r>
              <w:rPr>
                <w:b/>
                <w:sz w:val="20"/>
              </w:rPr>
              <w:t>Remarks/Comments</w:t>
            </w:r>
          </w:p>
        </w:tc>
      </w:tr>
      <w:tr w:rsidR="004F3327" w:rsidRPr="00B10A92" w14:paraId="62E90771" w14:textId="77777777" w:rsidTr="0072630D">
        <w:trPr>
          <w:trHeight w:val="1868"/>
        </w:trPr>
        <w:tc>
          <w:tcPr>
            <w:tcW w:w="626" w:type="dxa"/>
            <w:tcBorders>
              <w:right w:val="single" w:sz="6" w:space="0" w:color="000000"/>
            </w:tcBorders>
            <w:shd w:val="clear" w:color="auto" w:fill="FFFFFF" w:themeFill="background1"/>
            <w:vAlign w:val="center"/>
          </w:tcPr>
          <w:p w14:paraId="3099F7D7" w14:textId="7287C5ED" w:rsidR="004F3327" w:rsidRPr="0072630D" w:rsidRDefault="0072630D" w:rsidP="0072630D">
            <w:pPr>
              <w:pStyle w:val="TableParagraph"/>
              <w:spacing w:before="3"/>
              <w:jc w:val="center"/>
              <w:rPr>
                <w:b/>
                <w:sz w:val="25"/>
                <w:lang w:val="uk-UA"/>
              </w:rPr>
            </w:pPr>
            <w:r w:rsidRPr="0072630D">
              <w:rPr>
                <w:bCs/>
                <w:sz w:val="16"/>
                <w:lang w:val="uk-UA"/>
              </w:rPr>
              <w:t>1</w:t>
            </w:r>
          </w:p>
        </w:tc>
        <w:tc>
          <w:tcPr>
            <w:tcW w:w="6174" w:type="dxa"/>
            <w:tcBorders>
              <w:left w:val="single" w:sz="6" w:space="0" w:color="000000"/>
            </w:tcBorders>
            <w:shd w:val="clear" w:color="auto" w:fill="FFFFFF" w:themeFill="background1"/>
            <w:vAlign w:val="center"/>
          </w:tcPr>
          <w:p w14:paraId="3FCEEDAA" w14:textId="77777777" w:rsidR="0072630D" w:rsidRPr="00D750BB" w:rsidRDefault="0072630D" w:rsidP="0072630D">
            <w:pPr>
              <w:pStyle w:val="TableParagraph"/>
              <w:ind w:left="86"/>
              <w:rPr>
                <w:sz w:val="20"/>
              </w:rPr>
            </w:pPr>
            <w:r w:rsidRPr="00D750BB">
              <w:rPr>
                <w:sz w:val="20"/>
              </w:rPr>
              <w:t>Did the flat rate not exceed the rate approved in the Grant Contract and its</w:t>
            </w:r>
            <w:r w:rsidRPr="00D750BB">
              <w:rPr>
                <w:spacing w:val="1"/>
                <w:sz w:val="20"/>
              </w:rPr>
              <w:t xml:space="preserve"> </w:t>
            </w:r>
            <w:r w:rsidRPr="00D750BB">
              <w:rPr>
                <w:sz w:val="20"/>
              </w:rPr>
              <w:t>annexes,</w:t>
            </w:r>
            <w:r w:rsidRPr="00D750BB">
              <w:rPr>
                <w:spacing w:val="-2"/>
                <w:sz w:val="20"/>
              </w:rPr>
              <w:t xml:space="preserve"> </w:t>
            </w:r>
            <w:r w:rsidRPr="00D750BB">
              <w:rPr>
                <w:sz w:val="20"/>
              </w:rPr>
              <w:t>i.e.</w:t>
            </w:r>
            <w:r w:rsidRPr="00D750BB">
              <w:rPr>
                <w:spacing w:val="-3"/>
                <w:sz w:val="20"/>
              </w:rPr>
              <w:t xml:space="preserve"> </w:t>
            </w:r>
            <w:r w:rsidRPr="00D750BB">
              <w:rPr>
                <w:sz w:val="20"/>
              </w:rPr>
              <w:t>do</w:t>
            </w:r>
            <w:r w:rsidRPr="00D750BB">
              <w:rPr>
                <w:spacing w:val="-1"/>
                <w:sz w:val="20"/>
              </w:rPr>
              <w:t xml:space="preserve"> </w:t>
            </w:r>
            <w:r w:rsidRPr="00D750BB">
              <w:rPr>
                <w:sz w:val="20"/>
              </w:rPr>
              <w:t>not</w:t>
            </w:r>
            <w:r w:rsidRPr="00D750BB">
              <w:rPr>
                <w:spacing w:val="-2"/>
                <w:sz w:val="20"/>
              </w:rPr>
              <w:t xml:space="preserve"> </w:t>
            </w:r>
            <w:r w:rsidRPr="00D750BB">
              <w:rPr>
                <w:sz w:val="20"/>
              </w:rPr>
              <w:t>exceed</w:t>
            </w:r>
            <w:r w:rsidRPr="00D750BB">
              <w:rPr>
                <w:spacing w:val="-3"/>
                <w:sz w:val="20"/>
              </w:rPr>
              <w:t xml:space="preserve"> </w:t>
            </w:r>
            <w:r w:rsidRPr="00D750BB">
              <w:rPr>
                <w:sz w:val="20"/>
              </w:rPr>
              <w:t>7%</w:t>
            </w:r>
            <w:r w:rsidRPr="00D750BB">
              <w:rPr>
                <w:spacing w:val="-2"/>
                <w:sz w:val="20"/>
              </w:rPr>
              <w:t xml:space="preserve"> </w:t>
            </w:r>
            <w:r w:rsidRPr="00D750BB">
              <w:rPr>
                <w:sz w:val="20"/>
              </w:rPr>
              <w:t>of</w:t>
            </w:r>
            <w:r w:rsidRPr="00D750BB">
              <w:rPr>
                <w:spacing w:val="-2"/>
                <w:sz w:val="20"/>
              </w:rPr>
              <w:t xml:space="preserve"> </w:t>
            </w:r>
            <w:r w:rsidRPr="00D750BB">
              <w:rPr>
                <w:sz w:val="20"/>
              </w:rPr>
              <w:t>the</w:t>
            </w:r>
            <w:r w:rsidRPr="00D750BB">
              <w:rPr>
                <w:spacing w:val="-1"/>
                <w:sz w:val="20"/>
              </w:rPr>
              <w:t xml:space="preserve"> </w:t>
            </w:r>
            <w:r w:rsidRPr="00D750BB">
              <w:rPr>
                <w:sz w:val="20"/>
              </w:rPr>
              <w:t>total</w:t>
            </w:r>
            <w:r w:rsidRPr="00D750BB">
              <w:rPr>
                <w:spacing w:val="-2"/>
                <w:sz w:val="20"/>
              </w:rPr>
              <w:t xml:space="preserve"> </w:t>
            </w:r>
            <w:r w:rsidRPr="00D750BB">
              <w:rPr>
                <w:sz w:val="20"/>
              </w:rPr>
              <w:t>direct</w:t>
            </w:r>
            <w:r w:rsidRPr="00D750BB">
              <w:rPr>
                <w:spacing w:val="-2"/>
                <w:sz w:val="20"/>
              </w:rPr>
              <w:t xml:space="preserve"> </w:t>
            </w:r>
            <w:r w:rsidRPr="00D750BB">
              <w:rPr>
                <w:sz w:val="20"/>
              </w:rPr>
              <w:t>eligible</w:t>
            </w:r>
            <w:r w:rsidRPr="00D750BB">
              <w:rPr>
                <w:spacing w:val="-2"/>
                <w:sz w:val="20"/>
              </w:rPr>
              <w:t xml:space="preserve"> </w:t>
            </w:r>
            <w:r w:rsidRPr="00D750BB">
              <w:rPr>
                <w:sz w:val="20"/>
              </w:rPr>
              <w:t>costs</w:t>
            </w:r>
            <w:r w:rsidRPr="00D750BB">
              <w:rPr>
                <w:spacing w:val="-2"/>
                <w:sz w:val="20"/>
              </w:rPr>
              <w:t xml:space="preserve"> </w:t>
            </w:r>
            <w:r w:rsidRPr="00D750BB">
              <w:rPr>
                <w:sz w:val="20"/>
              </w:rPr>
              <w:t>excluding costs</w:t>
            </w:r>
            <w:r w:rsidRPr="00D750BB">
              <w:rPr>
                <w:spacing w:val="-47"/>
                <w:sz w:val="20"/>
              </w:rPr>
              <w:t xml:space="preserve"> </w:t>
            </w:r>
            <w:r w:rsidRPr="00D750BB">
              <w:rPr>
                <w:sz w:val="20"/>
              </w:rPr>
              <w:t>incurred</w:t>
            </w:r>
            <w:r w:rsidRPr="00D750BB">
              <w:rPr>
                <w:spacing w:val="-2"/>
                <w:sz w:val="20"/>
              </w:rPr>
              <w:t xml:space="preserve"> </w:t>
            </w:r>
            <w:r w:rsidRPr="00D750BB">
              <w:rPr>
                <w:sz w:val="20"/>
              </w:rPr>
              <w:t>in</w:t>
            </w:r>
            <w:r w:rsidRPr="00D750BB">
              <w:rPr>
                <w:spacing w:val="1"/>
                <w:sz w:val="20"/>
              </w:rPr>
              <w:t xml:space="preserve"> </w:t>
            </w:r>
            <w:r w:rsidRPr="00D750BB">
              <w:rPr>
                <w:sz w:val="20"/>
              </w:rPr>
              <w:t>relation</w:t>
            </w:r>
            <w:r w:rsidRPr="00D750BB">
              <w:rPr>
                <w:spacing w:val="1"/>
                <w:sz w:val="20"/>
              </w:rPr>
              <w:t xml:space="preserve"> </w:t>
            </w:r>
            <w:r w:rsidRPr="00D750BB">
              <w:rPr>
                <w:sz w:val="20"/>
              </w:rPr>
              <w:t>to</w:t>
            </w:r>
            <w:r w:rsidRPr="00D750BB">
              <w:rPr>
                <w:spacing w:val="1"/>
                <w:sz w:val="20"/>
              </w:rPr>
              <w:t xml:space="preserve"> </w:t>
            </w:r>
            <w:r w:rsidRPr="00D750BB">
              <w:rPr>
                <w:sz w:val="20"/>
              </w:rPr>
              <w:t>the</w:t>
            </w:r>
            <w:r w:rsidRPr="00D750BB">
              <w:rPr>
                <w:spacing w:val="-3"/>
                <w:sz w:val="20"/>
              </w:rPr>
              <w:t xml:space="preserve"> </w:t>
            </w:r>
            <w:r w:rsidRPr="00D750BB">
              <w:rPr>
                <w:sz w:val="20"/>
              </w:rPr>
              <w:t>provision</w:t>
            </w:r>
            <w:r w:rsidRPr="00D750BB">
              <w:rPr>
                <w:spacing w:val="1"/>
                <w:sz w:val="20"/>
              </w:rPr>
              <w:t xml:space="preserve"> </w:t>
            </w:r>
            <w:r w:rsidRPr="00D750BB">
              <w:rPr>
                <w:sz w:val="20"/>
              </w:rPr>
              <w:t>of infrastructure?</w:t>
            </w:r>
          </w:p>
          <w:p w14:paraId="1DC5C53B" w14:textId="00806170" w:rsidR="004F3327" w:rsidRDefault="0072630D" w:rsidP="0072630D">
            <w:pPr>
              <w:pStyle w:val="TableParagraph"/>
              <w:spacing w:before="3"/>
              <w:ind w:left="86"/>
              <w:rPr>
                <w:b/>
                <w:sz w:val="25"/>
              </w:rPr>
            </w:pPr>
            <w:r w:rsidRPr="00D750BB">
              <w:rPr>
                <w:sz w:val="20"/>
              </w:rPr>
              <w:t>/Please check if the beneficiary has correctly calculated the amount of the</w:t>
            </w:r>
            <w:r w:rsidRPr="00D750BB">
              <w:rPr>
                <w:spacing w:val="1"/>
                <w:sz w:val="20"/>
              </w:rPr>
              <w:t xml:space="preserve"> </w:t>
            </w:r>
            <w:r w:rsidRPr="00D750BB">
              <w:rPr>
                <w:sz w:val="20"/>
              </w:rPr>
              <w:t>eligible expenditure according to the rate of the flat rate indicated in the Grant</w:t>
            </w:r>
            <w:r w:rsidRPr="00D750BB">
              <w:rPr>
                <w:spacing w:val="-47"/>
                <w:sz w:val="20"/>
              </w:rPr>
              <w:t xml:space="preserve"> </w:t>
            </w:r>
            <w:r w:rsidRPr="00D750BB">
              <w:rPr>
                <w:sz w:val="20"/>
              </w:rPr>
              <w:t>Contract</w:t>
            </w:r>
            <w:r w:rsidRPr="00D750BB">
              <w:rPr>
                <w:spacing w:val="-2"/>
                <w:sz w:val="20"/>
              </w:rPr>
              <w:t xml:space="preserve"> </w:t>
            </w:r>
            <w:r w:rsidRPr="00D750BB">
              <w:rPr>
                <w:sz w:val="20"/>
              </w:rPr>
              <w:t>and</w:t>
            </w:r>
            <w:r w:rsidRPr="00D750BB">
              <w:rPr>
                <w:spacing w:val="1"/>
                <w:sz w:val="20"/>
              </w:rPr>
              <w:t xml:space="preserve"> </w:t>
            </w:r>
            <w:r w:rsidRPr="00D750BB">
              <w:rPr>
                <w:sz w:val="20"/>
              </w:rPr>
              <w:t>its</w:t>
            </w:r>
            <w:r w:rsidRPr="00D750BB">
              <w:rPr>
                <w:spacing w:val="-1"/>
                <w:sz w:val="20"/>
              </w:rPr>
              <w:t xml:space="preserve"> </w:t>
            </w:r>
            <w:r w:rsidRPr="00D750BB">
              <w:rPr>
                <w:sz w:val="20"/>
              </w:rPr>
              <w:t>annexes</w:t>
            </w:r>
            <w:r w:rsidRPr="00D750BB">
              <w:rPr>
                <w:spacing w:val="2"/>
                <w:sz w:val="20"/>
              </w:rPr>
              <w:t xml:space="preserve"> </w:t>
            </w:r>
            <w:r w:rsidRPr="00D750BB">
              <w:rPr>
                <w:sz w:val="20"/>
              </w:rPr>
              <w:t>/</w:t>
            </w:r>
          </w:p>
        </w:tc>
        <w:tc>
          <w:tcPr>
            <w:tcW w:w="1152" w:type="dxa"/>
            <w:shd w:val="clear" w:color="auto" w:fill="FFFFFF" w:themeFill="background1"/>
          </w:tcPr>
          <w:p w14:paraId="472C1EE8" w14:textId="77777777" w:rsidR="004F3327" w:rsidRDefault="004F3327" w:rsidP="00794E2E">
            <w:pPr>
              <w:pStyle w:val="TableParagraph"/>
              <w:ind w:left="246" w:right="244"/>
              <w:jc w:val="center"/>
              <w:rPr>
                <w:b/>
                <w:sz w:val="20"/>
              </w:rPr>
            </w:pPr>
          </w:p>
        </w:tc>
        <w:tc>
          <w:tcPr>
            <w:tcW w:w="6790" w:type="dxa"/>
            <w:shd w:val="clear" w:color="auto" w:fill="FFFFFF" w:themeFill="background1"/>
            <w:vAlign w:val="center"/>
          </w:tcPr>
          <w:p w14:paraId="2322B344" w14:textId="77777777" w:rsidR="00542AEB" w:rsidRPr="00E22016" w:rsidRDefault="00542AEB" w:rsidP="00542AEB">
            <w:pPr>
              <w:pStyle w:val="TableParagraph"/>
              <w:ind w:left="123"/>
              <w:rPr>
                <w:b/>
                <w:color w:val="C00000"/>
                <w:sz w:val="20"/>
                <w:lang w:val="uk-UA"/>
              </w:rPr>
            </w:pPr>
            <w:r w:rsidRPr="00E22016">
              <w:rPr>
                <w:b/>
                <w:color w:val="C00000"/>
                <w:sz w:val="20"/>
                <w:lang w:val="uk-UA"/>
              </w:rPr>
              <w:t>Административные расходы не обязательно подтверждать бухгалтерскими документами.</w:t>
            </w:r>
          </w:p>
          <w:p w14:paraId="0543ED95" w14:textId="77777777" w:rsidR="00542AEB" w:rsidRPr="00E22016" w:rsidRDefault="00542AEB" w:rsidP="00542AEB">
            <w:pPr>
              <w:pStyle w:val="TableParagraph"/>
              <w:ind w:left="123"/>
              <w:rPr>
                <w:b/>
                <w:color w:val="C00000"/>
                <w:sz w:val="20"/>
                <w:lang w:val="uk-UA"/>
              </w:rPr>
            </w:pPr>
            <w:r w:rsidRPr="00E22016">
              <w:rPr>
                <w:b/>
                <w:color w:val="C00000"/>
                <w:sz w:val="20"/>
                <w:lang w:val="uk-UA"/>
              </w:rPr>
              <w:t xml:space="preserve">YES - отчетные расходы </w:t>
            </w:r>
            <w:r w:rsidRPr="00E22016">
              <w:rPr>
                <w:b/>
                <w:color w:val="C00000"/>
                <w:sz w:val="20"/>
                <w:u w:val="single"/>
                <w:lang w:val="uk-UA"/>
              </w:rPr>
              <w:t>не превышают нормы</w:t>
            </w:r>
            <w:r w:rsidRPr="00E22016">
              <w:rPr>
                <w:b/>
                <w:color w:val="C00000"/>
                <w:sz w:val="20"/>
                <w:lang w:val="uk-UA"/>
              </w:rPr>
              <w:t>, утвержденной грантовым контрактом, как процента от суммы прямых приемлемых затрат;</w:t>
            </w:r>
          </w:p>
          <w:p w14:paraId="19FE113F" w14:textId="77777777" w:rsidR="00542AEB" w:rsidRPr="00E22016" w:rsidRDefault="00542AEB" w:rsidP="00542AEB">
            <w:pPr>
              <w:pStyle w:val="TableParagraph"/>
              <w:ind w:left="123"/>
              <w:rPr>
                <w:b/>
                <w:color w:val="C00000"/>
                <w:sz w:val="20"/>
                <w:lang w:val="uk-UA"/>
              </w:rPr>
            </w:pPr>
            <w:r w:rsidRPr="00E22016">
              <w:rPr>
                <w:b/>
                <w:color w:val="C00000"/>
                <w:sz w:val="20"/>
                <w:lang w:val="uk-UA"/>
              </w:rPr>
              <w:t xml:space="preserve">NO - отчетные расходы </w:t>
            </w:r>
            <w:r w:rsidRPr="00E22016">
              <w:rPr>
                <w:b/>
                <w:color w:val="C00000"/>
                <w:sz w:val="20"/>
                <w:u w:val="single"/>
                <w:lang w:val="uk-UA"/>
              </w:rPr>
              <w:t>превышают норму</w:t>
            </w:r>
            <w:r w:rsidRPr="00E22016">
              <w:rPr>
                <w:b/>
                <w:color w:val="C00000"/>
                <w:sz w:val="20"/>
                <w:lang w:val="uk-UA"/>
              </w:rPr>
              <w:t>, утвержденную грантовым контрактом;</w:t>
            </w:r>
          </w:p>
          <w:p w14:paraId="42E8667E" w14:textId="77777777" w:rsidR="00542AEB" w:rsidRPr="00E22016" w:rsidRDefault="00542AEB" w:rsidP="00542AEB">
            <w:pPr>
              <w:pStyle w:val="TableParagraph"/>
              <w:ind w:left="123"/>
              <w:rPr>
                <w:b/>
                <w:color w:val="C00000"/>
                <w:sz w:val="20"/>
                <w:lang w:val="uk-UA"/>
              </w:rPr>
            </w:pPr>
            <w:r w:rsidRPr="00E22016">
              <w:rPr>
                <w:b/>
                <w:color w:val="C00000"/>
                <w:sz w:val="20"/>
                <w:lang w:val="uk-UA"/>
              </w:rPr>
              <w:t>Соответствующий комментарий и сумму, вычтеннуюю как неприемлемую, должен предоставить аудитор;</w:t>
            </w:r>
          </w:p>
          <w:p w14:paraId="02AA8626" w14:textId="68B0C9FC" w:rsidR="004F3327" w:rsidRPr="00E22016" w:rsidRDefault="00542AEB" w:rsidP="00542AEB">
            <w:pPr>
              <w:pStyle w:val="TableParagraph"/>
              <w:ind w:left="123"/>
              <w:rPr>
                <w:b/>
                <w:color w:val="C00000"/>
                <w:sz w:val="25"/>
                <w:lang w:val="ru-RU"/>
              </w:rPr>
            </w:pPr>
            <w:r w:rsidRPr="00E22016">
              <w:rPr>
                <w:b/>
                <w:color w:val="C00000"/>
                <w:sz w:val="20"/>
                <w:lang w:val="uk-UA"/>
              </w:rPr>
              <w:t>N/A - административные расходы не содержатся в бюджете и отчёте.</w:t>
            </w:r>
          </w:p>
        </w:tc>
      </w:tr>
      <w:tr w:rsidR="004F3327" w:rsidRPr="00B10A92" w14:paraId="2D7BE778" w14:textId="77777777" w:rsidTr="0072630D">
        <w:trPr>
          <w:trHeight w:val="564"/>
        </w:trPr>
        <w:tc>
          <w:tcPr>
            <w:tcW w:w="626" w:type="dxa"/>
            <w:tcBorders>
              <w:right w:val="single" w:sz="6" w:space="0" w:color="000000"/>
            </w:tcBorders>
            <w:shd w:val="clear" w:color="auto" w:fill="FFFFFF" w:themeFill="background1"/>
            <w:vAlign w:val="center"/>
          </w:tcPr>
          <w:p w14:paraId="47794011" w14:textId="031B4D6E" w:rsidR="004F3327" w:rsidRPr="0072630D" w:rsidRDefault="0072630D" w:rsidP="0072630D">
            <w:pPr>
              <w:pStyle w:val="TableParagraph"/>
              <w:spacing w:before="3"/>
              <w:jc w:val="center"/>
              <w:rPr>
                <w:b/>
                <w:sz w:val="25"/>
                <w:lang w:val="ru-RU"/>
              </w:rPr>
            </w:pPr>
            <w:r w:rsidRPr="0072630D">
              <w:rPr>
                <w:bCs/>
                <w:sz w:val="16"/>
                <w:lang w:val="uk-UA"/>
              </w:rPr>
              <w:t>2</w:t>
            </w:r>
          </w:p>
        </w:tc>
        <w:tc>
          <w:tcPr>
            <w:tcW w:w="6174" w:type="dxa"/>
            <w:tcBorders>
              <w:left w:val="single" w:sz="6" w:space="0" w:color="000000"/>
            </w:tcBorders>
            <w:shd w:val="clear" w:color="auto" w:fill="FFFFFF" w:themeFill="background1"/>
            <w:vAlign w:val="center"/>
          </w:tcPr>
          <w:p w14:paraId="119BAB1D" w14:textId="5EA16133" w:rsidR="004F3327" w:rsidRPr="0072630D" w:rsidRDefault="0072630D" w:rsidP="0072630D">
            <w:pPr>
              <w:pStyle w:val="TableParagraph"/>
              <w:spacing w:before="3"/>
              <w:ind w:left="86"/>
              <w:rPr>
                <w:b/>
                <w:sz w:val="25"/>
                <w:lang w:val="en-GB"/>
              </w:rPr>
            </w:pPr>
            <w:r w:rsidRPr="00D750BB">
              <w:rPr>
                <w:sz w:val="20"/>
              </w:rPr>
              <w:t>If the beneficiary received flat rate for indirect costs (postal, courier and similar</w:t>
            </w:r>
            <w:r w:rsidRPr="00D750BB">
              <w:rPr>
                <w:spacing w:val="1"/>
                <w:sz w:val="20"/>
              </w:rPr>
              <w:t xml:space="preserve"> </w:t>
            </w:r>
            <w:r w:rsidRPr="00D750BB">
              <w:rPr>
                <w:sz w:val="20"/>
              </w:rPr>
              <w:t>services, archive, office supplies and other consumables, office maintenance,</w:t>
            </w:r>
            <w:r w:rsidRPr="00D750BB">
              <w:rPr>
                <w:spacing w:val="1"/>
                <w:sz w:val="20"/>
              </w:rPr>
              <w:t xml:space="preserve"> </w:t>
            </w:r>
            <w:r w:rsidRPr="00D750BB">
              <w:rPr>
                <w:sz w:val="20"/>
              </w:rPr>
              <w:t>office rental, insurance, telephone, electricity, heating, cleaning of bank charges)</w:t>
            </w:r>
            <w:r w:rsidRPr="00D750BB">
              <w:rPr>
                <w:spacing w:val="1"/>
                <w:sz w:val="20"/>
              </w:rPr>
              <w:t xml:space="preserve"> </w:t>
            </w:r>
            <w:r w:rsidRPr="00D750BB">
              <w:rPr>
                <w:sz w:val="20"/>
              </w:rPr>
              <w:t>weren’t</w:t>
            </w:r>
            <w:r w:rsidRPr="00D750BB">
              <w:rPr>
                <w:spacing w:val="-2"/>
                <w:sz w:val="20"/>
              </w:rPr>
              <w:t xml:space="preserve"> </w:t>
            </w:r>
            <w:r w:rsidRPr="00D750BB">
              <w:rPr>
                <w:sz w:val="20"/>
              </w:rPr>
              <w:t>these</w:t>
            </w:r>
            <w:r w:rsidRPr="00D750BB">
              <w:rPr>
                <w:spacing w:val="-1"/>
                <w:sz w:val="20"/>
              </w:rPr>
              <w:t xml:space="preserve"> </w:t>
            </w:r>
            <w:r w:rsidRPr="00D750BB">
              <w:rPr>
                <w:sz w:val="20"/>
              </w:rPr>
              <w:t>expenditures</w:t>
            </w:r>
            <w:r w:rsidRPr="00D750BB">
              <w:rPr>
                <w:spacing w:val="-1"/>
                <w:sz w:val="20"/>
              </w:rPr>
              <w:t xml:space="preserve"> </w:t>
            </w:r>
            <w:r w:rsidRPr="00D750BB">
              <w:rPr>
                <w:sz w:val="20"/>
              </w:rPr>
              <w:t>presented as</w:t>
            </w:r>
            <w:r w:rsidRPr="00D750BB">
              <w:rPr>
                <w:spacing w:val="-1"/>
                <w:sz w:val="20"/>
              </w:rPr>
              <w:t xml:space="preserve"> </w:t>
            </w:r>
            <w:r w:rsidRPr="00D750BB">
              <w:rPr>
                <w:sz w:val="20"/>
              </w:rPr>
              <w:t>real</w:t>
            </w:r>
            <w:r w:rsidRPr="00D750BB">
              <w:rPr>
                <w:spacing w:val="1"/>
                <w:sz w:val="20"/>
              </w:rPr>
              <w:t xml:space="preserve"> </w:t>
            </w:r>
            <w:r w:rsidRPr="00D750BB">
              <w:rPr>
                <w:sz w:val="20"/>
              </w:rPr>
              <w:t>costs</w:t>
            </w:r>
            <w:r w:rsidRPr="00D750BB">
              <w:rPr>
                <w:spacing w:val="-1"/>
                <w:sz w:val="20"/>
              </w:rPr>
              <w:t xml:space="preserve"> </w:t>
            </w:r>
            <w:r w:rsidRPr="00D750BB">
              <w:rPr>
                <w:sz w:val="20"/>
              </w:rPr>
              <w:t>in the statement?</w:t>
            </w:r>
          </w:p>
        </w:tc>
        <w:tc>
          <w:tcPr>
            <w:tcW w:w="1152" w:type="dxa"/>
            <w:shd w:val="clear" w:color="auto" w:fill="FFFFFF" w:themeFill="background1"/>
          </w:tcPr>
          <w:p w14:paraId="1C003055" w14:textId="77777777" w:rsidR="004F3327" w:rsidRPr="0072630D" w:rsidRDefault="004F3327" w:rsidP="00794E2E">
            <w:pPr>
              <w:pStyle w:val="TableParagraph"/>
              <w:ind w:left="246" w:right="244"/>
              <w:jc w:val="center"/>
              <w:rPr>
                <w:b/>
                <w:sz w:val="20"/>
                <w:lang w:val="en-GB"/>
              </w:rPr>
            </w:pPr>
          </w:p>
        </w:tc>
        <w:tc>
          <w:tcPr>
            <w:tcW w:w="6790" w:type="dxa"/>
            <w:shd w:val="clear" w:color="auto" w:fill="FFFFFF" w:themeFill="background1"/>
          </w:tcPr>
          <w:p w14:paraId="0E6FD11E" w14:textId="77777777" w:rsidR="00542AEB" w:rsidRPr="00E22016" w:rsidRDefault="00542AEB" w:rsidP="00542AEB">
            <w:pPr>
              <w:pStyle w:val="TableParagraph"/>
              <w:ind w:left="123"/>
              <w:rPr>
                <w:b/>
                <w:color w:val="C00000"/>
                <w:sz w:val="20"/>
                <w:lang w:val="uk-UA"/>
              </w:rPr>
            </w:pPr>
            <w:r w:rsidRPr="00E22016">
              <w:rPr>
                <w:b/>
                <w:color w:val="C00000"/>
                <w:sz w:val="20"/>
                <w:lang w:val="uk-UA"/>
              </w:rPr>
              <w:t>Расходы по фиксированной ставке (flat rate), не могут отражаться в любой другой бюджетной линии.</w:t>
            </w:r>
          </w:p>
          <w:p w14:paraId="72B62837" w14:textId="77777777" w:rsidR="00542AEB" w:rsidRPr="00E22016" w:rsidRDefault="00542AEB" w:rsidP="00542AEB">
            <w:pPr>
              <w:pStyle w:val="TableParagraph"/>
              <w:ind w:left="123"/>
              <w:rPr>
                <w:b/>
                <w:color w:val="C00000"/>
                <w:sz w:val="20"/>
                <w:lang w:val="uk-UA"/>
              </w:rPr>
            </w:pPr>
            <w:r w:rsidRPr="00E22016">
              <w:rPr>
                <w:b/>
                <w:color w:val="C00000"/>
                <w:sz w:val="20"/>
                <w:lang w:val="uk-UA"/>
              </w:rPr>
              <w:t xml:space="preserve">YES - если административные расходы </w:t>
            </w:r>
            <w:r w:rsidRPr="00E22016">
              <w:rPr>
                <w:b/>
                <w:color w:val="C00000"/>
                <w:sz w:val="20"/>
                <w:u w:val="single"/>
                <w:lang w:val="uk-UA"/>
              </w:rPr>
              <w:t>не были представлены</w:t>
            </w:r>
            <w:r w:rsidRPr="00E22016">
              <w:rPr>
                <w:b/>
                <w:color w:val="C00000"/>
                <w:sz w:val="20"/>
                <w:lang w:val="uk-UA"/>
              </w:rPr>
              <w:t xml:space="preserve"> как реальные расходы в другой бюджетной строке;</w:t>
            </w:r>
          </w:p>
          <w:p w14:paraId="5131A849" w14:textId="77777777" w:rsidR="00542AEB" w:rsidRPr="00E22016" w:rsidRDefault="00542AEB" w:rsidP="00542AEB">
            <w:pPr>
              <w:pStyle w:val="TableParagraph"/>
              <w:ind w:left="123"/>
              <w:rPr>
                <w:b/>
                <w:color w:val="C00000"/>
                <w:sz w:val="20"/>
                <w:lang w:val="uk-UA"/>
              </w:rPr>
            </w:pPr>
            <w:r w:rsidRPr="00E22016">
              <w:rPr>
                <w:b/>
                <w:color w:val="C00000"/>
                <w:sz w:val="20"/>
                <w:lang w:val="uk-UA"/>
              </w:rPr>
              <w:t xml:space="preserve">NO - если административные расходы </w:t>
            </w:r>
            <w:r w:rsidRPr="00E22016">
              <w:rPr>
                <w:b/>
                <w:color w:val="C00000"/>
                <w:sz w:val="20"/>
                <w:u w:val="single"/>
                <w:lang w:val="uk-UA"/>
              </w:rPr>
              <w:t>были представлены</w:t>
            </w:r>
            <w:r w:rsidRPr="00E22016">
              <w:rPr>
                <w:b/>
                <w:color w:val="C00000"/>
                <w:sz w:val="20"/>
                <w:lang w:val="uk-UA"/>
              </w:rPr>
              <w:t xml:space="preserve"> как реальные расходы в другой бюджетной строке. </w:t>
            </w:r>
          </w:p>
          <w:p w14:paraId="7911DE58" w14:textId="77777777" w:rsidR="00542AEB" w:rsidRPr="00E22016" w:rsidRDefault="00542AEB" w:rsidP="00542AEB">
            <w:pPr>
              <w:pStyle w:val="TableParagraph"/>
              <w:ind w:left="123"/>
              <w:rPr>
                <w:b/>
                <w:color w:val="C00000"/>
                <w:sz w:val="20"/>
                <w:lang w:val="uk-UA"/>
              </w:rPr>
            </w:pPr>
            <w:r w:rsidRPr="00E22016">
              <w:rPr>
                <w:b/>
                <w:color w:val="C00000"/>
                <w:sz w:val="20"/>
                <w:lang w:val="uk-UA"/>
              </w:rPr>
              <w:t>Должен быть предоставлен комментарий, согласно каким бюджетными статьям такие расходы были учтены и какая сумма из них вычтена как неприемлемая;</w:t>
            </w:r>
          </w:p>
          <w:p w14:paraId="3D8BD067" w14:textId="77777777" w:rsidR="00542AEB" w:rsidRPr="00E22016" w:rsidRDefault="00542AEB" w:rsidP="00542AEB">
            <w:pPr>
              <w:pStyle w:val="TableParagraph"/>
              <w:ind w:left="123"/>
              <w:rPr>
                <w:b/>
                <w:color w:val="C00000"/>
                <w:sz w:val="20"/>
                <w:lang w:val="uk-UA"/>
              </w:rPr>
            </w:pPr>
            <w:r w:rsidRPr="00E22016">
              <w:rPr>
                <w:b/>
                <w:color w:val="C00000"/>
                <w:sz w:val="20"/>
                <w:lang w:val="uk-UA"/>
              </w:rPr>
              <w:t>N / A - административных расходов нет;</w:t>
            </w:r>
          </w:p>
          <w:p w14:paraId="4E4AFA94" w14:textId="616A1794" w:rsidR="004F3327" w:rsidRPr="00E22016" w:rsidRDefault="00542AEB" w:rsidP="00542AEB">
            <w:pPr>
              <w:pStyle w:val="TableParagraph"/>
              <w:spacing w:before="3"/>
              <w:ind w:left="123"/>
              <w:rPr>
                <w:b/>
                <w:color w:val="C00000"/>
                <w:sz w:val="25"/>
                <w:lang w:val="uk-UA"/>
              </w:rPr>
            </w:pPr>
            <w:r w:rsidRPr="00E22016">
              <w:rPr>
                <w:b/>
                <w:color w:val="C00000"/>
                <w:sz w:val="20"/>
                <w:lang w:val="uk-UA"/>
              </w:rPr>
              <w:t xml:space="preserve">Ожидается, что в данной статье отобразятся расходы согласно первоначальной методологии расчета административных расходов, утвержденной на этапе контрактирования. </w:t>
            </w:r>
          </w:p>
        </w:tc>
      </w:tr>
    </w:tbl>
    <w:p w14:paraId="0577009E" w14:textId="796FD472" w:rsidR="004F3327" w:rsidRPr="0072630D" w:rsidRDefault="004F3327" w:rsidP="004C7E0C">
      <w:pPr>
        <w:jc w:val="both"/>
        <w:rPr>
          <w:rFonts w:asciiTheme="majorHAnsi" w:hAnsiTheme="majorHAnsi" w:cstheme="majorHAnsi"/>
          <w:b/>
          <w:bCs/>
          <w:sz w:val="20"/>
          <w:szCs w:val="20"/>
          <w:lang w:val="uk-UA"/>
        </w:rPr>
      </w:pPr>
    </w:p>
    <w:p w14:paraId="1544289E" w14:textId="7147F46F" w:rsidR="004F3327" w:rsidRPr="00182DC5" w:rsidRDefault="004F3327" w:rsidP="004C7E0C">
      <w:pPr>
        <w:jc w:val="both"/>
        <w:rPr>
          <w:rFonts w:asciiTheme="majorHAnsi" w:hAnsiTheme="majorHAnsi" w:cstheme="majorHAnsi"/>
          <w:b/>
          <w:bCs/>
          <w:sz w:val="20"/>
          <w:szCs w:val="20"/>
          <w:lang w:val="en-GB"/>
        </w:rPr>
      </w:pPr>
      <w:r w:rsidRPr="0072630D">
        <w:rPr>
          <w:rFonts w:asciiTheme="majorHAnsi" w:hAnsiTheme="majorHAnsi" w:cstheme="majorHAnsi"/>
          <w:b/>
          <w:bCs/>
          <w:sz w:val="20"/>
          <w:szCs w:val="20"/>
          <w:lang w:val="uk-UA"/>
        </w:rPr>
        <w:lastRenderedPageBreak/>
        <w:t xml:space="preserve">  </w:t>
      </w:r>
      <w:r>
        <w:rPr>
          <w:rFonts w:asciiTheme="majorHAnsi" w:hAnsiTheme="majorHAnsi" w:cstheme="majorHAnsi"/>
          <w:b/>
          <w:bCs/>
          <w:sz w:val="20"/>
          <w:szCs w:val="20"/>
          <w:lang w:val="en-GB"/>
        </w:rPr>
        <w:t>11</w:t>
      </w:r>
      <w:r w:rsidRPr="001E7B55">
        <w:rPr>
          <w:rFonts w:asciiTheme="majorHAnsi" w:hAnsiTheme="majorHAnsi" w:cstheme="majorHAnsi"/>
          <w:b/>
          <w:bCs/>
          <w:sz w:val="20"/>
          <w:szCs w:val="20"/>
          <w:lang w:val="en-GB"/>
        </w:rPr>
        <w:t xml:space="preserve">. </w:t>
      </w:r>
      <w:r>
        <w:rPr>
          <w:rFonts w:asciiTheme="majorHAnsi" w:hAnsiTheme="majorHAnsi" w:cstheme="majorHAnsi"/>
          <w:b/>
          <w:bCs/>
          <w:sz w:val="20"/>
          <w:szCs w:val="20"/>
          <w:lang w:val="en-GB"/>
        </w:rPr>
        <w:t xml:space="preserve">Control of compliance with the information and visibility requirements  </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174"/>
        <w:gridCol w:w="1152"/>
        <w:gridCol w:w="6790"/>
      </w:tblGrid>
      <w:tr w:rsidR="004F3327" w14:paraId="645634C4" w14:textId="77777777" w:rsidTr="00794E2E">
        <w:trPr>
          <w:trHeight w:val="928"/>
        </w:trPr>
        <w:tc>
          <w:tcPr>
            <w:tcW w:w="626" w:type="dxa"/>
            <w:tcBorders>
              <w:right w:val="single" w:sz="6" w:space="0" w:color="000000"/>
            </w:tcBorders>
            <w:shd w:val="clear" w:color="auto" w:fill="B8CCE3"/>
          </w:tcPr>
          <w:p w14:paraId="72D6EF17" w14:textId="77777777" w:rsidR="004F3327" w:rsidRDefault="004F3327" w:rsidP="00794E2E">
            <w:pPr>
              <w:pStyle w:val="TableParagraph"/>
              <w:spacing w:before="3"/>
              <w:rPr>
                <w:b/>
                <w:sz w:val="25"/>
              </w:rPr>
            </w:pPr>
          </w:p>
          <w:p w14:paraId="3A9F4050" w14:textId="77777777" w:rsidR="004F3327" w:rsidRDefault="004F3327" w:rsidP="00794E2E">
            <w:pPr>
              <w:pStyle w:val="TableParagraph"/>
              <w:spacing w:before="1"/>
              <w:ind w:left="69"/>
              <w:rPr>
                <w:b/>
                <w:sz w:val="20"/>
              </w:rPr>
            </w:pPr>
            <w:r>
              <w:rPr>
                <w:b/>
                <w:sz w:val="20"/>
              </w:rPr>
              <w:t>No.</w:t>
            </w:r>
          </w:p>
        </w:tc>
        <w:tc>
          <w:tcPr>
            <w:tcW w:w="6174" w:type="dxa"/>
            <w:tcBorders>
              <w:left w:val="single" w:sz="6" w:space="0" w:color="000000"/>
            </w:tcBorders>
            <w:shd w:val="clear" w:color="auto" w:fill="B8CCE3"/>
          </w:tcPr>
          <w:p w14:paraId="0A7319C1" w14:textId="77777777" w:rsidR="004F3327" w:rsidRDefault="004F3327" w:rsidP="00794E2E">
            <w:pPr>
              <w:pStyle w:val="TableParagraph"/>
              <w:spacing w:before="3"/>
              <w:rPr>
                <w:b/>
                <w:sz w:val="25"/>
              </w:rPr>
            </w:pPr>
          </w:p>
          <w:p w14:paraId="7CAFA8AC" w14:textId="77777777" w:rsidR="004F3327" w:rsidRDefault="004F3327" w:rsidP="00794E2E">
            <w:pPr>
              <w:pStyle w:val="TableParagraph"/>
              <w:spacing w:before="1"/>
              <w:ind w:left="2678" w:right="2676"/>
              <w:jc w:val="center"/>
              <w:rPr>
                <w:b/>
                <w:sz w:val="20"/>
              </w:rPr>
            </w:pPr>
            <w:r>
              <w:rPr>
                <w:b/>
                <w:sz w:val="20"/>
              </w:rPr>
              <w:t>Question</w:t>
            </w:r>
          </w:p>
        </w:tc>
        <w:tc>
          <w:tcPr>
            <w:tcW w:w="1152" w:type="dxa"/>
            <w:shd w:val="clear" w:color="auto" w:fill="B8CCE3"/>
          </w:tcPr>
          <w:p w14:paraId="79E6CB16" w14:textId="77777777" w:rsidR="004F3327" w:rsidRDefault="004F3327" w:rsidP="00794E2E">
            <w:pPr>
              <w:pStyle w:val="TableParagraph"/>
              <w:ind w:left="246" w:right="244"/>
              <w:jc w:val="center"/>
              <w:rPr>
                <w:b/>
                <w:sz w:val="20"/>
              </w:rPr>
            </w:pPr>
            <w:r>
              <w:rPr>
                <w:b/>
                <w:sz w:val="20"/>
              </w:rPr>
              <w:t>Yes/No</w:t>
            </w:r>
          </w:p>
          <w:p w14:paraId="260A0DE5" w14:textId="77777777" w:rsidR="004F3327" w:rsidRDefault="004F3327" w:rsidP="00794E2E">
            <w:pPr>
              <w:pStyle w:val="TableParagraph"/>
              <w:spacing w:before="121"/>
              <w:ind w:left="114" w:right="106" w:hanging="4"/>
              <w:jc w:val="center"/>
              <w:rPr>
                <w:b/>
                <w:sz w:val="20"/>
              </w:rPr>
            </w:pPr>
            <w:r>
              <w:rPr>
                <w:b/>
                <w:sz w:val="20"/>
              </w:rPr>
              <w:t>Not</w:t>
            </w:r>
            <w:r>
              <w:rPr>
                <w:b/>
                <w:spacing w:val="1"/>
                <w:sz w:val="20"/>
              </w:rPr>
              <w:t xml:space="preserve"> </w:t>
            </w:r>
            <w:r>
              <w:rPr>
                <w:b/>
                <w:w w:val="95"/>
                <w:sz w:val="20"/>
              </w:rPr>
              <w:t>Applicable</w:t>
            </w:r>
          </w:p>
        </w:tc>
        <w:tc>
          <w:tcPr>
            <w:tcW w:w="6790" w:type="dxa"/>
            <w:shd w:val="clear" w:color="auto" w:fill="B8CCE3"/>
          </w:tcPr>
          <w:p w14:paraId="6AC3CA41" w14:textId="77777777" w:rsidR="004F3327" w:rsidRDefault="004F3327" w:rsidP="00794E2E">
            <w:pPr>
              <w:pStyle w:val="TableParagraph"/>
              <w:spacing w:before="3"/>
              <w:rPr>
                <w:b/>
                <w:sz w:val="25"/>
              </w:rPr>
            </w:pPr>
          </w:p>
          <w:p w14:paraId="74330510" w14:textId="77777777" w:rsidR="004F3327" w:rsidRDefault="004F3327" w:rsidP="00794E2E">
            <w:pPr>
              <w:pStyle w:val="TableParagraph"/>
              <w:spacing w:before="1"/>
              <w:ind w:left="2218" w:right="2209"/>
              <w:jc w:val="center"/>
              <w:rPr>
                <w:b/>
                <w:sz w:val="20"/>
              </w:rPr>
            </w:pPr>
            <w:r>
              <w:rPr>
                <w:b/>
                <w:sz w:val="20"/>
              </w:rPr>
              <w:t>Remarks/Comments</w:t>
            </w:r>
          </w:p>
        </w:tc>
      </w:tr>
      <w:tr w:rsidR="0072630D" w:rsidRPr="00B10A92" w14:paraId="04F3B3C2" w14:textId="77777777" w:rsidTr="00DB2C96">
        <w:trPr>
          <w:trHeight w:val="1137"/>
        </w:trPr>
        <w:tc>
          <w:tcPr>
            <w:tcW w:w="626" w:type="dxa"/>
            <w:tcBorders>
              <w:right w:val="single" w:sz="6" w:space="0" w:color="000000"/>
            </w:tcBorders>
            <w:shd w:val="clear" w:color="auto" w:fill="FFFFFF" w:themeFill="background1"/>
            <w:vAlign w:val="center"/>
          </w:tcPr>
          <w:p w14:paraId="5A332A14" w14:textId="6BEF6627" w:rsidR="0072630D" w:rsidRPr="0072630D" w:rsidRDefault="0072630D" w:rsidP="0072630D">
            <w:pPr>
              <w:pStyle w:val="TableParagraph"/>
              <w:spacing w:before="3"/>
              <w:jc w:val="center"/>
              <w:rPr>
                <w:bCs/>
                <w:sz w:val="16"/>
                <w:lang w:val="uk-UA"/>
              </w:rPr>
            </w:pPr>
            <w:r w:rsidRPr="0072630D">
              <w:rPr>
                <w:bCs/>
                <w:sz w:val="16"/>
                <w:lang w:val="uk-UA"/>
              </w:rPr>
              <w:t>1</w:t>
            </w:r>
          </w:p>
        </w:tc>
        <w:tc>
          <w:tcPr>
            <w:tcW w:w="6174" w:type="dxa"/>
            <w:tcBorders>
              <w:left w:val="single" w:sz="6" w:space="0" w:color="000000"/>
            </w:tcBorders>
            <w:shd w:val="clear" w:color="auto" w:fill="FFFFFF" w:themeFill="background1"/>
            <w:vAlign w:val="center"/>
          </w:tcPr>
          <w:p w14:paraId="77E22A2A" w14:textId="4F84F8A7" w:rsidR="0072630D" w:rsidRDefault="0072630D" w:rsidP="0072630D">
            <w:pPr>
              <w:pStyle w:val="TableParagraph"/>
              <w:spacing w:before="3"/>
              <w:rPr>
                <w:b/>
                <w:sz w:val="25"/>
              </w:rPr>
            </w:pPr>
            <w:r w:rsidRPr="00D750BB">
              <w:rPr>
                <w:sz w:val="20"/>
              </w:rPr>
              <w:t>Did the information and visibility activities and materials contain the necessary information</w:t>
            </w:r>
            <w:r w:rsidRPr="00D750BB">
              <w:rPr>
                <w:spacing w:val="1"/>
                <w:sz w:val="20"/>
              </w:rPr>
              <w:t xml:space="preserve"> </w:t>
            </w:r>
            <w:r w:rsidRPr="00D750BB">
              <w:rPr>
                <w:sz w:val="20"/>
              </w:rPr>
              <w:t>according</w:t>
            </w:r>
            <w:r w:rsidRPr="00D750BB">
              <w:rPr>
                <w:spacing w:val="-3"/>
                <w:sz w:val="20"/>
              </w:rPr>
              <w:t xml:space="preserve"> </w:t>
            </w:r>
            <w:r w:rsidRPr="00D750BB">
              <w:rPr>
                <w:sz w:val="20"/>
              </w:rPr>
              <w:t>to</w:t>
            </w:r>
            <w:r w:rsidRPr="00D750BB">
              <w:rPr>
                <w:spacing w:val="-2"/>
                <w:sz w:val="20"/>
              </w:rPr>
              <w:t xml:space="preserve"> </w:t>
            </w:r>
            <w:r w:rsidRPr="00D750BB">
              <w:rPr>
                <w:sz w:val="20"/>
              </w:rPr>
              <w:t>the Programme</w:t>
            </w:r>
            <w:r w:rsidRPr="00D750BB">
              <w:rPr>
                <w:spacing w:val="-4"/>
                <w:sz w:val="20"/>
              </w:rPr>
              <w:t xml:space="preserve"> </w:t>
            </w:r>
            <w:r w:rsidRPr="00D750BB">
              <w:rPr>
                <w:sz w:val="20"/>
              </w:rPr>
              <w:t>requirements,</w:t>
            </w:r>
            <w:r w:rsidRPr="00D750BB">
              <w:rPr>
                <w:spacing w:val="-2"/>
                <w:sz w:val="20"/>
              </w:rPr>
              <w:t xml:space="preserve"> </w:t>
            </w:r>
            <w:r w:rsidRPr="00D750BB">
              <w:rPr>
                <w:sz w:val="20"/>
              </w:rPr>
              <w:t>including</w:t>
            </w:r>
            <w:r w:rsidRPr="00D750BB">
              <w:rPr>
                <w:spacing w:val="-1"/>
                <w:sz w:val="20"/>
              </w:rPr>
              <w:t xml:space="preserve"> </w:t>
            </w:r>
            <w:r w:rsidRPr="00D750BB">
              <w:rPr>
                <w:sz w:val="20"/>
              </w:rPr>
              <w:t>whether</w:t>
            </w:r>
            <w:r w:rsidRPr="00D750BB">
              <w:rPr>
                <w:spacing w:val="-1"/>
                <w:sz w:val="20"/>
              </w:rPr>
              <w:t xml:space="preserve"> </w:t>
            </w:r>
            <w:r w:rsidRPr="00D750BB">
              <w:rPr>
                <w:sz w:val="20"/>
              </w:rPr>
              <w:t>they</w:t>
            </w:r>
            <w:r w:rsidRPr="00D750BB">
              <w:rPr>
                <w:spacing w:val="-1"/>
                <w:sz w:val="20"/>
              </w:rPr>
              <w:t xml:space="preserve"> </w:t>
            </w:r>
            <w:r w:rsidRPr="00D750BB">
              <w:rPr>
                <w:sz w:val="20"/>
              </w:rPr>
              <w:t>were</w:t>
            </w:r>
            <w:r w:rsidRPr="00D750BB">
              <w:rPr>
                <w:spacing w:val="-4"/>
                <w:sz w:val="20"/>
              </w:rPr>
              <w:t xml:space="preserve"> </w:t>
            </w:r>
            <w:r w:rsidRPr="00D750BB">
              <w:rPr>
                <w:sz w:val="20"/>
              </w:rPr>
              <w:t>marked</w:t>
            </w:r>
            <w:r w:rsidRPr="00D750BB">
              <w:rPr>
                <w:spacing w:val="-3"/>
                <w:sz w:val="20"/>
              </w:rPr>
              <w:t xml:space="preserve"> </w:t>
            </w:r>
            <w:r w:rsidRPr="00D750BB">
              <w:rPr>
                <w:sz w:val="20"/>
              </w:rPr>
              <w:t>with</w:t>
            </w:r>
            <w:r w:rsidRPr="00D750BB">
              <w:rPr>
                <w:spacing w:val="-1"/>
                <w:sz w:val="20"/>
              </w:rPr>
              <w:t xml:space="preserve"> </w:t>
            </w:r>
            <w:r w:rsidRPr="00D750BB">
              <w:rPr>
                <w:sz w:val="20"/>
              </w:rPr>
              <w:t>the</w:t>
            </w:r>
            <w:r w:rsidRPr="00D750BB">
              <w:rPr>
                <w:spacing w:val="-2"/>
                <w:sz w:val="20"/>
              </w:rPr>
              <w:t xml:space="preserve"> </w:t>
            </w:r>
            <w:r w:rsidRPr="00D750BB">
              <w:rPr>
                <w:sz w:val="20"/>
              </w:rPr>
              <w:t>logo</w:t>
            </w:r>
            <w:r w:rsidRPr="00D750BB">
              <w:rPr>
                <w:spacing w:val="-1"/>
                <w:sz w:val="20"/>
              </w:rPr>
              <w:t xml:space="preserve"> </w:t>
            </w:r>
            <w:r w:rsidRPr="00D750BB">
              <w:rPr>
                <w:sz w:val="20"/>
              </w:rPr>
              <w:t>of</w:t>
            </w:r>
            <w:r w:rsidRPr="00D750BB">
              <w:rPr>
                <w:spacing w:val="-47"/>
                <w:sz w:val="20"/>
              </w:rPr>
              <w:t xml:space="preserve"> </w:t>
            </w:r>
            <w:r w:rsidRPr="00D750BB">
              <w:rPr>
                <w:sz w:val="20"/>
              </w:rPr>
              <w:t>the</w:t>
            </w:r>
            <w:r w:rsidRPr="00D750BB">
              <w:rPr>
                <w:spacing w:val="-2"/>
                <w:sz w:val="20"/>
              </w:rPr>
              <w:t xml:space="preserve"> </w:t>
            </w:r>
            <w:r w:rsidRPr="00D750BB">
              <w:rPr>
                <w:sz w:val="20"/>
              </w:rPr>
              <w:t>Programme, the</w:t>
            </w:r>
            <w:r w:rsidRPr="00D750BB">
              <w:rPr>
                <w:spacing w:val="-2"/>
                <w:sz w:val="20"/>
              </w:rPr>
              <w:t xml:space="preserve"> </w:t>
            </w:r>
            <w:r w:rsidRPr="00D750BB">
              <w:rPr>
                <w:sz w:val="20"/>
              </w:rPr>
              <w:t>EU</w:t>
            </w:r>
            <w:r w:rsidRPr="00D750BB">
              <w:rPr>
                <w:spacing w:val="-1"/>
                <w:sz w:val="20"/>
              </w:rPr>
              <w:t xml:space="preserve"> </w:t>
            </w:r>
            <w:r w:rsidRPr="00D750BB">
              <w:rPr>
                <w:sz w:val="20"/>
              </w:rPr>
              <w:t>symbol,</w:t>
            </w:r>
            <w:r w:rsidRPr="00D750BB">
              <w:rPr>
                <w:spacing w:val="-1"/>
                <w:sz w:val="20"/>
              </w:rPr>
              <w:t xml:space="preserve"> </w:t>
            </w:r>
            <w:r w:rsidRPr="00D750BB">
              <w:rPr>
                <w:sz w:val="20"/>
              </w:rPr>
              <w:t>containing</w:t>
            </w:r>
            <w:r w:rsidRPr="00D750BB">
              <w:rPr>
                <w:spacing w:val="-1"/>
                <w:sz w:val="20"/>
              </w:rPr>
              <w:t xml:space="preserve"> </w:t>
            </w:r>
            <w:r w:rsidRPr="00D750BB">
              <w:rPr>
                <w:sz w:val="20"/>
              </w:rPr>
              <w:t>information</w:t>
            </w:r>
            <w:r w:rsidRPr="00D750BB">
              <w:rPr>
                <w:spacing w:val="-2"/>
                <w:sz w:val="20"/>
              </w:rPr>
              <w:t xml:space="preserve"> </w:t>
            </w:r>
            <w:r w:rsidRPr="00D750BB">
              <w:rPr>
                <w:sz w:val="20"/>
              </w:rPr>
              <w:t>about</w:t>
            </w:r>
            <w:r w:rsidRPr="00D750BB">
              <w:rPr>
                <w:spacing w:val="-3"/>
                <w:sz w:val="20"/>
              </w:rPr>
              <w:t xml:space="preserve"> </w:t>
            </w:r>
            <w:r w:rsidRPr="00D750BB">
              <w:rPr>
                <w:sz w:val="20"/>
              </w:rPr>
              <w:t>the</w:t>
            </w:r>
            <w:r w:rsidRPr="00D750BB">
              <w:rPr>
                <w:spacing w:val="-1"/>
                <w:sz w:val="20"/>
              </w:rPr>
              <w:t xml:space="preserve"> </w:t>
            </w:r>
            <w:r w:rsidRPr="00D750BB">
              <w:rPr>
                <w:sz w:val="20"/>
              </w:rPr>
              <w:t>Programme</w:t>
            </w:r>
            <w:r w:rsidRPr="00D750BB">
              <w:rPr>
                <w:spacing w:val="-1"/>
                <w:sz w:val="20"/>
              </w:rPr>
              <w:t xml:space="preserve"> </w:t>
            </w:r>
            <w:r w:rsidRPr="00D750BB">
              <w:rPr>
                <w:sz w:val="20"/>
              </w:rPr>
              <w:t>co-financing?</w:t>
            </w:r>
          </w:p>
        </w:tc>
        <w:tc>
          <w:tcPr>
            <w:tcW w:w="1152" w:type="dxa"/>
            <w:shd w:val="clear" w:color="auto" w:fill="FFFFFF" w:themeFill="background1"/>
          </w:tcPr>
          <w:p w14:paraId="3A78727D" w14:textId="77777777" w:rsidR="0072630D" w:rsidRDefault="0072630D" w:rsidP="0072630D">
            <w:pPr>
              <w:pStyle w:val="TableParagraph"/>
              <w:ind w:left="246" w:right="244"/>
              <w:jc w:val="center"/>
              <w:rPr>
                <w:b/>
                <w:sz w:val="20"/>
              </w:rPr>
            </w:pPr>
          </w:p>
        </w:tc>
        <w:tc>
          <w:tcPr>
            <w:tcW w:w="6790" w:type="dxa"/>
            <w:shd w:val="clear" w:color="auto" w:fill="FFFFFF" w:themeFill="background1"/>
            <w:vAlign w:val="center"/>
          </w:tcPr>
          <w:p w14:paraId="39CCE82C" w14:textId="2AC29B4E" w:rsidR="0072630D" w:rsidRPr="00E22016" w:rsidRDefault="00542AEB" w:rsidP="0099361C">
            <w:pPr>
              <w:pStyle w:val="TableParagraph"/>
              <w:ind w:left="123"/>
              <w:rPr>
                <w:b/>
                <w:color w:val="C00000"/>
                <w:sz w:val="25"/>
                <w:lang w:val="uk-UA"/>
              </w:rPr>
            </w:pPr>
            <w:r w:rsidRPr="00E22016">
              <w:rPr>
                <w:b/>
                <w:color w:val="C00000"/>
                <w:sz w:val="20"/>
                <w:lang w:val="uk-UA"/>
              </w:rPr>
              <w:t>Программные обязательства, связанные с визуализацией регламентированы в §20 Грантового контракта и более подробно описаны в руководстве по визуализации и коммуникации.</w:t>
            </w:r>
          </w:p>
        </w:tc>
      </w:tr>
      <w:tr w:rsidR="0072630D" w:rsidRPr="00B10A92" w14:paraId="6784C5EC" w14:textId="77777777" w:rsidTr="0072630D">
        <w:trPr>
          <w:trHeight w:val="928"/>
        </w:trPr>
        <w:tc>
          <w:tcPr>
            <w:tcW w:w="626" w:type="dxa"/>
            <w:tcBorders>
              <w:right w:val="single" w:sz="6" w:space="0" w:color="000000"/>
            </w:tcBorders>
            <w:shd w:val="clear" w:color="auto" w:fill="FFFFFF" w:themeFill="background1"/>
            <w:vAlign w:val="center"/>
          </w:tcPr>
          <w:p w14:paraId="1443CFCD" w14:textId="5A2EE35F" w:rsidR="0072630D" w:rsidRPr="0072630D" w:rsidRDefault="0072630D" w:rsidP="0072630D">
            <w:pPr>
              <w:pStyle w:val="TableParagraph"/>
              <w:spacing w:before="3"/>
              <w:jc w:val="center"/>
              <w:rPr>
                <w:bCs/>
                <w:sz w:val="16"/>
                <w:lang w:val="uk-UA"/>
              </w:rPr>
            </w:pPr>
            <w:r w:rsidRPr="0072630D">
              <w:rPr>
                <w:bCs/>
                <w:sz w:val="16"/>
                <w:lang w:val="uk-UA"/>
              </w:rPr>
              <w:t>2</w:t>
            </w:r>
          </w:p>
        </w:tc>
        <w:tc>
          <w:tcPr>
            <w:tcW w:w="6174" w:type="dxa"/>
            <w:tcBorders>
              <w:left w:val="single" w:sz="6" w:space="0" w:color="000000"/>
            </w:tcBorders>
            <w:shd w:val="clear" w:color="auto" w:fill="FFFFFF" w:themeFill="background1"/>
            <w:vAlign w:val="center"/>
          </w:tcPr>
          <w:p w14:paraId="0887B967" w14:textId="3B43F2E3" w:rsidR="0072630D" w:rsidRDefault="0072630D" w:rsidP="0072630D">
            <w:pPr>
              <w:pStyle w:val="TableParagraph"/>
              <w:spacing w:before="3"/>
              <w:rPr>
                <w:b/>
                <w:sz w:val="25"/>
              </w:rPr>
            </w:pPr>
            <w:r w:rsidRPr="00D750BB">
              <w:rPr>
                <w:sz w:val="20"/>
              </w:rPr>
              <w:t>Were</w:t>
            </w:r>
            <w:r w:rsidRPr="00D750BB">
              <w:rPr>
                <w:spacing w:val="-3"/>
                <w:sz w:val="20"/>
              </w:rPr>
              <w:t xml:space="preserve"> </w:t>
            </w:r>
            <w:r w:rsidRPr="00D750BB">
              <w:rPr>
                <w:sz w:val="20"/>
              </w:rPr>
              <w:t>fixed</w:t>
            </w:r>
            <w:r w:rsidRPr="00D750BB">
              <w:rPr>
                <w:spacing w:val="-1"/>
                <w:sz w:val="20"/>
              </w:rPr>
              <w:t xml:space="preserve"> </w:t>
            </w:r>
            <w:r w:rsidRPr="00D750BB">
              <w:rPr>
                <w:sz w:val="20"/>
              </w:rPr>
              <w:t>assets,</w:t>
            </w:r>
            <w:r w:rsidRPr="00D750BB">
              <w:rPr>
                <w:spacing w:val="-2"/>
                <w:sz w:val="20"/>
              </w:rPr>
              <w:t xml:space="preserve"> </w:t>
            </w:r>
            <w:r w:rsidRPr="00D750BB">
              <w:rPr>
                <w:sz w:val="20"/>
              </w:rPr>
              <w:t>e.g.</w:t>
            </w:r>
            <w:r w:rsidRPr="00D750BB">
              <w:rPr>
                <w:spacing w:val="-3"/>
                <w:sz w:val="20"/>
              </w:rPr>
              <w:t xml:space="preserve"> </w:t>
            </w:r>
            <w:r w:rsidRPr="00D750BB">
              <w:rPr>
                <w:sz w:val="20"/>
              </w:rPr>
              <w:t>the</w:t>
            </w:r>
            <w:r w:rsidRPr="00D750BB">
              <w:rPr>
                <w:spacing w:val="-2"/>
                <w:sz w:val="20"/>
              </w:rPr>
              <w:t xml:space="preserve"> </w:t>
            </w:r>
            <w:r w:rsidRPr="00D750BB">
              <w:rPr>
                <w:sz w:val="20"/>
              </w:rPr>
              <w:t>room</w:t>
            </w:r>
            <w:r w:rsidRPr="00D750BB">
              <w:rPr>
                <w:spacing w:val="-1"/>
                <w:sz w:val="20"/>
              </w:rPr>
              <w:t xml:space="preserve"> </w:t>
            </w:r>
            <w:r w:rsidRPr="00D750BB">
              <w:rPr>
                <w:sz w:val="20"/>
              </w:rPr>
              <w:t>where</w:t>
            </w:r>
            <w:r w:rsidRPr="00D750BB">
              <w:rPr>
                <w:spacing w:val="-2"/>
                <w:sz w:val="20"/>
              </w:rPr>
              <w:t xml:space="preserve"> </w:t>
            </w:r>
            <w:r w:rsidRPr="00D750BB">
              <w:rPr>
                <w:sz w:val="20"/>
              </w:rPr>
              <w:t>the</w:t>
            </w:r>
            <w:r w:rsidRPr="00D750BB">
              <w:rPr>
                <w:spacing w:val="-3"/>
                <w:sz w:val="20"/>
              </w:rPr>
              <w:t xml:space="preserve"> </w:t>
            </w:r>
            <w:r w:rsidRPr="00D750BB">
              <w:rPr>
                <w:sz w:val="20"/>
              </w:rPr>
              <w:t>event</w:t>
            </w:r>
            <w:r w:rsidRPr="00D750BB">
              <w:rPr>
                <w:spacing w:val="-3"/>
                <w:sz w:val="20"/>
              </w:rPr>
              <w:t xml:space="preserve"> </w:t>
            </w:r>
            <w:r w:rsidRPr="00D750BB">
              <w:rPr>
                <w:sz w:val="20"/>
              </w:rPr>
              <w:t>took</w:t>
            </w:r>
            <w:r w:rsidRPr="00D750BB">
              <w:rPr>
                <w:spacing w:val="-1"/>
                <w:sz w:val="20"/>
              </w:rPr>
              <w:t xml:space="preserve"> </w:t>
            </w:r>
            <w:r w:rsidRPr="00D750BB">
              <w:rPr>
                <w:sz w:val="20"/>
              </w:rPr>
              <w:t>place</w:t>
            </w:r>
            <w:r w:rsidRPr="00D750BB">
              <w:rPr>
                <w:spacing w:val="-4"/>
                <w:sz w:val="20"/>
              </w:rPr>
              <w:t xml:space="preserve"> </w:t>
            </w:r>
            <w:r w:rsidRPr="00D750BB">
              <w:rPr>
                <w:sz w:val="20"/>
              </w:rPr>
              <w:t>(e.g.</w:t>
            </w:r>
            <w:r w:rsidRPr="00D750BB">
              <w:rPr>
                <w:spacing w:val="-3"/>
                <w:sz w:val="20"/>
              </w:rPr>
              <w:t xml:space="preserve"> </w:t>
            </w:r>
            <w:r w:rsidRPr="00D750BB">
              <w:rPr>
                <w:sz w:val="20"/>
              </w:rPr>
              <w:t>conference,</w:t>
            </w:r>
            <w:r w:rsidRPr="00D750BB">
              <w:rPr>
                <w:spacing w:val="-2"/>
                <w:sz w:val="20"/>
              </w:rPr>
              <w:t xml:space="preserve"> </w:t>
            </w:r>
            <w:r w:rsidRPr="00D750BB">
              <w:rPr>
                <w:sz w:val="20"/>
              </w:rPr>
              <w:t>training,</w:t>
            </w:r>
            <w:r w:rsidRPr="00D750BB">
              <w:rPr>
                <w:spacing w:val="-2"/>
                <w:sz w:val="20"/>
              </w:rPr>
              <w:t xml:space="preserve"> </w:t>
            </w:r>
            <w:r w:rsidRPr="00D750BB">
              <w:rPr>
                <w:sz w:val="20"/>
              </w:rPr>
              <w:t>office</w:t>
            </w:r>
            <w:r w:rsidRPr="00D750BB">
              <w:rPr>
                <w:spacing w:val="-47"/>
                <w:sz w:val="20"/>
              </w:rPr>
              <w:t xml:space="preserve"> </w:t>
            </w:r>
            <w:r w:rsidRPr="00D750BB">
              <w:rPr>
                <w:sz w:val="20"/>
              </w:rPr>
              <w:t>supplies</w:t>
            </w:r>
            <w:r w:rsidRPr="00D750BB">
              <w:rPr>
                <w:spacing w:val="-2"/>
                <w:sz w:val="20"/>
              </w:rPr>
              <w:t xml:space="preserve"> </w:t>
            </w:r>
            <w:r w:rsidRPr="00D750BB">
              <w:rPr>
                <w:sz w:val="20"/>
              </w:rPr>
              <w:t>/</w:t>
            </w:r>
            <w:r w:rsidRPr="00D750BB">
              <w:rPr>
                <w:spacing w:val="-1"/>
                <w:sz w:val="20"/>
              </w:rPr>
              <w:t xml:space="preserve"> </w:t>
            </w:r>
            <w:r w:rsidRPr="00D750BB">
              <w:rPr>
                <w:sz w:val="20"/>
              </w:rPr>
              <w:t>publications)</w:t>
            </w:r>
            <w:r w:rsidRPr="00D750BB">
              <w:rPr>
                <w:spacing w:val="-1"/>
                <w:sz w:val="20"/>
              </w:rPr>
              <w:t xml:space="preserve"> </w:t>
            </w:r>
            <w:r w:rsidRPr="00D750BB">
              <w:rPr>
                <w:sz w:val="20"/>
              </w:rPr>
              <w:t>marked</w:t>
            </w:r>
            <w:r w:rsidRPr="00D750BB">
              <w:rPr>
                <w:spacing w:val="1"/>
                <w:sz w:val="20"/>
              </w:rPr>
              <w:t xml:space="preserve"> </w:t>
            </w:r>
            <w:r w:rsidRPr="00D750BB">
              <w:rPr>
                <w:sz w:val="20"/>
              </w:rPr>
              <w:t>in accordance with</w:t>
            </w:r>
            <w:r w:rsidRPr="00D750BB">
              <w:rPr>
                <w:spacing w:val="1"/>
                <w:sz w:val="20"/>
              </w:rPr>
              <w:t xml:space="preserve"> </w:t>
            </w:r>
            <w:r w:rsidRPr="00D750BB">
              <w:rPr>
                <w:sz w:val="20"/>
              </w:rPr>
              <w:t>the</w:t>
            </w:r>
            <w:r w:rsidRPr="00D750BB">
              <w:rPr>
                <w:spacing w:val="-3"/>
                <w:sz w:val="20"/>
              </w:rPr>
              <w:t xml:space="preserve"> </w:t>
            </w:r>
            <w:r w:rsidRPr="00D750BB">
              <w:rPr>
                <w:sz w:val="20"/>
              </w:rPr>
              <w:t>Programme rules?</w:t>
            </w:r>
          </w:p>
        </w:tc>
        <w:tc>
          <w:tcPr>
            <w:tcW w:w="1152" w:type="dxa"/>
            <w:shd w:val="clear" w:color="auto" w:fill="FFFFFF" w:themeFill="background1"/>
          </w:tcPr>
          <w:p w14:paraId="59E0544C" w14:textId="77777777" w:rsidR="0072630D" w:rsidRDefault="0072630D" w:rsidP="0072630D">
            <w:pPr>
              <w:pStyle w:val="TableParagraph"/>
              <w:ind w:left="246" w:right="244"/>
              <w:jc w:val="center"/>
              <w:rPr>
                <w:b/>
                <w:sz w:val="20"/>
              </w:rPr>
            </w:pPr>
          </w:p>
        </w:tc>
        <w:tc>
          <w:tcPr>
            <w:tcW w:w="6790" w:type="dxa"/>
            <w:shd w:val="clear" w:color="auto" w:fill="FFFFFF" w:themeFill="background1"/>
          </w:tcPr>
          <w:p w14:paraId="0E0EC413" w14:textId="77777777" w:rsidR="0072630D" w:rsidRPr="00E22016" w:rsidRDefault="0072630D" w:rsidP="0072630D">
            <w:pPr>
              <w:pStyle w:val="TableParagraph"/>
              <w:spacing w:before="3"/>
              <w:rPr>
                <w:b/>
                <w:color w:val="C00000"/>
                <w:sz w:val="25"/>
              </w:rPr>
            </w:pPr>
          </w:p>
        </w:tc>
      </w:tr>
      <w:tr w:rsidR="0072630D" w:rsidRPr="00B10A92" w14:paraId="5312CD6F" w14:textId="77777777" w:rsidTr="00DB2C96">
        <w:trPr>
          <w:trHeight w:val="1323"/>
        </w:trPr>
        <w:tc>
          <w:tcPr>
            <w:tcW w:w="626" w:type="dxa"/>
            <w:tcBorders>
              <w:right w:val="single" w:sz="6" w:space="0" w:color="000000"/>
            </w:tcBorders>
            <w:shd w:val="clear" w:color="auto" w:fill="FFFFFF" w:themeFill="background1"/>
            <w:vAlign w:val="center"/>
          </w:tcPr>
          <w:p w14:paraId="44A06D81" w14:textId="53D5A16E" w:rsidR="0072630D" w:rsidRPr="0072630D" w:rsidRDefault="0072630D" w:rsidP="0072630D">
            <w:pPr>
              <w:pStyle w:val="TableParagraph"/>
              <w:spacing w:before="3"/>
              <w:jc w:val="center"/>
              <w:rPr>
                <w:bCs/>
                <w:sz w:val="16"/>
                <w:lang w:val="uk-UA"/>
              </w:rPr>
            </w:pPr>
            <w:r w:rsidRPr="0072630D">
              <w:rPr>
                <w:bCs/>
                <w:sz w:val="16"/>
                <w:lang w:val="uk-UA"/>
              </w:rPr>
              <w:t>3</w:t>
            </w:r>
          </w:p>
        </w:tc>
        <w:tc>
          <w:tcPr>
            <w:tcW w:w="6174" w:type="dxa"/>
            <w:tcBorders>
              <w:left w:val="single" w:sz="6" w:space="0" w:color="000000"/>
            </w:tcBorders>
            <w:shd w:val="clear" w:color="auto" w:fill="FFFFFF" w:themeFill="background1"/>
            <w:vAlign w:val="center"/>
          </w:tcPr>
          <w:p w14:paraId="5995C00F" w14:textId="38C9CE99" w:rsidR="0072630D" w:rsidRDefault="0072630D" w:rsidP="0072630D">
            <w:pPr>
              <w:pStyle w:val="TableParagraph"/>
              <w:spacing w:before="3"/>
              <w:rPr>
                <w:b/>
                <w:sz w:val="25"/>
              </w:rPr>
            </w:pPr>
            <w:r w:rsidRPr="00D750BB">
              <w:rPr>
                <w:sz w:val="20"/>
              </w:rPr>
              <w:t>Did</w:t>
            </w:r>
            <w:r w:rsidRPr="00D750BB">
              <w:rPr>
                <w:spacing w:val="-1"/>
                <w:sz w:val="20"/>
              </w:rPr>
              <w:t xml:space="preserve"> </w:t>
            </w:r>
            <w:r w:rsidRPr="00D750BB">
              <w:rPr>
                <w:sz w:val="20"/>
              </w:rPr>
              <w:t>the</w:t>
            </w:r>
            <w:r w:rsidRPr="00D750BB">
              <w:rPr>
                <w:spacing w:val="-2"/>
                <w:sz w:val="20"/>
              </w:rPr>
              <w:t xml:space="preserve"> </w:t>
            </w:r>
            <w:r w:rsidRPr="00D750BB">
              <w:rPr>
                <w:sz w:val="20"/>
              </w:rPr>
              <w:t>Beneficiary</w:t>
            </w:r>
            <w:r w:rsidRPr="00D750BB">
              <w:rPr>
                <w:spacing w:val="-1"/>
                <w:sz w:val="20"/>
              </w:rPr>
              <w:t xml:space="preserve"> </w:t>
            </w:r>
            <w:r w:rsidRPr="00D750BB">
              <w:rPr>
                <w:sz w:val="20"/>
              </w:rPr>
              <w:t>inform</w:t>
            </w:r>
            <w:r w:rsidRPr="00D750BB">
              <w:rPr>
                <w:spacing w:val="-1"/>
                <w:sz w:val="20"/>
              </w:rPr>
              <w:t xml:space="preserve"> </w:t>
            </w:r>
            <w:r w:rsidRPr="00D750BB">
              <w:rPr>
                <w:sz w:val="20"/>
              </w:rPr>
              <w:t>the</w:t>
            </w:r>
            <w:r w:rsidRPr="00D750BB">
              <w:rPr>
                <w:spacing w:val="-2"/>
                <w:sz w:val="20"/>
              </w:rPr>
              <w:t xml:space="preserve"> </w:t>
            </w:r>
            <w:r w:rsidRPr="00D750BB">
              <w:rPr>
                <w:sz w:val="20"/>
              </w:rPr>
              <w:t>public</w:t>
            </w:r>
            <w:r w:rsidRPr="00D750BB">
              <w:rPr>
                <w:spacing w:val="-2"/>
                <w:sz w:val="20"/>
              </w:rPr>
              <w:t xml:space="preserve"> </w:t>
            </w:r>
            <w:r w:rsidRPr="00D750BB">
              <w:rPr>
                <w:sz w:val="20"/>
              </w:rPr>
              <w:t>of</w:t>
            </w:r>
            <w:r w:rsidRPr="00D750BB">
              <w:rPr>
                <w:spacing w:val="-2"/>
                <w:sz w:val="20"/>
              </w:rPr>
              <w:t xml:space="preserve"> </w:t>
            </w:r>
            <w:r w:rsidRPr="00D750BB">
              <w:rPr>
                <w:sz w:val="20"/>
              </w:rPr>
              <w:t>the</w:t>
            </w:r>
            <w:r w:rsidRPr="00D750BB">
              <w:rPr>
                <w:spacing w:val="-2"/>
                <w:sz w:val="20"/>
              </w:rPr>
              <w:t xml:space="preserve"> </w:t>
            </w:r>
            <w:r w:rsidRPr="00D750BB">
              <w:rPr>
                <w:sz w:val="20"/>
              </w:rPr>
              <w:t>received</w:t>
            </w:r>
            <w:r w:rsidRPr="00D750BB">
              <w:rPr>
                <w:spacing w:val="-1"/>
                <w:sz w:val="20"/>
              </w:rPr>
              <w:t xml:space="preserve"> </w:t>
            </w:r>
            <w:r w:rsidRPr="00D750BB">
              <w:rPr>
                <w:sz w:val="20"/>
              </w:rPr>
              <w:t>support</w:t>
            </w:r>
            <w:r w:rsidRPr="00D750BB">
              <w:rPr>
                <w:spacing w:val="-3"/>
                <w:sz w:val="20"/>
              </w:rPr>
              <w:t xml:space="preserve"> </w:t>
            </w:r>
            <w:r w:rsidRPr="00D750BB">
              <w:rPr>
                <w:sz w:val="20"/>
              </w:rPr>
              <w:t>by</w:t>
            </w:r>
            <w:r w:rsidRPr="00D750BB">
              <w:rPr>
                <w:spacing w:val="-1"/>
                <w:sz w:val="20"/>
              </w:rPr>
              <w:t xml:space="preserve"> </w:t>
            </w:r>
            <w:r w:rsidRPr="00D750BB">
              <w:rPr>
                <w:sz w:val="20"/>
              </w:rPr>
              <w:t>the</w:t>
            </w:r>
            <w:r w:rsidRPr="00D750BB">
              <w:rPr>
                <w:spacing w:val="-2"/>
                <w:sz w:val="20"/>
              </w:rPr>
              <w:t xml:space="preserve"> </w:t>
            </w:r>
            <w:r w:rsidRPr="00D750BB">
              <w:rPr>
                <w:sz w:val="20"/>
              </w:rPr>
              <w:t>Programme</w:t>
            </w:r>
            <w:r w:rsidRPr="00D750BB">
              <w:rPr>
                <w:spacing w:val="-2"/>
                <w:sz w:val="20"/>
              </w:rPr>
              <w:t xml:space="preserve"> </w:t>
            </w:r>
            <w:r w:rsidRPr="00D750BB">
              <w:rPr>
                <w:sz w:val="20"/>
              </w:rPr>
              <w:t>by</w:t>
            </w:r>
            <w:r w:rsidRPr="00D750BB">
              <w:rPr>
                <w:spacing w:val="-3"/>
                <w:sz w:val="20"/>
              </w:rPr>
              <w:t xml:space="preserve"> </w:t>
            </w:r>
            <w:r w:rsidRPr="00D750BB">
              <w:rPr>
                <w:sz w:val="20"/>
              </w:rPr>
              <w:t>posting</w:t>
            </w:r>
            <w:r w:rsidRPr="00D750BB">
              <w:rPr>
                <w:spacing w:val="-1"/>
                <w:sz w:val="20"/>
              </w:rPr>
              <w:t xml:space="preserve"> </w:t>
            </w:r>
            <w:r w:rsidRPr="00D750BB">
              <w:rPr>
                <w:sz w:val="20"/>
              </w:rPr>
              <w:t>on</w:t>
            </w:r>
            <w:r w:rsidRPr="00D750BB">
              <w:rPr>
                <w:spacing w:val="-47"/>
                <w:sz w:val="20"/>
              </w:rPr>
              <w:t xml:space="preserve"> </w:t>
            </w:r>
            <w:r w:rsidRPr="00D750BB">
              <w:rPr>
                <w:sz w:val="20"/>
              </w:rPr>
              <w:t>its website [if there is any] a brief description of the operation, proportional to the level of</w:t>
            </w:r>
            <w:r w:rsidRPr="00D750BB">
              <w:rPr>
                <w:spacing w:val="1"/>
                <w:sz w:val="20"/>
              </w:rPr>
              <w:t xml:space="preserve"> </w:t>
            </w:r>
            <w:r w:rsidRPr="00D750BB">
              <w:rPr>
                <w:sz w:val="20"/>
              </w:rPr>
              <w:t>support, including its objectives and results, and highlighting the EU financial support / if the</w:t>
            </w:r>
            <w:r w:rsidRPr="00D750BB">
              <w:rPr>
                <w:spacing w:val="1"/>
                <w:sz w:val="20"/>
              </w:rPr>
              <w:t xml:space="preserve"> </w:t>
            </w:r>
            <w:r w:rsidRPr="00D750BB">
              <w:rPr>
                <w:sz w:val="20"/>
              </w:rPr>
              <w:t>obligation arises</w:t>
            </w:r>
            <w:r w:rsidRPr="00D750BB">
              <w:rPr>
                <w:spacing w:val="-1"/>
                <w:sz w:val="20"/>
              </w:rPr>
              <w:t xml:space="preserve"> </w:t>
            </w:r>
            <w:r w:rsidRPr="00D750BB">
              <w:rPr>
                <w:sz w:val="20"/>
              </w:rPr>
              <w:t>from</w:t>
            </w:r>
            <w:r w:rsidRPr="00D750BB">
              <w:rPr>
                <w:spacing w:val="1"/>
                <w:sz w:val="20"/>
              </w:rPr>
              <w:t xml:space="preserve"> </w:t>
            </w:r>
            <w:r w:rsidRPr="00D750BB">
              <w:rPr>
                <w:sz w:val="20"/>
              </w:rPr>
              <w:t>the Programme rules/?</w:t>
            </w:r>
          </w:p>
        </w:tc>
        <w:tc>
          <w:tcPr>
            <w:tcW w:w="1152" w:type="dxa"/>
            <w:shd w:val="clear" w:color="auto" w:fill="FFFFFF" w:themeFill="background1"/>
          </w:tcPr>
          <w:p w14:paraId="60F5E341" w14:textId="77777777" w:rsidR="0072630D" w:rsidRDefault="0072630D" w:rsidP="0072630D">
            <w:pPr>
              <w:pStyle w:val="TableParagraph"/>
              <w:ind w:left="246" w:right="244"/>
              <w:jc w:val="center"/>
              <w:rPr>
                <w:b/>
                <w:sz w:val="20"/>
              </w:rPr>
            </w:pPr>
          </w:p>
        </w:tc>
        <w:tc>
          <w:tcPr>
            <w:tcW w:w="6790" w:type="dxa"/>
            <w:shd w:val="clear" w:color="auto" w:fill="FFFFFF" w:themeFill="background1"/>
          </w:tcPr>
          <w:p w14:paraId="541C0C5A" w14:textId="77777777" w:rsidR="0072630D" w:rsidRPr="00E22016" w:rsidRDefault="0072630D" w:rsidP="0072630D">
            <w:pPr>
              <w:pStyle w:val="TableParagraph"/>
              <w:spacing w:before="3"/>
              <w:rPr>
                <w:b/>
                <w:color w:val="C00000"/>
                <w:sz w:val="25"/>
              </w:rPr>
            </w:pPr>
          </w:p>
        </w:tc>
      </w:tr>
      <w:tr w:rsidR="0072630D" w:rsidRPr="00B10A92" w14:paraId="659BE082" w14:textId="77777777" w:rsidTr="0072630D">
        <w:trPr>
          <w:trHeight w:val="928"/>
        </w:trPr>
        <w:tc>
          <w:tcPr>
            <w:tcW w:w="626" w:type="dxa"/>
            <w:tcBorders>
              <w:right w:val="single" w:sz="6" w:space="0" w:color="000000"/>
            </w:tcBorders>
            <w:shd w:val="clear" w:color="auto" w:fill="FFFFFF" w:themeFill="background1"/>
            <w:vAlign w:val="center"/>
          </w:tcPr>
          <w:p w14:paraId="3DFDCD4B" w14:textId="459EE4B5" w:rsidR="0072630D" w:rsidRPr="0072630D" w:rsidRDefault="0072630D" w:rsidP="0072630D">
            <w:pPr>
              <w:pStyle w:val="TableParagraph"/>
              <w:spacing w:before="3"/>
              <w:jc w:val="center"/>
              <w:rPr>
                <w:bCs/>
                <w:sz w:val="16"/>
                <w:lang w:val="uk-UA"/>
              </w:rPr>
            </w:pPr>
            <w:r w:rsidRPr="0072630D">
              <w:rPr>
                <w:bCs/>
                <w:sz w:val="16"/>
                <w:lang w:val="uk-UA"/>
              </w:rPr>
              <w:t>4</w:t>
            </w:r>
          </w:p>
        </w:tc>
        <w:tc>
          <w:tcPr>
            <w:tcW w:w="6174" w:type="dxa"/>
            <w:tcBorders>
              <w:left w:val="single" w:sz="6" w:space="0" w:color="000000"/>
            </w:tcBorders>
            <w:shd w:val="clear" w:color="auto" w:fill="FFFFFF" w:themeFill="background1"/>
            <w:vAlign w:val="center"/>
          </w:tcPr>
          <w:p w14:paraId="4CB997A7" w14:textId="31079F25" w:rsidR="0072630D" w:rsidRDefault="0072630D" w:rsidP="0072630D">
            <w:pPr>
              <w:pStyle w:val="TableParagraph"/>
              <w:spacing w:before="3"/>
              <w:rPr>
                <w:b/>
                <w:sz w:val="25"/>
              </w:rPr>
            </w:pPr>
            <w:r w:rsidRPr="00D750BB">
              <w:rPr>
                <w:sz w:val="20"/>
              </w:rPr>
              <w:t>Did</w:t>
            </w:r>
            <w:r w:rsidRPr="00D750BB">
              <w:rPr>
                <w:spacing w:val="-1"/>
                <w:sz w:val="20"/>
              </w:rPr>
              <w:t xml:space="preserve"> </w:t>
            </w:r>
            <w:r w:rsidRPr="00D750BB">
              <w:rPr>
                <w:sz w:val="20"/>
              </w:rPr>
              <w:t>the</w:t>
            </w:r>
            <w:r w:rsidRPr="00D750BB">
              <w:rPr>
                <w:spacing w:val="-1"/>
                <w:sz w:val="20"/>
              </w:rPr>
              <w:t xml:space="preserve"> </w:t>
            </w:r>
            <w:r w:rsidRPr="00D750BB">
              <w:rPr>
                <w:sz w:val="20"/>
              </w:rPr>
              <w:t>Beneficiary</w:t>
            </w:r>
            <w:r w:rsidRPr="00D750BB">
              <w:rPr>
                <w:spacing w:val="-1"/>
                <w:sz w:val="20"/>
              </w:rPr>
              <w:t xml:space="preserve"> </w:t>
            </w:r>
            <w:r w:rsidRPr="00D750BB">
              <w:rPr>
                <w:sz w:val="20"/>
              </w:rPr>
              <w:t>respect</w:t>
            </w:r>
            <w:r w:rsidRPr="00D750BB">
              <w:rPr>
                <w:spacing w:val="-2"/>
                <w:sz w:val="20"/>
              </w:rPr>
              <w:t xml:space="preserve"> </w:t>
            </w:r>
            <w:r w:rsidRPr="00D750BB">
              <w:rPr>
                <w:sz w:val="20"/>
              </w:rPr>
              <w:t>the</w:t>
            </w:r>
            <w:r w:rsidRPr="00D750BB">
              <w:rPr>
                <w:spacing w:val="-1"/>
                <w:sz w:val="20"/>
              </w:rPr>
              <w:t xml:space="preserve"> </w:t>
            </w:r>
            <w:r w:rsidRPr="00D750BB">
              <w:rPr>
                <w:sz w:val="20"/>
              </w:rPr>
              <w:t>Programme</w:t>
            </w:r>
            <w:r w:rsidRPr="00D750BB">
              <w:rPr>
                <w:spacing w:val="-4"/>
                <w:sz w:val="20"/>
              </w:rPr>
              <w:t xml:space="preserve"> </w:t>
            </w:r>
            <w:r w:rsidRPr="00D750BB">
              <w:rPr>
                <w:sz w:val="20"/>
              </w:rPr>
              <w:t>rules</w:t>
            </w:r>
            <w:r w:rsidRPr="00D750BB">
              <w:rPr>
                <w:spacing w:val="-2"/>
                <w:sz w:val="20"/>
              </w:rPr>
              <w:t xml:space="preserve"> </w:t>
            </w:r>
            <w:r w:rsidRPr="00D750BB">
              <w:rPr>
                <w:sz w:val="20"/>
              </w:rPr>
              <w:t>on</w:t>
            </w:r>
            <w:r w:rsidRPr="00D750BB">
              <w:rPr>
                <w:spacing w:val="-2"/>
                <w:sz w:val="20"/>
              </w:rPr>
              <w:t xml:space="preserve"> </w:t>
            </w:r>
            <w:r w:rsidRPr="00D750BB">
              <w:rPr>
                <w:sz w:val="20"/>
              </w:rPr>
              <w:t>information</w:t>
            </w:r>
            <w:r w:rsidRPr="00D750BB">
              <w:rPr>
                <w:spacing w:val="-1"/>
                <w:sz w:val="20"/>
              </w:rPr>
              <w:t xml:space="preserve"> </w:t>
            </w:r>
            <w:r w:rsidRPr="00D750BB">
              <w:rPr>
                <w:sz w:val="20"/>
              </w:rPr>
              <w:t>and</w:t>
            </w:r>
            <w:r w:rsidRPr="00D750BB">
              <w:rPr>
                <w:spacing w:val="-2"/>
                <w:sz w:val="20"/>
              </w:rPr>
              <w:t xml:space="preserve"> </w:t>
            </w:r>
            <w:r w:rsidRPr="00D750BB">
              <w:rPr>
                <w:sz w:val="20"/>
              </w:rPr>
              <w:t>promotion?</w:t>
            </w:r>
          </w:p>
        </w:tc>
        <w:tc>
          <w:tcPr>
            <w:tcW w:w="1152" w:type="dxa"/>
            <w:shd w:val="clear" w:color="auto" w:fill="FFFFFF" w:themeFill="background1"/>
          </w:tcPr>
          <w:p w14:paraId="06FBC09B" w14:textId="77777777" w:rsidR="0072630D" w:rsidRDefault="0072630D" w:rsidP="0072630D">
            <w:pPr>
              <w:pStyle w:val="TableParagraph"/>
              <w:ind w:left="246" w:right="244"/>
              <w:jc w:val="center"/>
              <w:rPr>
                <w:b/>
                <w:sz w:val="20"/>
              </w:rPr>
            </w:pPr>
          </w:p>
        </w:tc>
        <w:tc>
          <w:tcPr>
            <w:tcW w:w="6790" w:type="dxa"/>
            <w:shd w:val="clear" w:color="auto" w:fill="FFFFFF" w:themeFill="background1"/>
          </w:tcPr>
          <w:p w14:paraId="0318B31C" w14:textId="77777777" w:rsidR="0072630D" w:rsidRPr="00E22016" w:rsidRDefault="0072630D" w:rsidP="0072630D">
            <w:pPr>
              <w:pStyle w:val="TableParagraph"/>
              <w:spacing w:before="3"/>
              <w:rPr>
                <w:b/>
                <w:color w:val="C00000"/>
                <w:sz w:val="25"/>
              </w:rPr>
            </w:pPr>
          </w:p>
        </w:tc>
      </w:tr>
      <w:tr w:rsidR="0072630D" w:rsidRPr="00B10A92" w14:paraId="351FA3B5" w14:textId="77777777" w:rsidTr="0099361C">
        <w:trPr>
          <w:trHeight w:val="928"/>
        </w:trPr>
        <w:tc>
          <w:tcPr>
            <w:tcW w:w="626" w:type="dxa"/>
            <w:tcBorders>
              <w:right w:val="single" w:sz="6" w:space="0" w:color="000000"/>
            </w:tcBorders>
            <w:shd w:val="clear" w:color="auto" w:fill="FFFFFF" w:themeFill="background1"/>
            <w:vAlign w:val="center"/>
          </w:tcPr>
          <w:p w14:paraId="2A4DAD40" w14:textId="7BB8D53B" w:rsidR="0072630D" w:rsidRPr="0072630D" w:rsidRDefault="0072630D" w:rsidP="0072630D">
            <w:pPr>
              <w:pStyle w:val="TableParagraph"/>
              <w:spacing w:before="3"/>
              <w:jc w:val="center"/>
              <w:rPr>
                <w:bCs/>
                <w:sz w:val="16"/>
                <w:lang w:val="uk-UA"/>
              </w:rPr>
            </w:pPr>
            <w:r w:rsidRPr="0072630D">
              <w:rPr>
                <w:bCs/>
                <w:sz w:val="16"/>
                <w:lang w:val="uk-UA"/>
              </w:rPr>
              <w:t>5</w:t>
            </w:r>
          </w:p>
        </w:tc>
        <w:tc>
          <w:tcPr>
            <w:tcW w:w="6174" w:type="dxa"/>
            <w:tcBorders>
              <w:left w:val="single" w:sz="6" w:space="0" w:color="000000"/>
            </w:tcBorders>
            <w:shd w:val="clear" w:color="auto" w:fill="FFFFFF" w:themeFill="background1"/>
            <w:vAlign w:val="center"/>
          </w:tcPr>
          <w:p w14:paraId="00FC3F14" w14:textId="0C7126EF" w:rsidR="0072630D" w:rsidRDefault="0072630D" w:rsidP="0072630D">
            <w:pPr>
              <w:pStyle w:val="TableParagraph"/>
              <w:spacing w:before="3"/>
              <w:rPr>
                <w:b/>
                <w:sz w:val="25"/>
              </w:rPr>
            </w:pPr>
            <w:r w:rsidRPr="00D750BB">
              <w:rPr>
                <w:sz w:val="20"/>
              </w:rPr>
              <w:t>Are costs incurred for the information and visibility activities necessary to achieve the objectives</w:t>
            </w:r>
            <w:r w:rsidRPr="00D750BB">
              <w:rPr>
                <w:spacing w:val="-47"/>
                <w:sz w:val="20"/>
              </w:rPr>
              <w:t xml:space="preserve"> </w:t>
            </w:r>
            <w:r w:rsidRPr="00D750BB">
              <w:rPr>
                <w:sz w:val="20"/>
              </w:rPr>
              <w:t>of</w:t>
            </w:r>
            <w:r w:rsidRPr="00D750BB">
              <w:rPr>
                <w:spacing w:val="-1"/>
                <w:sz w:val="20"/>
              </w:rPr>
              <w:t xml:space="preserve"> </w:t>
            </w:r>
            <w:r w:rsidRPr="00D750BB">
              <w:rPr>
                <w:sz w:val="20"/>
              </w:rPr>
              <w:t>the project?</w:t>
            </w:r>
          </w:p>
        </w:tc>
        <w:tc>
          <w:tcPr>
            <w:tcW w:w="1152" w:type="dxa"/>
            <w:shd w:val="clear" w:color="auto" w:fill="FFFFFF" w:themeFill="background1"/>
          </w:tcPr>
          <w:p w14:paraId="680C9909" w14:textId="77777777" w:rsidR="0072630D" w:rsidRDefault="0072630D" w:rsidP="0072630D">
            <w:pPr>
              <w:pStyle w:val="TableParagraph"/>
              <w:ind w:left="246" w:right="244"/>
              <w:jc w:val="center"/>
              <w:rPr>
                <w:b/>
                <w:sz w:val="20"/>
              </w:rPr>
            </w:pPr>
          </w:p>
        </w:tc>
        <w:tc>
          <w:tcPr>
            <w:tcW w:w="6790" w:type="dxa"/>
            <w:shd w:val="clear" w:color="auto" w:fill="FFFFFF" w:themeFill="background1"/>
            <w:vAlign w:val="center"/>
          </w:tcPr>
          <w:p w14:paraId="4657E602" w14:textId="4E6FE868" w:rsidR="0072630D" w:rsidRPr="00E22016" w:rsidRDefault="00542AEB" w:rsidP="0099361C">
            <w:pPr>
              <w:pStyle w:val="TableParagraph"/>
              <w:ind w:left="123"/>
              <w:rPr>
                <w:b/>
                <w:color w:val="C00000"/>
                <w:sz w:val="25"/>
                <w:lang w:val="uk-UA"/>
              </w:rPr>
            </w:pPr>
            <w:r w:rsidRPr="00E22016">
              <w:rPr>
                <w:b/>
                <w:color w:val="C00000"/>
                <w:sz w:val="20"/>
                <w:lang w:val="uk-UA"/>
              </w:rPr>
              <w:t>Мероприятия по визуализации должны быть спланированы в соответствии с условиями грантового контракта и его приложениями, а также отражены в бюджете проекта.</w:t>
            </w:r>
          </w:p>
        </w:tc>
      </w:tr>
    </w:tbl>
    <w:p w14:paraId="468604F5" w14:textId="4B9DF3A4" w:rsidR="0072630D" w:rsidRDefault="0072630D" w:rsidP="004C7E0C">
      <w:pPr>
        <w:jc w:val="both"/>
        <w:rPr>
          <w:rFonts w:asciiTheme="majorHAnsi" w:hAnsiTheme="majorHAnsi" w:cstheme="majorHAnsi"/>
          <w:b/>
          <w:bCs/>
          <w:sz w:val="20"/>
          <w:szCs w:val="20"/>
          <w:lang w:val="ru-RU"/>
        </w:rPr>
      </w:pPr>
    </w:p>
    <w:p w14:paraId="0598B2FF" w14:textId="18097E31" w:rsidR="008E3F0E" w:rsidRDefault="008E3F0E" w:rsidP="004C7E0C">
      <w:pPr>
        <w:jc w:val="both"/>
        <w:rPr>
          <w:rFonts w:asciiTheme="majorHAnsi" w:hAnsiTheme="majorHAnsi" w:cstheme="majorHAnsi"/>
          <w:b/>
          <w:bCs/>
          <w:sz w:val="20"/>
          <w:szCs w:val="20"/>
          <w:lang w:val="ru-RU"/>
        </w:rPr>
      </w:pPr>
    </w:p>
    <w:p w14:paraId="3F3ADF10" w14:textId="508C4AAB" w:rsidR="00482C39" w:rsidRDefault="00482C39" w:rsidP="004C7E0C">
      <w:pPr>
        <w:jc w:val="both"/>
        <w:rPr>
          <w:rFonts w:asciiTheme="majorHAnsi" w:hAnsiTheme="majorHAnsi" w:cstheme="majorHAnsi"/>
          <w:b/>
          <w:bCs/>
          <w:sz w:val="20"/>
          <w:szCs w:val="20"/>
          <w:lang w:val="ru-RU"/>
        </w:rPr>
      </w:pPr>
    </w:p>
    <w:p w14:paraId="31196481" w14:textId="36316F4C" w:rsidR="00482C39" w:rsidRDefault="00482C39" w:rsidP="004C7E0C">
      <w:pPr>
        <w:jc w:val="both"/>
        <w:rPr>
          <w:rFonts w:asciiTheme="majorHAnsi" w:hAnsiTheme="majorHAnsi" w:cstheme="majorHAnsi"/>
          <w:b/>
          <w:bCs/>
          <w:sz w:val="20"/>
          <w:szCs w:val="20"/>
          <w:lang w:val="ru-RU"/>
        </w:rPr>
      </w:pPr>
    </w:p>
    <w:p w14:paraId="2187868F" w14:textId="6741EE85" w:rsidR="00482C39" w:rsidRDefault="00482C39" w:rsidP="004C7E0C">
      <w:pPr>
        <w:jc w:val="both"/>
        <w:rPr>
          <w:rFonts w:asciiTheme="majorHAnsi" w:hAnsiTheme="majorHAnsi" w:cstheme="majorHAnsi"/>
          <w:b/>
          <w:bCs/>
          <w:sz w:val="20"/>
          <w:szCs w:val="20"/>
          <w:lang w:val="ru-RU"/>
        </w:rPr>
      </w:pPr>
    </w:p>
    <w:p w14:paraId="67684499" w14:textId="261C8B15" w:rsidR="00482C39" w:rsidRDefault="00482C39" w:rsidP="004C7E0C">
      <w:pPr>
        <w:jc w:val="both"/>
        <w:rPr>
          <w:rFonts w:asciiTheme="majorHAnsi" w:hAnsiTheme="majorHAnsi" w:cstheme="majorHAnsi"/>
          <w:b/>
          <w:bCs/>
          <w:sz w:val="20"/>
          <w:szCs w:val="20"/>
          <w:lang w:val="ru-RU"/>
        </w:rPr>
      </w:pPr>
    </w:p>
    <w:p w14:paraId="301074E1" w14:textId="77777777" w:rsidR="00482C39" w:rsidRDefault="00482C39" w:rsidP="004C7E0C">
      <w:pPr>
        <w:jc w:val="both"/>
        <w:rPr>
          <w:rFonts w:asciiTheme="majorHAnsi" w:hAnsiTheme="majorHAnsi" w:cstheme="majorHAnsi"/>
          <w:b/>
          <w:bCs/>
          <w:sz w:val="20"/>
          <w:szCs w:val="20"/>
          <w:lang w:val="ru-RU"/>
        </w:rPr>
      </w:pPr>
    </w:p>
    <w:p w14:paraId="7B8857F6" w14:textId="77777777" w:rsidR="008E3F0E" w:rsidRPr="0099361C" w:rsidRDefault="008E3F0E" w:rsidP="004C7E0C">
      <w:pPr>
        <w:jc w:val="both"/>
        <w:rPr>
          <w:rFonts w:asciiTheme="majorHAnsi" w:hAnsiTheme="majorHAnsi" w:cstheme="majorHAnsi"/>
          <w:b/>
          <w:bCs/>
          <w:sz w:val="20"/>
          <w:szCs w:val="20"/>
          <w:lang w:val="ru-RU"/>
        </w:rPr>
      </w:pPr>
    </w:p>
    <w:p w14:paraId="539FCF41" w14:textId="34B52940" w:rsidR="00CA0940" w:rsidRPr="00B10A92" w:rsidRDefault="004F3327" w:rsidP="004C7E0C">
      <w:pPr>
        <w:jc w:val="both"/>
        <w:rPr>
          <w:rFonts w:asciiTheme="majorHAnsi" w:hAnsiTheme="majorHAnsi" w:cstheme="majorHAnsi"/>
          <w:b/>
          <w:bCs/>
          <w:color w:val="FF0000"/>
          <w:sz w:val="20"/>
          <w:szCs w:val="20"/>
          <w:lang w:val="en-US"/>
        </w:rPr>
      </w:pPr>
      <w:r w:rsidRPr="007C4AF0">
        <w:rPr>
          <w:rFonts w:asciiTheme="majorHAnsi" w:hAnsiTheme="majorHAnsi" w:cstheme="majorHAnsi"/>
          <w:b/>
          <w:bCs/>
          <w:sz w:val="20"/>
          <w:szCs w:val="20"/>
          <w:lang w:val="ru-RU"/>
        </w:rPr>
        <w:lastRenderedPageBreak/>
        <w:t xml:space="preserve">  </w:t>
      </w:r>
      <w:r>
        <w:rPr>
          <w:rFonts w:asciiTheme="majorHAnsi" w:hAnsiTheme="majorHAnsi" w:cstheme="majorHAnsi"/>
          <w:b/>
          <w:bCs/>
          <w:sz w:val="20"/>
          <w:szCs w:val="20"/>
          <w:lang w:val="en-GB"/>
        </w:rPr>
        <w:t>1</w:t>
      </w:r>
      <w:r w:rsidR="00CA0940">
        <w:rPr>
          <w:rFonts w:asciiTheme="majorHAnsi" w:hAnsiTheme="majorHAnsi" w:cstheme="majorHAnsi"/>
          <w:b/>
          <w:bCs/>
          <w:sz w:val="20"/>
          <w:szCs w:val="20"/>
          <w:lang w:val="en-GB"/>
        </w:rPr>
        <w:t>2</w:t>
      </w:r>
      <w:r w:rsidRPr="001E7B55">
        <w:rPr>
          <w:rFonts w:asciiTheme="majorHAnsi" w:hAnsiTheme="majorHAnsi" w:cstheme="majorHAnsi"/>
          <w:b/>
          <w:bCs/>
          <w:sz w:val="20"/>
          <w:szCs w:val="20"/>
          <w:lang w:val="en-GB"/>
        </w:rPr>
        <w:t xml:space="preserve">. </w:t>
      </w:r>
      <w:r w:rsidRPr="00A71629">
        <w:rPr>
          <w:rFonts w:asciiTheme="majorHAnsi" w:hAnsiTheme="majorHAnsi" w:cstheme="majorHAnsi"/>
          <w:b/>
          <w:bCs/>
          <w:sz w:val="20"/>
          <w:szCs w:val="20"/>
          <w:lang w:val="en-GB"/>
        </w:rPr>
        <w:t xml:space="preserve">Control of </w:t>
      </w:r>
      <w:r w:rsidR="00CA0940" w:rsidRPr="00A71629">
        <w:rPr>
          <w:rFonts w:asciiTheme="majorHAnsi" w:hAnsiTheme="majorHAnsi" w:cstheme="majorHAnsi"/>
          <w:b/>
          <w:bCs/>
          <w:sz w:val="20"/>
          <w:szCs w:val="20"/>
          <w:lang w:val="en-GB"/>
        </w:rPr>
        <w:t>filling the task in the Project by lead beneficiary</w:t>
      </w:r>
      <w:r w:rsidRPr="00A71629">
        <w:rPr>
          <w:rFonts w:asciiTheme="majorHAnsi" w:hAnsiTheme="majorHAnsi" w:cstheme="majorHAnsi"/>
          <w:b/>
          <w:bCs/>
          <w:sz w:val="20"/>
          <w:szCs w:val="20"/>
          <w:lang w:val="en-GB"/>
        </w:rPr>
        <w:t xml:space="preserve">  </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174"/>
        <w:gridCol w:w="1152"/>
        <w:gridCol w:w="6790"/>
      </w:tblGrid>
      <w:tr w:rsidR="00CA0940" w14:paraId="58C33335" w14:textId="77777777" w:rsidTr="00794E2E">
        <w:trPr>
          <w:trHeight w:val="928"/>
        </w:trPr>
        <w:tc>
          <w:tcPr>
            <w:tcW w:w="626" w:type="dxa"/>
            <w:tcBorders>
              <w:right w:val="single" w:sz="6" w:space="0" w:color="000000"/>
            </w:tcBorders>
            <w:shd w:val="clear" w:color="auto" w:fill="B8CCE3"/>
          </w:tcPr>
          <w:p w14:paraId="34DED35F" w14:textId="77777777" w:rsidR="00CA0940" w:rsidRDefault="00CA0940" w:rsidP="00794E2E">
            <w:pPr>
              <w:pStyle w:val="TableParagraph"/>
              <w:spacing w:before="3"/>
              <w:rPr>
                <w:b/>
                <w:sz w:val="25"/>
              </w:rPr>
            </w:pPr>
          </w:p>
          <w:p w14:paraId="635FA66C" w14:textId="77777777" w:rsidR="00CA0940" w:rsidRDefault="00CA0940" w:rsidP="00794E2E">
            <w:pPr>
              <w:pStyle w:val="TableParagraph"/>
              <w:spacing w:before="1"/>
              <w:ind w:left="69"/>
              <w:rPr>
                <w:b/>
                <w:sz w:val="20"/>
              </w:rPr>
            </w:pPr>
            <w:r>
              <w:rPr>
                <w:b/>
                <w:sz w:val="20"/>
              </w:rPr>
              <w:t>No.</w:t>
            </w:r>
          </w:p>
        </w:tc>
        <w:tc>
          <w:tcPr>
            <w:tcW w:w="6174" w:type="dxa"/>
            <w:tcBorders>
              <w:left w:val="single" w:sz="6" w:space="0" w:color="000000"/>
            </w:tcBorders>
            <w:shd w:val="clear" w:color="auto" w:fill="B8CCE3"/>
          </w:tcPr>
          <w:p w14:paraId="67805EF0" w14:textId="77777777" w:rsidR="00CA0940" w:rsidRDefault="00CA0940" w:rsidP="00794E2E">
            <w:pPr>
              <w:pStyle w:val="TableParagraph"/>
              <w:spacing w:before="3"/>
              <w:rPr>
                <w:b/>
                <w:sz w:val="25"/>
              </w:rPr>
            </w:pPr>
          </w:p>
          <w:p w14:paraId="42C717FF" w14:textId="77777777" w:rsidR="00CA0940" w:rsidRDefault="00CA0940" w:rsidP="00794E2E">
            <w:pPr>
              <w:pStyle w:val="TableParagraph"/>
              <w:spacing w:before="1"/>
              <w:ind w:left="2678" w:right="2676"/>
              <w:jc w:val="center"/>
              <w:rPr>
                <w:b/>
                <w:sz w:val="20"/>
              </w:rPr>
            </w:pPr>
            <w:r>
              <w:rPr>
                <w:b/>
                <w:sz w:val="20"/>
              </w:rPr>
              <w:t>Question</w:t>
            </w:r>
          </w:p>
        </w:tc>
        <w:tc>
          <w:tcPr>
            <w:tcW w:w="1152" w:type="dxa"/>
            <w:shd w:val="clear" w:color="auto" w:fill="B8CCE3"/>
          </w:tcPr>
          <w:p w14:paraId="6AF0604F" w14:textId="77777777" w:rsidR="00CA0940" w:rsidRDefault="00CA0940" w:rsidP="00794E2E">
            <w:pPr>
              <w:pStyle w:val="TableParagraph"/>
              <w:ind w:left="246" w:right="244"/>
              <w:jc w:val="center"/>
              <w:rPr>
                <w:b/>
                <w:sz w:val="20"/>
              </w:rPr>
            </w:pPr>
            <w:r>
              <w:rPr>
                <w:b/>
                <w:sz w:val="20"/>
              </w:rPr>
              <w:t>Yes/No</w:t>
            </w:r>
          </w:p>
          <w:p w14:paraId="22ABAC44" w14:textId="77777777" w:rsidR="00CA0940" w:rsidRDefault="00CA0940" w:rsidP="00794E2E">
            <w:pPr>
              <w:pStyle w:val="TableParagraph"/>
              <w:spacing w:before="121"/>
              <w:ind w:left="114" w:right="106" w:hanging="4"/>
              <w:jc w:val="center"/>
              <w:rPr>
                <w:b/>
                <w:sz w:val="20"/>
              </w:rPr>
            </w:pPr>
            <w:r>
              <w:rPr>
                <w:b/>
                <w:sz w:val="20"/>
              </w:rPr>
              <w:t>Not</w:t>
            </w:r>
            <w:r>
              <w:rPr>
                <w:b/>
                <w:spacing w:val="1"/>
                <w:sz w:val="20"/>
              </w:rPr>
              <w:t xml:space="preserve"> </w:t>
            </w:r>
            <w:r>
              <w:rPr>
                <w:b/>
                <w:w w:val="95"/>
                <w:sz w:val="20"/>
              </w:rPr>
              <w:t>Applicable</w:t>
            </w:r>
          </w:p>
        </w:tc>
        <w:tc>
          <w:tcPr>
            <w:tcW w:w="6790" w:type="dxa"/>
            <w:shd w:val="clear" w:color="auto" w:fill="B8CCE3"/>
          </w:tcPr>
          <w:p w14:paraId="2EFC6008" w14:textId="77777777" w:rsidR="00CA0940" w:rsidRDefault="00CA0940" w:rsidP="00794E2E">
            <w:pPr>
              <w:pStyle w:val="TableParagraph"/>
              <w:spacing w:before="3"/>
              <w:rPr>
                <w:b/>
                <w:sz w:val="25"/>
              </w:rPr>
            </w:pPr>
          </w:p>
          <w:p w14:paraId="22FCD6A5" w14:textId="77777777" w:rsidR="00CA0940" w:rsidRDefault="00CA0940" w:rsidP="00794E2E">
            <w:pPr>
              <w:pStyle w:val="TableParagraph"/>
              <w:spacing w:before="1"/>
              <w:ind w:left="2218" w:right="2209"/>
              <w:jc w:val="center"/>
              <w:rPr>
                <w:b/>
                <w:sz w:val="20"/>
              </w:rPr>
            </w:pPr>
            <w:r>
              <w:rPr>
                <w:b/>
                <w:sz w:val="20"/>
              </w:rPr>
              <w:t>Remarks/Comments</w:t>
            </w:r>
          </w:p>
        </w:tc>
      </w:tr>
      <w:tr w:rsidR="00CA0940" w:rsidRPr="00B10A92" w14:paraId="7532E955" w14:textId="77777777" w:rsidTr="0099361C">
        <w:trPr>
          <w:trHeight w:val="1050"/>
        </w:trPr>
        <w:tc>
          <w:tcPr>
            <w:tcW w:w="626" w:type="dxa"/>
            <w:tcBorders>
              <w:right w:val="single" w:sz="6" w:space="0" w:color="000000"/>
            </w:tcBorders>
            <w:shd w:val="clear" w:color="auto" w:fill="FFFFFF" w:themeFill="background1"/>
            <w:vAlign w:val="center"/>
          </w:tcPr>
          <w:p w14:paraId="53906C18" w14:textId="743EA662" w:rsidR="00CA0940" w:rsidRPr="0099361C" w:rsidRDefault="0099361C" w:rsidP="0099361C">
            <w:pPr>
              <w:pStyle w:val="TableParagraph"/>
              <w:spacing w:before="3"/>
              <w:jc w:val="center"/>
              <w:rPr>
                <w:bCs/>
                <w:sz w:val="16"/>
                <w:lang w:val="uk-UA"/>
              </w:rPr>
            </w:pPr>
            <w:r w:rsidRPr="0099361C">
              <w:rPr>
                <w:bCs/>
                <w:sz w:val="16"/>
                <w:lang w:val="uk-UA"/>
              </w:rPr>
              <w:t>1</w:t>
            </w:r>
          </w:p>
        </w:tc>
        <w:tc>
          <w:tcPr>
            <w:tcW w:w="6174" w:type="dxa"/>
            <w:tcBorders>
              <w:left w:val="single" w:sz="6" w:space="0" w:color="000000"/>
            </w:tcBorders>
            <w:shd w:val="clear" w:color="auto" w:fill="FFFFFF" w:themeFill="background1"/>
            <w:vAlign w:val="center"/>
          </w:tcPr>
          <w:p w14:paraId="668FA783" w14:textId="57D1E116" w:rsidR="00CA0940" w:rsidRDefault="0099361C" w:rsidP="0099361C">
            <w:pPr>
              <w:pStyle w:val="TableParagraph"/>
              <w:spacing w:before="3"/>
              <w:ind w:left="86"/>
              <w:rPr>
                <w:b/>
                <w:sz w:val="25"/>
              </w:rPr>
            </w:pPr>
            <w:r w:rsidRPr="00D750BB">
              <w:rPr>
                <w:sz w:val="20"/>
              </w:rPr>
              <w:t>Does the Lead Beneficiary provide the other beneficiaries with a part of the advance payment or</w:t>
            </w:r>
            <w:r w:rsidRPr="00D750BB">
              <w:rPr>
                <w:spacing w:val="1"/>
                <w:sz w:val="20"/>
              </w:rPr>
              <w:t xml:space="preserve"> </w:t>
            </w:r>
            <w:r w:rsidRPr="00D750BB">
              <w:rPr>
                <w:sz w:val="20"/>
              </w:rPr>
              <w:t>the final balance payment in accordance with the partnership agreement and the grant contract as</w:t>
            </w:r>
            <w:r w:rsidRPr="00D750BB">
              <w:rPr>
                <w:spacing w:val="-47"/>
                <w:sz w:val="20"/>
              </w:rPr>
              <w:t xml:space="preserve"> </w:t>
            </w:r>
            <w:r w:rsidRPr="00D750BB">
              <w:rPr>
                <w:sz w:val="20"/>
              </w:rPr>
              <w:t>soon as</w:t>
            </w:r>
            <w:r w:rsidRPr="00D750BB">
              <w:rPr>
                <w:spacing w:val="-1"/>
                <w:sz w:val="20"/>
              </w:rPr>
              <w:t xml:space="preserve"> </w:t>
            </w:r>
            <w:r w:rsidRPr="00D750BB">
              <w:rPr>
                <w:sz w:val="20"/>
              </w:rPr>
              <w:t>possible and</w:t>
            </w:r>
            <w:r w:rsidRPr="00D750BB">
              <w:rPr>
                <w:spacing w:val="1"/>
                <w:sz w:val="20"/>
              </w:rPr>
              <w:t xml:space="preserve"> </w:t>
            </w:r>
            <w:r w:rsidRPr="00D750BB">
              <w:rPr>
                <w:sz w:val="20"/>
              </w:rPr>
              <w:t>in</w:t>
            </w:r>
            <w:r w:rsidRPr="00D750BB">
              <w:rPr>
                <w:spacing w:val="-2"/>
                <w:sz w:val="20"/>
              </w:rPr>
              <w:t xml:space="preserve"> </w:t>
            </w:r>
            <w:r w:rsidRPr="00D750BB">
              <w:rPr>
                <w:sz w:val="20"/>
              </w:rPr>
              <w:t>total?</w:t>
            </w:r>
          </w:p>
        </w:tc>
        <w:tc>
          <w:tcPr>
            <w:tcW w:w="1152" w:type="dxa"/>
            <w:shd w:val="clear" w:color="auto" w:fill="FFFFFF" w:themeFill="background1"/>
          </w:tcPr>
          <w:p w14:paraId="301A41C7" w14:textId="77777777" w:rsidR="00CA0940" w:rsidRDefault="00CA0940" w:rsidP="00794E2E">
            <w:pPr>
              <w:pStyle w:val="TableParagraph"/>
              <w:ind w:left="246" w:right="244"/>
              <w:jc w:val="center"/>
              <w:rPr>
                <w:b/>
                <w:sz w:val="20"/>
              </w:rPr>
            </w:pPr>
          </w:p>
        </w:tc>
        <w:tc>
          <w:tcPr>
            <w:tcW w:w="6790" w:type="dxa"/>
            <w:shd w:val="clear" w:color="auto" w:fill="FFFFFF" w:themeFill="background1"/>
            <w:vAlign w:val="center"/>
          </w:tcPr>
          <w:p w14:paraId="1A105213" w14:textId="7816A440" w:rsidR="0099361C" w:rsidRPr="0099361C" w:rsidRDefault="0099361C" w:rsidP="0099361C">
            <w:pPr>
              <w:pStyle w:val="TableParagraph"/>
              <w:rPr>
                <w:sz w:val="20"/>
              </w:rPr>
            </w:pPr>
            <w:r>
              <w:rPr>
                <w:sz w:val="20"/>
                <w:lang w:val="uk-UA"/>
              </w:rPr>
              <w:t xml:space="preserve">  </w:t>
            </w:r>
            <w:r w:rsidRPr="00D750BB">
              <w:rPr>
                <w:sz w:val="20"/>
              </w:rPr>
              <w:t>(Please</w:t>
            </w:r>
            <w:r w:rsidRPr="00D750BB">
              <w:rPr>
                <w:spacing w:val="-3"/>
                <w:sz w:val="20"/>
              </w:rPr>
              <w:t xml:space="preserve"> </w:t>
            </w:r>
            <w:r w:rsidRPr="00D750BB">
              <w:rPr>
                <w:sz w:val="20"/>
              </w:rPr>
              <w:t>enter the</w:t>
            </w:r>
            <w:r w:rsidRPr="00D750BB">
              <w:rPr>
                <w:spacing w:val="-1"/>
                <w:sz w:val="20"/>
              </w:rPr>
              <w:t xml:space="preserve"> </w:t>
            </w:r>
            <w:r w:rsidRPr="00D750BB">
              <w:rPr>
                <w:sz w:val="20"/>
              </w:rPr>
              <w:t>date</w:t>
            </w:r>
            <w:r w:rsidRPr="00D750BB">
              <w:rPr>
                <w:spacing w:val="-1"/>
                <w:sz w:val="20"/>
              </w:rPr>
              <w:t xml:space="preserve"> </w:t>
            </w:r>
            <w:r w:rsidRPr="00D750BB">
              <w:rPr>
                <w:sz w:val="20"/>
              </w:rPr>
              <w:t>of</w:t>
            </w:r>
            <w:r w:rsidRPr="00D750BB">
              <w:rPr>
                <w:spacing w:val="-1"/>
                <w:sz w:val="20"/>
              </w:rPr>
              <w:t xml:space="preserve"> </w:t>
            </w:r>
            <w:r w:rsidRPr="00D750BB">
              <w:rPr>
                <w:sz w:val="20"/>
              </w:rPr>
              <w:t>receipt</w:t>
            </w:r>
            <w:r w:rsidRPr="00D750BB">
              <w:rPr>
                <w:spacing w:val="-2"/>
                <w:sz w:val="20"/>
              </w:rPr>
              <w:t xml:space="preserve"> </w:t>
            </w:r>
            <w:r w:rsidRPr="00D750BB">
              <w:rPr>
                <w:sz w:val="20"/>
              </w:rPr>
              <w:t>of</w:t>
            </w:r>
            <w:r w:rsidRPr="00D750BB">
              <w:rPr>
                <w:spacing w:val="-2"/>
                <w:sz w:val="20"/>
              </w:rPr>
              <w:t xml:space="preserve"> </w:t>
            </w:r>
            <w:r w:rsidRPr="00D750BB">
              <w:rPr>
                <w:sz w:val="20"/>
              </w:rPr>
              <w:t>payment)</w:t>
            </w:r>
          </w:p>
          <w:p w14:paraId="7A5A4C6D" w14:textId="018FB9D1" w:rsidR="00CA0940" w:rsidRPr="0099361C" w:rsidRDefault="00DE18F5" w:rsidP="0099361C">
            <w:pPr>
              <w:pStyle w:val="TableParagraph"/>
              <w:ind w:left="123"/>
              <w:rPr>
                <w:b/>
                <w:sz w:val="25"/>
                <w:lang w:val="uk-UA"/>
              </w:rPr>
            </w:pPr>
            <w:r w:rsidRPr="00E22016">
              <w:rPr>
                <w:b/>
                <w:color w:val="C00000"/>
                <w:sz w:val="20"/>
                <w:lang w:val="uk-UA"/>
              </w:rPr>
              <w:t>N/A - в случае если аудитором проверяется отчет не Ведущего бенефициара.</w:t>
            </w:r>
          </w:p>
        </w:tc>
      </w:tr>
      <w:tr w:rsidR="00CA0940" w:rsidRPr="00B10A92" w14:paraId="48D8D24D" w14:textId="77777777" w:rsidTr="0099361C">
        <w:trPr>
          <w:trHeight w:val="1106"/>
        </w:trPr>
        <w:tc>
          <w:tcPr>
            <w:tcW w:w="626" w:type="dxa"/>
            <w:tcBorders>
              <w:right w:val="single" w:sz="6" w:space="0" w:color="000000"/>
            </w:tcBorders>
            <w:shd w:val="clear" w:color="auto" w:fill="FFFFFF" w:themeFill="background1"/>
            <w:vAlign w:val="center"/>
          </w:tcPr>
          <w:p w14:paraId="3D2E45E9" w14:textId="2281F3C4" w:rsidR="00CA0940" w:rsidRPr="0099361C" w:rsidRDefault="0099361C" w:rsidP="0099361C">
            <w:pPr>
              <w:pStyle w:val="TableParagraph"/>
              <w:spacing w:before="3"/>
              <w:jc w:val="center"/>
              <w:rPr>
                <w:bCs/>
                <w:sz w:val="16"/>
                <w:lang w:val="uk-UA"/>
              </w:rPr>
            </w:pPr>
            <w:r w:rsidRPr="0099361C">
              <w:rPr>
                <w:bCs/>
                <w:sz w:val="16"/>
                <w:lang w:val="uk-UA"/>
              </w:rPr>
              <w:t>2</w:t>
            </w:r>
          </w:p>
        </w:tc>
        <w:tc>
          <w:tcPr>
            <w:tcW w:w="6174" w:type="dxa"/>
            <w:tcBorders>
              <w:left w:val="single" w:sz="6" w:space="0" w:color="000000"/>
            </w:tcBorders>
            <w:shd w:val="clear" w:color="auto" w:fill="FFFFFF" w:themeFill="background1"/>
            <w:vAlign w:val="center"/>
          </w:tcPr>
          <w:p w14:paraId="333CC201" w14:textId="2EEEB732" w:rsidR="00CA0940" w:rsidRDefault="0099361C" w:rsidP="0099361C">
            <w:pPr>
              <w:pStyle w:val="TableParagraph"/>
              <w:spacing w:before="3"/>
              <w:ind w:left="86"/>
              <w:rPr>
                <w:b/>
                <w:sz w:val="25"/>
              </w:rPr>
            </w:pPr>
            <w:r w:rsidRPr="00D750BB">
              <w:rPr>
                <w:sz w:val="20"/>
              </w:rPr>
              <w:t>Does the Lead Beneficiary do not deduct or suspend any amounts or impose any specific fees or</w:t>
            </w:r>
            <w:r w:rsidRPr="00D750BB">
              <w:rPr>
                <w:spacing w:val="1"/>
                <w:sz w:val="20"/>
              </w:rPr>
              <w:t xml:space="preserve"> </w:t>
            </w:r>
            <w:r w:rsidRPr="00D750BB">
              <w:rPr>
                <w:sz w:val="20"/>
              </w:rPr>
              <w:t>other charges with equivalent effect which would cause a decrease in the amount of advances to</w:t>
            </w:r>
            <w:r w:rsidRPr="00D750BB">
              <w:rPr>
                <w:spacing w:val="1"/>
                <w:sz w:val="20"/>
              </w:rPr>
              <w:t xml:space="preserve"> </w:t>
            </w:r>
            <w:r w:rsidRPr="00D750BB">
              <w:rPr>
                <w:sz w:val="20"/>
              </w:rPr>
              <w:t>the</w:t>
            </w:r>
            <w:r w:rsidRPr="00D750BB">
              <w:rPr>
                <w:spacing w:val="-1"/>
                <w:sz w:val="20"/>
              </w:rPr>
              <w:t xml:space="preserve"> </w:t>
            </w:r>
            <w:r w:rsidRPr="00D750BB">
              <w:rPr>
                <w:sz w:val="20"/>
              </w:rPr>
              <w:t>other</w:t>
            </w:r>
            <w:r w:rsidRPr="00D750BB">
              <w:rPr>
                <w:spacing w:val="-1"/>
                <w:sz w:val="20"/>
              </w:rPr>
              <w:t xml:space="preserve"> </w:t>
            </w:r>
            <w:r w:rsidRPr="00D750BB">
              <w:rPr>
                <w:sz w:val="20"/>
              </w:rPr>
              <w:t>beneficiaries?</w:t>
            </w:r>
          </w:p>
        </w:tc>
        <w:tc>
          <w:tcPr>
            <w:tcW w:w="1152" w:type="dxa"/>
            <w:shd w:val="clear" w:color="auto" w:fill="FFFFFF" w:themeFill="background1"/>
          </w:tcPr>
          <w:p w14:paraId="3CEB6958" w14:textId="77777777" w:rsidR="00CA0940" w:rsidRDefault="00CA0940" w:rsidP="00794E2E">
            <w:pPr>
              <w:pStyle w:val="TableParagraph"/>
              <w:ind w:left="246" w:right="244"/>
              <w:jc w:val="center"/>
              <w:rPr>
                <w:b/>
                <w:sz w:val="20"/>
              </w:rPr>
            </w:pPr>
          </w:p>
        </w:tc>
        <w:tc>
          <w:tcPr>
            <w:tcW w:w="6790" w:type="dxa"/>
            <w:shd w:val="clear" w:color="auto" w:fill="FFFFFF" w:themeFill="background1"/>
            <w:vAlign w:val="center"/>
          </w:tcPr>
          <w:p w14:paraId="14F8AC44" w14:textId="77777777" w:rsidR="00DE18F5" w:rsidRPr="00E22016" w:rsidRDefault="00DE18F5" w:rsidP="00DE18F5">
            <w:pPr>
              <w:pStyle w:val="TableParagraph"/>
              <w:ind w:left="123"/>
              <w:rPr>
                <w:b/>
                <w:color w:val="C00000"/>
                <w:sz w:val="20"/>
                <w:lang w:val="uk-UA"/>
              </w:rPr>
            </w:pPr>
            <w:r w:rsidRPr="00E22016">
              <w:rPr>
                <w:b/>
                <w:color w:val="C00000"/>
                <w:sz w:val="20"/>
                <w:lang w:val="uk-UA"/>
              </w:rPr>
              <w:t>YES - в случае отсутствия отчислений/приостановления;</w:t>
            </w:r>
          </w:p>
          <w:p w14:paraId="22F57A1B" w14:textId="77777777" w:rsidR="00DE18F5" w:rsidRPr="00E22016" w:rsidRDefault="00DE18F5" w:rsidP="00DE18F5">
            <w:pPr>
              <w:pStyle w:val="TableParagraph"/>
              <w:ind w:left="123"/>
              <w:rPr>
                <w:b/>
                <w:color w:val="C00000"/>
                <w:sz w:val="20"/>
                <w:lang w:val="uk-UA"/>
              </w:rPr>
            </w:pPr>
            <w:r w:rsidRPr="00E22016">
              <w:rPr>
                <w:b/>
                <w:color w:val="C00000"/>
                <w:sz w:val="20"/>
                <w:lang w:val="uk-UA"/>
              </w:rPr>
              <w:t>NO - следует прокомментировать ситуацию;</w:t>
            </w:r>
          </w:p>
          <w:p w14:paraId="2E352BAA" w14:textId="3E5A29A3" w:rsidR="0099361C" w:rsidRPr="00E22016" w:rsidRDefault="00DE18F5" w:rsidP="00DE18F5">
            <w:pPr>
              <w:pStyle w:val="TableParagraph"/>
              <w:ind w:left="123"/>
              <w:rPr>
                <w:b/>
                <w:color w:val="C00000"/>
                <w:sz w:val="25"/>
                <w:lang w:val="ru-RU"/>
              </w:rPr>
            </w:pPr>
            <w:r w:rsidRPr="00E22016">
              <w:rPr>
                <w:b/>
                <w:color w:val="C00000"/>
                <w:sz w:val="20"/>
                <w:lang w:val="uk-UA"/>
              </w:rPr>
              <w:t>N/A - в случае если аудитором проверяется отчет не Ведущего бенефициара.</w:t>
            </w:r>
          </w:p>
        </w:tc>
      </w:tr>
    </w:tbl>
    <w:p w14:paraId="5696268B" w14:textId="24933A71" w:rsidR="00CA0940" w:rsidRPr="0099361C" w:rsidRDefault="00CA0940" w:rsidP="004C7E0C">
      <w:pPr>
        <w:jc w:val="both"/>
        <w:rPr>
          <w:rFonts w:asciiTheme="majorHAnsi" w:hAnsiTheme="majorHAnsi" w:cstheme="majorHAnsi"/>
          <w:b/>
          <w:bCs/>
          <w:sz w:val="20"/>
          <w:szCs w:val="20"/>
          <w:lang w:val="ru-RU"/>
        </w:rPr>
      </w:pPr>
    </w:p>
    <w:p w14:paraId="7A30C36E" w14:textId="7BBBAE09" w:rsidR="00CA0940" w:rsidRPr="00182DC5" w:rsidRDefault="00CA0940" w:rsidP="004C7E0C">
      <w:pPr>
        <w:jc w:val="both"/>
        <w:rPr>
          <w:rFonts w:asciiTheme="majorHAnsi" w:hAnsiTheme="majorHAnsi" w:cstheme="majorHAnsi"/>
          <w:b/>
          <w:bCs/>
          <w:sz w:val="20"/>
          <w:szCs w:val="20"/>
          <w:lang w:val="en-GB"/>
        </w:rPr>
      </w:pPr>
      <w:r w:rsidRPr="0099361C">
        <w:rPr>
          <w:rFonts w:asciiTheme="majorHAnsi" w:hAnsiTheme="majorHAnsi" w:cstheme="majorHAnsi"/>
          <w:b/>
          <w:bCs/>
          <w:sz w:val="20"/>
          <w:szCs w:val="20"/>
          <w:lang w:val="ru-RU"/>
        </w:rPr>
        <w:t xml:space="preserve">  </w:t>
      </w:r>
      <w:r>
        <w:rPr>
          <w:rFonts w:asciiTheme="majorHAnsi" w:hAnsiTheme="majorHAnsi" w:cstheme="majorHAnsi"/>
          <w:b/>
          <w:bCs/>
          <w:sz w:val="20"/>
          <w:szCs w:val="20"/>
          <w:lang w:val="en-GB"/>
        </w:rPr>
        <w:t xml:space="preserve">13. Control of compliance with other EU rules  </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174"/>
        <w:gridCol w:w="1152"/>
        <w:gridCol w:w="6790"/>
      </w:tblGrid>
      <w:tr w:rsidR="00CA0940" w14:paraId="38BD18E6" w14:textId="77777777" w:rsidTr="00794E2E">
        <w:trPr>
          <w:trHeight w:val="928"/>
        </w:trPr>
        <w:tc>
          <w:tcPr>
            <w:tcW w:w="626" w:type="dxa"/>
            <w:tcBorders>
              <w:right w:val="single" w:sz="6" w:space="0" w:color="000000"/>
            </w:tcBorders>
            <w:shd w:val="clear" w:color="auto" w:fill="B8CCE3"/>
          </w:tcPr>
          <w:p w14:paraId="3BC63CD6" w14:textId="77777777" w:rsidR="00CA0940" w:rsidRDefault="00CA0940" w:rsidP="00794E2E">
            <w:pPr>
              <w:pStyle w:val="TableParagraph"/>
              <w:spacing w:before="3"/>
              <w:rPr>
                <w:b/>
                <w:sz w:val="25"/>
              </w:rPr>
            </w:pPr>
          </w:p>
          <w:p w14:paraId="3F18AA8B" w14:textId="77777777" w:rsidR="00CA0940" w:rsidRDefault="00CA0940" w:rsidP="00794E2E">
            <w:pPr>
              <w:pStyle w:val="TableParagraph"/>
              <w:spacing w:before="1"/>
              <w:ind w:left="69"/>
              <w:rPr>
                <w:b/>
                <w:sz w:val="20"/>
              </w:rPr>
            </w:pPr>
            <w:r>
              <w:rPr>
                <w:b/>
                <w:sz w:val="20"/>
              </w:rPr>
              <w:t>No.</w:t>
            </w:r>
          </w:p>
        </w:tc>
        <w:tc>
          <w:tcPr>
            <w:tcW w:w="6174" w:type="dxa"/>
            <w:tcBorders>
              <w:left w:val="single" w:sz="6" w:space="0" w:color="000000"/>
            </w:tcBorders>
            <w:shd w:val="clear" w:color="auto" w:fill="B8CCE3"/>
          </w:tcPr>
          <w:p w14:paraId="3053774E" w14:textId="77777777" w:rsidR="00CA0940" w:rsidRDefault="00CA0940" w:rsidP="00794E2E">
            <w:pPr>
              <w:pStyle w:val="TableParagraph"/>
              <w:spacing w:before="3"/>
              <w:rPr>
                <w:b/>
                <w:sz w:val="25"/>
              </w:rPr>
            </w:pPr>
          </w:p>
          <w:p w14:paraId="0D14B8E4" w14:textId="77777777" w:rsidR="00CA0940" w:rsidRDefault="00CA0940" w:rsidP="00794E2E">
            <w:pPr>
              <w:pStyle w:val="TableParagraph"/>
              <w:spacing w:before="1"/>
              <w:ind w:left="2678" w:right="2676"/>
              <w:jc w:val="center"/>
              <w:rPr>
                <w:b/>
                <w:sz w:val="20"/>
              </w:rPr>
            </w:pPr>
            <w:r>
              <w:rPr>
                <w:b/>
                <w:sz w:val="20"/>
              </w:rPr>
              <w:t>Question</w:t>
            </w:r>
          </w:p>
        </w:tc>
        <w:tc>
          <w:tcPr>
            <w:tcW w:w="1152" w:type="dxa"/>
            <w:shd w:val="clear" w:color="auto" w:fill="B8CCE3"/>
          </w:tcPr>
          <w:p w14:paraId="6F05B63A" w14:textId="77777777" w:rsidR="00CA0940" w:rsidRDefault="00CA0940" w:rsidP="00794E2E">
            <w:pPr>
              <w:pStyle w:val="TableParagraph"/>
              <w:ind w:left="246" w:right="244"/>
              <w:jc w:val="center"/>
              <w:rPr>
                <w:b/>
                <w:sz w:val="20"/>
              </w:rPr>
            </w:pPr>
            <w:r>
              <w:rPr>
                <w:b/>
                <w:sz w:val="20"/>
              </w:rPr>
              <w:t>Yes/No</w:t>
            </w:r>
          </w:p>
          <w:p w14:paraId="492CC023" w14:textId="77777777" w:rsidR="00CA0940" w:rsidRDefault="00CA0940" w:rsidP="00794E2E">
            <w:pPr>
              <w:pStyle w:val="TableParagraph"/>
              <w:spacing w:before="121"/>
              <w:ind w:left="114" w:right="106" w:hanging="4"/>
              <w:jc w:val="center"/>
              <w:rPr>
                <w:b/>
                <w:sz w:val="20"/>
              </w:rPr>
            </w:pPr>
            <w:r>
              <w:rPr>
                <w:b/>
                <w:sz w:val="20"/>
              </w:rPr>
              <w:t>Not</w:t>
            </w:r>
            <w:r>
              <w:rPr>
                <w:b/>
                <w:spacing w:val="1"/>
                <w:sz w:val="20"/>
              </w:rPr>
              <w:t xml:space="preserve"> </w:t>
            </w:r>
            <w:r>
              <w:rPr>
                <w:b/>
                <w:w w:val="95"/>
                <w:sz w:val="20"/>
              </w:rPr>
              <w:t>Applicable</w:t>
            </w:r>
          </w:p>
        </w:tc>
        <w:tc>
          <w:tcPr>
            <w:tcW w:w="6790" w:type="dxa"/>
            <w:shd w:val="clear" w:color="auto" w:fill="B8CCE3"/>
          </w:tcPr>
          <w:p w14:paraId="54D3DC4D" w14:textId="77777777" w:rsidR="00CA0940" w:rsidRDefault="00CA0940" w:rsidP="00794E2E">
            <w:pPr>
              <w:pStyle w:val="TableParagraph"/>
              <w:spacing w:before="3"/>
              <w:rPr>
                <w:b/>
                <w:sz w:val="25"/>
              </w:rPr>
            </w:pPr>
          </w:p>
          <w:p w14:paraId="5EB74ACA" w14:textId="77777777" w:rsidR="00CA0940" w:rsidRDefault="00CA0940" w:rsidP="00794E2E">
            <w:pPr>
              <w:pStyle w:val="TableParagraph"/>
              <w:spacing w:before="1"/>
              <w:ind w:left="2218" w:right="2209"/>
              <w:jc w:val="center"/>
              <w:rPr>
                <w:b/>
                <w:sz w:val="20"/>
              </w:rPr>
            </w:pPr>
            <w:r>
              <w:rPr>
                <w:b/>
                <w:sz w:val="20"/>
              </w:rPr>
              <w:t>Remarks/Comments</w:t>
            </w:r>
          </w:p>
        </w:tc>
      </w:tr>
      <w:tr w:rsidR="009E211C" w:rsidRPr="009E211C" w14:paraId="5D348935" w14:textId="77777777" w:rsidTr="009E211C">
        <w:trPr>
          <w:trHeight w:val="1077"/>
        </w:trPr>
        <w:tc>
          <w:tcPr>
            <w:tcW w:w="626" w:type="dxa"/>
            <w:tcBorders>
              <w:right w:val="single" w:sz="6" w:space="0" w:color="000000"/>
            </w:tcBorders>
            <w:shd w:val="clear" w:color="auto" w:fill="FFFFFF" w:themeFill="background1"/>
            <w:vAlign w:val="center"/>
          </w:tcPr>
          <w:p w14:paraId="49711083" w14:textId="3B830BF4" w:rsidR="009E211C" w:rsidRDefault="009E211C" w:rsidP="009E211C">
            <w:pPr>
              <w:pStyle w:val="TableParagraph"/>
              <w:spacing w:before="3"/>
              <w:jc w:val="center"/>
              <w:rPr>
                <w:b/>
                <w:sz w:val="25"/>
              </w:rPr>
            </w:pPr>
            <w:r w:rsidRPr="0099361C">
              <w:rPr>
                <w:bCs/>
                <w:sz w:val="16"/>
                <w:lang w:val="uk-UA"/>
              </w:rPr>
              <w:t>1</w:t>
            </w:r>
          </w:p>
        </w:tc>
        <w:tc>
          <w:tcPr>
            <w:tcW w:w="6174" w:type="dxa"/>
            <w:tcBorders>
              <w:left w:val="single" w:sz="6" w:space="0" w:color="000000"/>
            </w:tcBorders>
            <w:shd w:val="clear" w:color="auto" w:fill="FFFFFF" w:themeFill="background1"/>
            <w:vAlign w:val="center"/>
          </w:tcPr>
          <w:p w14:paraId="11934D15" w14:textId="491ACA70" w:rsidR="009E211C" w:rsidRDefault="009E211C" w:rsidP="009E211C">
            <w:pPr>
              <w:pStyle w:val="TableParagraph"/>
              <w:spacing w:before="3"/>
              <w:rPr>
                <w:b/>
                <w:sz w:val="25"/>
              </w:rPr>
            </w:pPr>
            <w:r w:rsidRPr="00D750BB">
              <w:rPr>
                <w:sz w:val="20"/>
              </w:rPr>
              <w:t>Was</w:t>
            </w:r>
            <w:r w:rsidRPr="00D750BB">
              <w:rPr>
                <w:spacing w:val="24"/>
                <w:sz w:val="20"/>
              </w:rPr>
              <w:t xml:space="preserve"> </w:t>
            </w:r>
            <w:r w:rsidRPr="00D750BB">
              <w:rPr>
                <w:sz w:val="20"/>
              </w:rPr>
              <w:t>there</w:t>
            </w:r>
            <w:r w:rsidRPr="00D750BB">
              <w:rPr>
                <w:spacing w:val="24"/>
                <w:sz w:val="20"/>
              </w:rPr>
              <w:t xml:space="preserve"> </w:t>
            </w:r>
            <w:r w:rsidRPr="00D750BB">
              <w:rPr>
                <w:sz w:val="20"/>
              </w:rPr>
              <w:t>any</w:t>
            </w:r>
            <w:r w:rsidRPr="00D750BB">
              <w:rPr>
                <w:spacing w:val="25"/>
                <w:sz w:val="20"/>
              </w:rPr>
              <w:t xml:space="preserve"> </w:t>
            </w:r>
            <w:r w:rsidRPr="00D750BB">
              <w:rPr>
                <w:sz w:val="20"/>
              </w:rPr>
              <w:t>evidence</w:t>
            </w:r>
            <w:r w:rsidRPr="00D750BB">
              <w:rPr>
                <w:spacing w:val="25"/>
                <w:sz w:val="20"/>
              </w:rPr>
              <w:t xml:space="preserve"> </w:t>
            </w:r>
            <w:r w:rsidRPr="00D750BB">
              <w:rPr>
                <w:sz w:val="20"/>
              </w:rPr>
              <w:t>that</w:t>
            </w:r>
            <w:r w:rsidRPr="00D750BB">
              <w:rPr>
                <w:spacing w:val="20"/>
                <w:sz w:val="20"/>
              </w:rPr>
              <w:t xml:space="preserve"> </w:t>
            </w:r>
            <w:r w:rsidRPr="00D750BB">
              <w:rPr>
                <w:sz w:val="20"/>
              </w:rPr>
              <w:t>the</w:t>
            </w:r>
            <w:r w:rsidRPr="00D750BB">
              <w:rPr>
                <w:spacing w:val="24"/>
                <w:sz w:val="20"/>
              </w:rPr>
              <w:t xml:space="preserve"> </w:t>
            </w:r>
            <w:r w:rsidRPr="00D750BB">
              <w:rPr>
                <w:sz w:val="20"/>
              </w:rPr>
              <w:t>project</w:t>
            </w:r>
            <w:r w:rsidRPr="00D750BB">
              <w:rPr>
                <w:spacing w:val="24"/>
                <w:sz w:val="20"/>
              </w:rPr>
              <w:t xml:space="preserve"> </w:t>
            </w:r>
            <w:r w:rsidRPr="00D750BB">
              <w:rPr>
                <w:sz w:val="20"/>
              </w:rPr>
              <w:t>activities</w:t>
            </w:r>
            <w:r w:rsidRPr="00D750BB">
              <w:rPr>
                <w:spacing w:val="24"/>
                <w:sz w:val="20"/>
              </w:rPr>
              <w:t xml:space="preserve"> </w:t>
            </w:r>
            <w:r w:rsidRPr="00D750BB">
              <w:rPr>
                <w:sz w:val="20"/>
              </w:rPr>
              <w:t>do</w:t>
            </w:r>
            <w:r w:rsidRPr="00D750BB">
              <w:rPr>
                <w:spacing w:val="23"/>
                <w:sz w:val="20"/>
              </w:rPr>
              <w:t xml:space="preserve"> </w:t>
            </w:r>
            <w:r w:rsidRPr="00D750BB">
              <w:rPr>
                <w:sz w:val="20"/>
              </w:rPr>
              <w:t>not</w:t>
            </w:r>
            <w:r w:rsidRPr="00D750BB">
              <w:rPr>
                <w:spacing w:val="25"/>
                <w:sz w:val="20"/>
              </w:rPr>
              <w:t xml:space="preserve"> </w:t>
            </w:r>
            <w:r w:rsidRPr="00D750BB">
              <w:rPr>
                <w:sz w:val="20"/>
              </w:rPr>
              <w:t>comply</w:t>
            </w:r>
            <w:r w:rsidRPr="00D750BB">
              <w:rPr>
                <w:spacing w:val="23"/>
                <w:sz w:val="20"/>
              </w:rPr>
              <w:t xml:space="preserve"> </w:t>
            </w:r>
            <w:r w:rsidRPr="00D750BB">
              <w:rPr>
                <w:sz w:val="20"/>
              </w:rPr>
              <w:t>with</w:t>
            </w:r>
            <w:r w:rsidRPr="00D750BB">
              <w:rPr>
                <w:spacing w:val="25"/>
                <w:sz w:val="20"/>
              </w:rPr>
              <w:t xml:space="preserve"> </w:t>
            </w:r>
            <w:r w:rsidRPr="00D750BB">
              <w:rPr>
                <w:sz w:val="20"/>
              </w:rPr>
              <w:t>the</w:t>
            </w:r>
            <w:r w:rsidRPr="00D750BB">
              <w:rPr>
                <w:spacing w:val="23"/>
                <w:sz w:val="20"/>
              </w:rPr>
              <w:t xml:space="preserve"> </w:t>
            </w:r>
            <w:r w:rsidRPr="00D750BB">
              <w:rPr>
                <w:sz w:val="20"/>
              </w:rPr>
              <w:t>EU</w:t>
            </w:r>
            <w:r w:rsidRPr="00D750BB">
              <w:rPr>
                <w:spacing w:val="-47"/>
                <w:sz w:val="20"/>
              </w:rPr>
              <w:t xml:space="preserve"> </w:t>
            </w:r>
            <w:r w:rsidRPr="00D750BB">
              <w:rPr>
                <w:sz w:val="20"/>
              </w:rPr>
              <w:t>horizontal</w:t>
            </w:r>
            <w:r w:rsidRPr="00D750BB">
              <w:rPr>
                <w:spacing w:val="-3"/>
                <w:sz w:val="20"/>
              </w:rPr>
              <w:t xml:space="preserve"> </w:t>
            </w:r>
            <w:r w:rsidRPr="00D750BB">
              <w:rPr>
                <w:sz w:val="20"/>
              </w:rPr>
              <w:t>objectives</w:t>
            </w:r>
            <w:r w:rsidRPr="00D750BB">
              <w:rPr>
                <w:spacing w:val="-1"/>
                <w:sz w:val="20"/>
              </w:rPr>
              <w:t xml:space="preserve"> </w:t>
            </w:r>
            <w:r w:rsidRPr="00D750BB">
              <w:rPr>
                <w:sz w:val="20"/>
              </w:rPr>
              <w:t>of</w:t>
            </w:r>
            <w:r w:rsidRPr="00D750BB">
              <w:rPr>
                <w:spacing w:val="3"/>
                <w:sz w:val="20"/>
              </w:rPr>
              <w:t xml:space="preserve"> </w:t>
            </w:r>
            <w:r w:rsidRPr="00D750BB">
              <w:rPr>
                <w:sz w:val="20"/>
              </w:rPr>
              <w:t>environmental protection?</w:t>
            </w:r>
          </w:p>
        </w:tc>
        <w:tc>
          <w:tcPr>
            <w:tcW w:w="1152" w:type="dxa"/>
            <w:shd w:val="clear" w:color="auto" w:fill="FFFFFF" w:themeFill="background1"/>
          </w:tcPr>
          <w:p w14:paraId="5B00C9C9" w14:textId="77777777" w:rsidR="009E211C" w:rsidRDefault="009E211C" w:rsidP="009E211C">
            <w:pPr>
              <w:pStyle w:val="TableParagraph"/>
              <w:ind w:left="246" w:right="244"/>
              <w:jc w:val="center"/>
              <w:rPr>
                <w:b/>
                <w:sz w:val="20"/>
              </w:rPr>
            </w:pPr>
          </w:p>
        </w:tc>
        <w:tc>
          <w:tcPr>
            <w:tcW w:w="6790" w:type="dxa"/>
            <w:shd w:val="clear" w:color="auto" w:fill="FFFFFF" w:themeFill="background1"/>
            <w:vAlign w:val="center"/>
          </w:tcPr>
          <w:p w14:paraId="2B1D4C2E" w14:textId="77777777" w:rsidR="00DE18F5" w:rsidRPr="00E22016" w:rsidRDefault="00DE18F5" w:rsidP="00DE18F5">
            <w:pPr>
              <w:pStyle w:val="TableParagraph"/>
              <w:ind w:left="123"/>
              <w:rPr>
                <w:b/>
                <w:color w:val="C00000"/>
                <w:sz w:val="20"/>
                <w:lang w:val="uk-UA"/>
              </w:rPr>
            </w:pPr>
            <w:r w:rsidRPr="00E22016">
              <w:rPr>
                <w:b/>
                <w:color w:val="C00000"/>
                <w:sz w:val="20"/>
                <w:lang w:val="uk-UA"/>
              </w:rPr>
              <w:t>Ответ N/A на этот вопрос невозможен.</w:t>
            </w:r>
          </w:p>
          <w:p w14:paraId="1E0058C1" w14:textId="77777777" w:rsidR="00DE18F5" w:rsidRPr="00E22016" w:rsidRDefault="00DE18F5" w:rsidP="00DE18F5">
            <w:pPr>
              <w:pStyle w:val="TableParagraph"/>
              <w:ind w:left="123"/>
              <w:rPr>
                <w:b/>
                <w:color w:val="C00000"/>
                <w:sz w:val="20"/>
                <w:lang w:val="uk-UA"/>
              </w:rPr>
            </w:pPr>
            <w:r w:rsidRPr="00E22016">
              <w:rPr>
                <w:b/>
                <w:color w:val="C00000"/>
                <w:sz w:val="20"/>
                <w:lang w:val="uk-UA"/>
              </w:rPr>
              <w:t>NO - все нормально;</w:t>
            </w:r>
          </w:p>
          <w:p w14:paraId="484A15D6" w14:textId="0E59A800" w:rsidR="009E211C" w:rsidRPr="00E22016" w:rsidRDefault="00DE18F5" w:rsidP="00DE18F5">
            <w:pPr>
              <w:pStyle w:val="TableParagraph"/>
              <w:ind w:left="123"/>
              <w:rPr>
                <w:b/>
                <w:color w:val="C00000"/>
                <w:sz w:val="25"/>
              </w:rPr>
            </w:pPr>
            <w:r w:rsidRPr="00E22016">
              <w:rPr>
                <w:b/>
                <w:color w:val="C00000"/>
                <w:sz w:val="20"/>
                <w:lang w:val="uk-UA"/>
              </w:rPr>
              <w:t>YES - обнаружены доказательства того, что деятельность проекта не соответствует горизонтальным целям ЕС. Следует предоставить комментарии.</w:t>
            </w:r>
          </w:p>
        </w:tc>
      </w:tr>
      <w:tr w:rsidR="009E211C" w:rsidRPr="009E211C" w14:paraId="668BC44E" w14:textId="77777777" w:rsidTr="009E211C">
        <w:trPr>
          <w:trHeight w:val="928"/>
        </w:trPr>
        <w:tc>
          <w:tcPr>
            <w:tcW w:w="626" w:type="dxa"/>
            <w:tcBorders>
              <w:right w:val="single" w:sz="6" w:space="0" w:color="000000"/>
            </w:tcBorders>
            <w:shd w:val="clear" w:color="auto" w:fill="FFFFFF" w:themeFill="background1"/>
            <w:vAlign w:val="center"/>
          </w:tcPr>
          <w:p w14:paraId="4380A79F" w14:textId="2D6E551A" w:rsidR="009E211C" w:rsidRDefault="009E211C" w:rsidP="009E211C">
            <w:pPr>
              <w:pStyle w:val="TableParagraph"/>
              <w:spacing w:before="3"/>
              <w:jc w:val="center"/>
              <w:rPr>
                <w:b/>
                <w:sz w:val="25"/>
              </w:rPr>
            </w:pPr>
            <w:r w:rsidRPr="0099361C">
              <w:rPr>
                <w:bCs/>
                <w:sz w:val="16"/>
                <w:lang w:val="uk-UA"/>
              </w:rPr>
              <w:t>2</w:t>
            </w:r>
          </w:p>
        </w:tc>
        <w:tc>
          <w:tcPr>
            <w:tcW w:w="6174" w:type="dxa"/>
            <w:tcBorders>
              <w:left w:val="single" w:sz="6" w:space="0" w:color="000000"/>
            </w:tcBorders>
            <w:shd w:val="clear" w:color="auto" w:fill="FFFFFF" w:themeFill="background1"/>
            <w:vAlign w:val="center"/>
          </w:tcPr>
          <w:p w14:paraId="39AB51C8" w14:textId="3E00A798" w:rsidR="009E211C" w:rsidRDefault="009E211C" w:rsidP="009E211C">
            <w:pPr>
              <w:pStyle w:val="TableParagraph"/>
              <w:spacing w:before="3"/>
              <w:rPr>
                <w:b/>
                <w:sz w:val="25"/>
              </w:rPr>
            </w:pPr>
            <w:r w:rsidRPr="00D750BB">
              <w:rPr>
                <w:sz w:val="20"/>
              </w:rPr>
              <w:t>Was there any evidence that the project activities do not comply with the EU</w:t>
            </w:r>
            <w:r w:rsidRPr="00D750BB">
              <w:rPr>
                <w:spacing w:val="1"/>
                <w:sz w:val="20"/>
              </w:rPr>
              <w:t xml:space="preserve"> </w:t>
            </w:r>
            <w:r w:rsidRPr="00D750BB">
              <w:rPr>
                <w:sz w:val="20"/>
              </w:rPr>
              <w:t>horizontal objectives of equal opportunities and non-discrimination as well as</w:t>
            </w:r>
            <w:r w:rsidRPr="00D750BB">
              <w:rPr>
                <w:spacing w:val="1"/>
                <w:sz w:val="20"/>
              </w:rPr>
              <w:t xml:space="preserve"> </w:t>
            </w:r>
            <w:r w:rsidRPr="00D750BB">
              <w:rPr>
                <w:sz w:val="20"/>
              </w:rPr>
              <w:t>equality between</w:t>
            </w:r>
            <w:r w:rsidRPr="00D750BB">
              <w:rPr>
                <w:spacing w:val="1"/>
                <w:sz w:val="20"/>
              </w:rPr>
              <w:t xml:space="preserve"> </w:t>
            </w:r>
            <w:r w:rsidRPr="00D750BB">
              <w:rPr>
                <w:sz w:val="20"/>
              </w:rPr>
              <w:t>men</w:t>
            </w:r>
            <w:r w:rsidRPr="00D750BB">
              <w:rPr>
                <w:spacing w:val="1"/>
                <w:sz w:val="20"/>
              </w:rPr>
              <w:t xml:space="preserve"> </w:t>
            </w:r>
            <w:r w:rsidRPr="00D750BB">
              <w:rPr>
                <w:sz w:val="20"/>
              </w:rPr>
              <w:t>and</w:t>
            </w:r>
            <w:r w:rsidRPr="00D750BB">
              <w:rPr>
                <w:spacing w:val="1"/>
                <w:sz w:val="20"/>
              </w:rPr>
              <w:t xml:space="preserve"> </w:t>
            </w:r>
            <w:r w:rsidRPr="00D750BB">
              <w:rPr>
                <w:sz w:val="20"/>
              </w:rPr>
              <w:t>women?</w:t>
            </w:r>
          </w:p>
        </w:tc>
        <w:tc>
          <w:tcPr>
            <w:tcW w:w="1152" w:type="dxa"/>
            <w:shd w:val="clear" w:color="auto" w:fill="FFFFFF" w:themeFill="background1"/>
          </w:tcPr>
          <w:p w14:paraId="7C6D4962" w14:textId="77777777" w:rsidR="009E211C" w:rsidRDefault="009E211C" w:rsidP="009E211C">
            <w:pPr>
              <w:pStyle w:val="TableParagraph"/>
              <w:ind w:left="246" w:right="244"/>
              <w:jc w:val="center"/>
              <w:rPr>
                <w:b/>
                <w:sz w:val="20"/>
              </w:rPr>
            </w:pPr>
          </w:p>
        </w:tc>
        <w:tc>
          <w:tcPr>
            <w:tcW w:w="6790" w:type="dxa"/>
            <w:shd w:val="clear" w:color="auto" w:fill="FFFFFF" w:themeFill="background1"/>
          </w:tcPr>
          <w:p w14:paraId="3DF6A7A2" w14:textId="77777777" w:rsidR="00DE18F5" w:rsidRPr="00E22016" w:rsidRDefault="00DE18F5" w:rsidP="00DE18F5">
            <w:pPr>
              <w:pStyle w:val="TableParagraph"/>
              <w:ind w:left="123"/>
              <w:rPr>
                <w:b/>
                <w:color w:val="C00000"/>
                <w:sz w:val="20"/>
                <w:lang w:val="uk-UA"/>
              </w:rPr>
            </w:pPr>
            <w:r w:rsidRPr="00E22016">
              <w:rPr>
                <w:b/>
                <w:color w:val="C00000"/>
                <w:sz w:val="20"/>
                <w:lang w:val="uk-UA"/>
              </w:rPr>
              <w:t>Ответ N/A на этот вопрос невозможен.</w:t>
            </w:r>
          </w:p>
          <w:p w14:paraId="3A89D79B" w14:textId="77777777" w:rsidR="00DE18F5" w:rsidRPr="00E22016" w:rsidRDefault="00DE18F5" w:rsidP="00DE18F5">
            <w:pPr>
              <w:pStyle w:val="TableParagraph"/>
              <w:ind w:left="123"/>
              <w:rPr>
                <w:b/>
                <w:color w:val="C00000"/>
                <w:sz w:val="20"/>
                <w:lang w:val="uk-UA"/>
              </w:rPr>
            </w:pPr>
            <w:r w:rsidRPr="00E22016">
              <w:rPr>
                <w:b/>
                <w:color w:val="C00000"/>
                <w:sz w:val="20"/>
                <w:lang w:val="uk-UA"/>
              </w:rPr>
              <w:t>NO - все нормально;</w:t>
            </w:r>
          </w:p>
          <w:p w14:paraId="07A52BBE" w14:textId="55212269" w:rsidR="009E211C" w:rsidRPr="00E22016" w:rsidRDefault="00DE18F5" w:rsidP="00DE18F5">
            <w:pPr>
              <w:pStyle w:val="TableParagraph"/>
              <w:spacing w:before="3"/>
              <w:ind w:left="123"/>
              <w:rPr>
                <w:b/>
                <w:color w:val="C00000"/>
                <w:sz w:val="25"/>
              </w:rPr>
            </w:pPr>
            <w:r w:rsidRPr="00E22016">
              <w:rPr>
                <w:b/>
                <w:color w:val="C00000"/>
                <w:sz w:val="20"/>
                <w:lang w:val="uk-UA"/>
              </w:rPr>
              <w:t>YES - обнаружены доказательства того, что деятельность проекта не соответствует горизонтальным целям ЕС. Следует предоставить комментарии.</w:t>
            </w:r>
          </w:p>
        </w:tc>
      </w:tr>
      <w:tr w:rsidR="009E211C" w:rsidRPr="009E211C" w14:paraId="20E0437D" w14:textId="77777777" w:rsidTr="009E211C">
        <w:trPr>
          <w:trHeight w:val="928"/>
        </w:trPr>
        <w:tc>
          <w:tcPr>
            <w:tcW w:w="626" w:type="dxa"/>
            <w:tcBorders>
              <w:right w:val="single" w:sz="6" w:space="0" w:color="000000"/>
            </w:tcBorders>
            <w:shd w:val="clear" w:color="auto" w:fill="FFFFFF" w:themeFill="background1"/>
            <w:vAlign w:val="center"/>
          </w:tcPr>
          <w:p w14:paraId="1AF6CB97" w14:textId="31EC610D" w:rsidR="009E211C" w:rsidRPr="009E211C" w:rsidRDefault="009E211C" w:rsidP="009E211C">
            <w:pPr>
              <w:pStyle w:val="TableParagraph"/>
              <w:spacing w:before="3"/>
              <w:jc w:val="center"/>
              <w:rPr>
                <w:bCs/>
                <w:sz w:val="16"/>
                <w:szCs w:val="16"/>
              </w:rPr>
            </w:pPr>
            <w:r w:rsidRPr="009E211C">
              <w:rPr>
                <w:bCs/>
                <w:sz w:val="16"/>
                <w:szCs w:val="16"/>
              </w:rPr>
              <w:t>3</w:t>
            </w:r>
          </w:p>
        </w:tc>
        <w:tc>
          <w:tcPr>
            <w:tcW w:w="6174" w:type="dxa"/>
            <w:tcBorders>
              <w:left w:val="single" w:sz="6" w:space="0" w:color="000000"/>
            </w:tcBorders>
            <w:shd w:val="clear" w:color="auto" w:fill="FFFFFF" w:themeFill="background1"/>
            <w:vAlign w:val="center"/>
          </w:tcPr>
          <w:p w14:paraId="08ED1EE0" w14:textId="6932DB30" w:rsidR="009E211C" w:rsidRDefault="009E211C" w:rsidP="009E211C">
            <w:pPr>
              <w:pStyle w:val="TableParagraph"/>
              <w:spacing w:before="3"/>
              <w:rPr>
                <w:b/>
                <w:sz w:val="25"/>
              </w:rPr>
            </w:pPr>
            <w:r w:rsidRPr="00D750BB">
              <w:rPr>
                <w:sz w:val="20"/>
              </w:rPr>
              <w:t>Was</w:t>
            </w:r>
            <w:r w:rsidRPr="00D750BB">
              <w:rPr>
                <w:spacing w:val="14"/>
                <w:sz w:val="20"/>
              </w:rPr>
              <w:t xml:space="preserve"> </w:t>
            </w:r>
            <w:r w:rsidRPr="00D750BB">
              <w:rPr>
                <w:sz w:val="20"/>
              </w:rPr>
              <w:t>there</w:t>
            </w:r>
            <w:r w:rsidRPr="00D750BB">
              <w:rPr>
                <w:spacing w:val="15"/>
                <w:sz w:val="20"/>
              </w:rPr>
              <w:t xml:space="preserve"> </w:t>
            </w:r>
            <w:r w:rsidRPr="00D750BB">
              <w:rPr>
                <w:sz w:val="20"/>
              </w:rPr>
              <w:t>any</w:t>
            </w:r>
            <w:r w:rsidRPr="00D750BB">
              <w:rPr>
                <w:spacing w:val="16"/>
                <w:sz w:val="20"/>
              </w:rPr>
              <w:t xml:space="preserve"> </w:t>
            </w:r>
            <w:r w:rsidRPr="00D750BB">
              <w:rPr>
                <w:sz w:val="20"/>
              </w:rPr>
              <w:t>evidence</w:t>
            </w:r>
            <w:r w:rsidRPr="00D750BB">
              <w:rPr>
                <w:spacing w:val="15"/>
                <w:sz w:val="20"/>
              </w:rPr>
              <w:t xml:space="preserve"> </w:t>
            </w:r>
            <w:r w:rsidRPr="00D750BB">
              <w:rPr>
                <w:sz w:val="20"/>
              </w:rPr>
              <w:t>that</w:t>
            </w:r>
            <w:r w:rsidRPr="00D750BB">
              <w:rPr>
                <w:spacing w:val="16"/>
                <w:sz w:val="20"/>
              </w:rPr>
              <w:t xml:space="preserve"> </w:t>
            </w:r>
            <w:r w:rsidRPr="00D750BB">
              <w:rPr>
                <w:sz w:val="20"/>
              </w:rPr>
              <w:t>the</w:t>
            </w:r>
            <w:r w:rsidRPr="00D750BB">
              <w:rPr>
                <w:spacing w:val="15"/>
                <w:sz w:val="20"/>
              </w:rPr>
              <w:t xml:space="preserve"> </w:t>
            </w:r>
            <w:r w:rsidRPr="00D750BB">
              <w:rPr>
                <w:sz w:val="20"/>
              </w:rPr>
              <w:t>project</w:t>
            </w:r>
            <w:r w:rsidRPr="00D750BB">
              <w:rPr>
                <w:spacing w:val="20"/>
                <w:sz w:val="20"/>
              </w:rPr>
              <w:t xml:space="preserve"> </w:t>
            </w:r>
            <w:r w:rsidRPr="00D750BB">
              <w:rPr>
                <w:sz w:val="20"/>
              </w:rPr>
              <w:t>activities</w:t>
            </w:r>
            <w:r w:rsidRPr="00D750BB">
              <w:rPr>
                <w:spacing w:val="14"/>
                <w:sz w:val="20"/>
              </w:rPr>
              <w:t xml:space="preserve"> </w:t>
            </w:r>
            <w:r w:rsidRPr="00D750BB">
              <w:rPr>
                <w:sz w:val="20"/>
              </w:rPr>
              <w:t>do</w:t>
            </w:r>
            <w:r w:rsidRPr="00D750BB">
              <w:rPr>
                <w:spacing w:val="14"/>
                <w:sz w:val="20"/>
              </w:rPr>
              <w:t xml:space="preserve"> </w:t>
            </w:r>
            <w:r w:rsidRPr="00D750BB">
              <w:rPr>
                <w:sz w:val="20"/>
              </w:rPr>
              <w:t>not</w:t>
            </w:r>
            <w:r w:rsidRPr="00D750BB">
              <w:rPr>
                <w:spacing w:val="14"/>
                <w:sz w:val="20"/>
              </w:rPr>
              <w:t xml:space="preserve"> </w:t>
            </w:r>
            <w:r w:rsidRPr="00D750BB">
              <w:rPr>
                <w:sz w:val="20"/>
              </w:rPr>
              <w:t>respect</w:t>
            </w:r>
            <w:r w:rsidRPr="00D750BB">
              <w:rPr>
                <w:spacing w:val="15"/>
                <w:sz w:val="20"/>
              </w:rPr>
              <w:t xml:space="preserve"> </w:t>
            </w:r>
            <w:r w:rsidRPr="00D750BB">
              <w:rPr>
                <w:sz w:val="20"/>
              </w:rPr>
              <w:t>the</w:t>
            </w:r>
            <w:r w:rsidRPr="00D750BB">
              <w:rPr>
                <w:spacing w:val="15"/>
                <w:sz w:val="20"/>
              </w:rPr>
              <w:t xml:space="preserve"> </w:t>
            </w:r>
            <w:r w:rsidRPr="00D750BB">
              <w:rPr>
                <w:sz w:val="20"/>
              </w:rPr>
              <w:t>provisions</w:t>
            </w:r>
            <w:r w:rsidRPr="00D750BB">
              <w:rPr>
                <w:spacing w:val="-47"/>
                <w:sz w:val="20"/>
              </w:rPr>
              <w:t xml:space="preserve"> </w:t>
            </w:r>
            <w:r w:rsidRPr="00D750BB">
              <w:rPr>
                <w:sz w:val="20"/>
              </w:rPr>
              <w:t>regarding the accessibility</w:t>
            </w:r>
            <w:r w:rsidRPr="00D750BB">
              <w:rPr>
                <w:spacing w:val="1"/>
                <w:sz w:val="20"/>
              </w:rPr>
              <w:t xml:space="preserve"> </w:t>
            </w:r>
            <w:r w:rsidRPr="00D750BB">
              <w:rPr>
                <w:sz w:val="20"/>
              </w:rPr>
              <w:t>of</w:t>
            </w:r>
            <w:r w:rsidRPr="00D750BB">
              <w:rPr>
                <w:spacing w:val="-2"/>
                <w:sz w:val="20"/>
              </w:rPr>
              <w:t xml:space="preserve"> </w:t>
            </w:r>
            <w:r w:rsidRPr="00D750BB">
              <w:rPr>
                <w:sz w:val="20"/>
              </w:rPr>
              <w:t>disabled</w:t>
            </w:r>
            <w:r w:rsidRPr="00D750BB">
              <w:rPr>
                <w:spacing w:val="1"/>
                <w:sz w:val="20"/>
              </w:rPr>
              <w:t xml:space="preserve"> </w:t>
            </w:r>
            <w:r w:rsidRPr="00D750BB">
              <w:rPr>
                <w:sz w:val="20"/>
              </w:rPr>
              <w:t>persons?</w:t>
            </w:r>
          </w:p>
        </w:tc>
        <w:tc>
          <w:tcPr>
            <w:tcW w:w="1152" w:type="dxa"/>
            <w:shd w:val="clear" w:color="auto" w:fill="FFFFFF" w:themeFill="background1"/>
          </w:tcPr>
          <w:p w14:paraId="0BC621A3" w14:textId="77777777" w:rsidR="009E211C" w:rsidRDefault="009E211C" w:rsidP="009E211C">
            <w:pPr>
              <w:pStyle w:val="TableParagraph"/>
              <w:ind w:left="246" w:right="244"/>
              <w:jc w:val="center"/>
              <w:rPr>
                <w:b/>
                <w:sz w:val="20"/>
              </w:rPr>
            </w:pPr>
          </w:p>
        </w:tc>
        <w:tc>
          <w:tcPr>
            <w:tcW w:w="6790" w:type="dxa"/>
            <w:shd w:val="clear" w:color="auto" w:fill="FFFFFF" w:themeFill="background1"/>
          </w:tcPr>
          <w:p w14:paraId="00A238E8" w14:textId="77777777" w:rsidR="00DE18F5" w:rsidRPr="00E22016" w:rsidRDefault="00DE18F5" w:rsidP="00DE18F5">
            <w:pPr>
              <w:pStyle w:val="TableParagraph"/>
              <w:ind w:left="123"/>
              <w:rPr>
                <w:b/>
                <w:color w:val="C00000"/>
                <w:sz w:val="20"/>
                <w:lang w:val="uk-UA"/>
              </w:rPr>
            </w:pPr>
            <w:r w:rsidRPr="00E22016">
              <w:rPr>
                <w:b/>
                <w:color w:val="C00000"/>
                <w:sz w:val="20"/>
                <w:lang w:val="uk-UA"/>
              </w:rPr>
              <w:t>Ответ N/A на этот вопрос невозможен.</w:t>
            </w:r>
          </w:p>
          <w:p w14:paraId="6A6DC7F6" w14:textId="77777777" w:rsidR="00DE18F5" w:rsidRPr="00E22016" w:rsidRDefault="00DE18F5" w:rsidP="00DE18F5">
            <w:pPr>
              <w:pStyle w:val="TableParagraph"/>
              <w:ind w:left="123"/>
              <w:rPr>
                <w:b/>
                <w:color w:val="C00000"/>
                <w:sz w:val="20"/>
                <w:lang w:val="uk-UA"/>
              </w:rPr>
            </w:pPr>
            <w:r w:rsidRPr="00E22016">
              <w:rPr>
                <w:b/>
                <w:color w:val="C00000"/>
                <w:sz w:val="20"/>
                <w:lang w:val="uk-UA"/>
              </w:rPr>
              <w:t>NO - все нормально;</w:t>
            </w:r>
          </w:p>
          <w:p w14:paraId="4B052EC6" w14:textId="109D249A" w:rsidR="009E211C" w:rsidRPr="00E22016" w:rsidRDefault="00DE18F5" w:rsidP="00DE18F5">
            <w:pPr>
              <w:pStyle w:val="TableParagraph"/>
              <w:spacing w:before="3"/>
              <w:ind w:left="123"/>
              <w:rPr>
                <w:b/>
                <w:color w:val="C00000"/>
                <w:sz w:val="25"/>
              </w:rPr>
            </w:pPr>
            <w:r w:rsidRPr="00E22016">
              <w:rPr>
                <w:b/>
                <w:color w:val="C00000"/>
                <w:sz w:val="20"/>
                <w:lang w:val="uk-UA"/>
              </w:rPr>
              <w:t>YES - обнаружены доказательства того, что деятельность проекта не соответствует горизонтальным целям ЕС. Следует предоставить комментарии.</w:t>
            </w:r>
          </w:p>
        </w:tc>
      </w:tr>
      <w:tr w:rsidR="009E211C" w:rsidRPr="009E211C" w14:paraId="3EE2ED49" w14:textId="77777777" w:rsidTr="009E211C">
        <w:trPr>
          <w:trHeight w:val="928"/>
        </w:trPr>
        <w:tc>
          <w:tcPr>
            <w:tcW w:w="626" w:type="dxa"/>
            <w:tcBorders>
              <w:right w:val="single" w:sz="6" w:space="0" w:color="000000"/>
            </w:tcBorders>
            <w:shd w:val="clear" w:color="auto" w:fill="FFFFFF" w:themeFill="background1"/>
            <w:vAlign w:val="center"/>
          </w:tcPr>
          <w:p w14:paraId="5689D8EB" w14:textId="5453FA93" w:rsidR="009E211C" w:rsidRPr="009E211C" w:rsidRDefault="009E211C" w:rsidP="009E211C">
            <w:pPr>
              <w:pStyle w:val="TableParagraph"/>
              <w:spacing w:before="3"/>
              <w:jc w:val="center"/>
              <w:rPr>
                <w:bCs/>
                <w:sz w:val="16"/>
                <w:szCs w:val="16"/>
              </w:rPr>
            </w:pPr>
            <w:r w:rsidRPr="009E211C">
              <w:rPr>
                <w:bCs/>
                <w:sz w:val="16"/>
                <w:szCs w:val="16"/>
              </w:rPr>
              <w:t>4</w:t>
            </w:r>
          </w:p>
        </w:tc>
        <w:tc>
          <w:tcPr>
            <w:tcW w:w="6174" w:type="dxa"/>
            <w:tcBorders>
              <w:left w:val="single" w:sz="6" w:space="0" w:color="000000"/>
            </w:tcBorders>
            <w:shd w:val="clear" w:color="auto" w:fill="FFFFFF" w:themeFill="background1"/>
            <w:vAlign w:val="center"/>
          </w:tcPr>
          <w:p w14:paraId="0153864B" w14:textId="5F0FB7F3" w:rsidR="009E211C" w:rsidRDefault="009E211C" w:rsidP="009E211C">
            <w:pPr>
              <w:pStyle w:val="TableParagraph"/>
              <w:spacing w:before="3"/>
              <w:rPr>
                <w:b/>
                <w:sz w:val="25"/>
              </w:rPr>
            </w:pPr>
            <w:r w:rsidRPr="00D750BB">
              <w:rPr>
                <w:sz w:val="20"/>
              </w:rPr>
              <w:t>Was</w:t>
            </w:r>
            <w:r w:rsidRPr="00D750BB">
              <w:rPr>
                <w:spacing w:val="-5"/>
                <w:sz w:val="20"/>
              </w:rPr>
              <w:t xml:space="preserve"> </w:t>
            </w:r>
            <w:r w:rsidRPr="00D750BB">
              <w:rPr>
                <w:sz w:val="20"/>
              </w:rPr>
              <w:t>there</w:t>
            </w:r>
            <w:r w:rsidRPr="00D750BB">
              <w:rPr>
                <w:spacing w:val="-4"/>
                <w:sz w:val="20"/>
              </w:rPr>
              <w:t xml:space="preserve"> </w:t>
            </w:r>
            <w:r w:rsidRPr="00D750BB">
              <w:rPr>
                <w:sz w:val="20"/>
              </w:rPr>
              <w:t>any</w:t>
            </w:r>
            <w:r w:rsidRPr="00D750BB">
              <w:rPr>
                <w:spacing w:val="-2"/>
                <w:sz w:val="20"/>
              </w:rPr>
              <w:t xml:space="preserve"> </w:t>
            </w:r>
            <w:r w:rsidRPr="00D750BB">
              <w:rPr>
                <w:sz w:val="20"/>
              </w:rPr>
              <w:t>evidence</w:t>
            </w:r>
            <w:r w:rsidRPr="00D750BB">
              <w:rPr>
                <w:spacing w:val="-4"/>
                <w:sz w:val="20"/>
              </w:rPr>
              <w:t xml:space="preserve"> </w:t>
            </w:r>
            <w:r w:rsidRPr="00D750BB">
              <w:rPr>
                <w:sz w:val="20"/>
              </w:rPr>
              <w:t>that</w:t>
            </w:r>
            <w:r w:rsidRPr="00D750BB">
              <w:rPr>
                <w:spacing w:val="-3"/>
                <w:sz w:val="20"/>
              </w:rPr>
              <w:t xml:space="preserve"> </w:t>
            </w:r>
            <w:r w:rsidRPr="00D750BB">
              <w:rPr>
                <w:sz w:val="20"/>
              </w:rPr>
              <w:t>the</w:t>
            </w:r>
            <w:r w:rsidRPr="00D750BB">
              <w:rPr>
                <w:spacing w:val="-4"/>
                <w:sz w:val="20"/>
              </w:rPr>
              <w:t xml:space="preserve"> </w:t>
            </w:r>
            <w:r w:rsidRPr="00D750BB">
              <w:rPr>
                <w:sz w:val="20"/>
              </w:rPr>
              <w:t>project</w:t>
            </w:r>
            <w:r w:rsidRPr="00D750BB">
              <w:rPr>
                <w:spacing w:val="-3"/>
                <w:sz w:val="20"/>
              </w:rPr>
              <w:t xml:space="preserve"> </w:t>
            </w:r>
            <w:r w:rsidRPr="00D750BB">
              <w:rPr>
                <w:sz w:val="20"/>
              </w:rPr>
              <w:t>exclude</w:t>
            </w:r>
            <w:r w:rsidRPr="00D750BB">
              <w:rPr>
                <w:spacing w:val="-4"/>
                <w:sz w:val="20"/>
              </w:rPr>
              <w:t xml:space="preserve"> </w:t>
            </w:r>
            <w:r w:rsidRPr="00D750BB">
              <w:rPr>
                <w:sz w:val="20"/>
              </w:rPr>
              <w:t>other</w:t>
            </w:r>
            <w:r w:rsidRPr="00D750BB">
              <w:rPr>
                <w:spacing w:val="-3"/>
                <w:sz w:val="20"/>
              </w:rPr>
              <w:t xml:space="preserve"> </w:t>
            </w:r>
            <w:r w:rsidRPr="00D750BB">
              <w:rPr>
                <w:sz w:val="20"/>
              </w:rPr>
              <w:t>target</w:t>
            </w:r>
            <w:r w:rsidRPr="00D750BB">
              <w:rPr>
                <w:spacing w:val="-7"/>
                <w:sz w:val="20"/>
              </w:rPr>
              <w:t xml:space="preserve"> </w:t>
            </w:r>
            <w:r w:rsidRPr="00D750BB">
              <w:rPr>
                <w:sz w:val="20"/>
              </w:rPr>
              <w:t>groups</w:t>
            </w:r>
            <w:r w:rsidRPr="00D750BB">
              <w:rPr>
                <w:spacing w:val="-4"/>
                <w:sz w:val="20"/>
              </w:rPr>
              <w:t xml:space="preserve"> </w:t>
            </w:r>
            <w:r w:rsidRPr="00D750BB">
              <w:rPr>
                <w:sz w:val="20"/>
              </w:rPr>
              <w:t>based</w:t>
            </w:r>
            <w:r w:rsidRPr="00D750BB">
              <w:rPr>
                <w:spacing w:val="-3"/>
                <w:sz w:val="20"/>
              </w:rPr>
              <w:t xml:space="preserve"> </w:t>
            </w:r>
            <w:r w:rsidRPr="00D750BB">
              <w:rPr>
                <w:sz w:val="20"/>
              </w:rPr>
              <w:t>on</w:t>
            </w:r>
            <w:r w:rsidRPr="00D750BB">
              <w:rPr>
                <w:spacing w:val="-2"/>
                <w:sz w:val="20"/>
              </w:rPr>
              <w:t xml:space="preserve"> </w:t>
            </w:r>
            <w:r w:rsidRPr="00D750BB">
              <w:rPr>
                <w:sz w:val="20"/>
              </w:rPr>
              <w:t>sex,</w:t>
            </w:r>
            <w:r w:rsidRPr="00D750BB">
              <w:rPr>
                <w:spacing w:val="-47"/>
                <w:sz w:val="20"/>
              </w:rPr>
              <w:t xml:space="preserve"> </w:t>
            </w:r>
            <w:r w:rsidRPr="00D750BB">
              <w:rPr>
                <w:sz w:val="20"/>
              </w:rPr>
              <w:t>racial</w:t>
            </w:r>
            <w:r w:rsidRPr="00D750BB">
              <w:rPr>
                <w:spacing w:val="-1"/>
                <w:sz w:val="20"/>
              </w:rPr>
              <w:t xml:space="preserve"> </w:t>
            </w:r>
            <w:r w:rsidRPr="00D750BB">
              <w:rPr>
                <w:sz w:val="20"/>
              </w:rPr>
              <w:t>or</w:t>
            </w:r>
            <w:r w:rsidRPr="00D750BB">
              <w:rPr>
                <w:spacing w:val="-1"/>
                <w:sz w:val="20"/>
              </w:rPr>
              <w:t xml:space="preserve"> </w:t>
            </w:r>
            <w:r w:rsidRPr="00D750BB">
              <w:rPr>
                <w:sz w:val="20"/>
              </w:rPr>
              <w:t>ethnic</w:t>
            </w:r>
            <w:r w:rsidRPr="00D750BB">
              <w:rPr>
                <w:spacing w:val="-3"/>
                <w:sz w:val="20"/>
              </w:rPr>
              <w:t xml:space="preserve"> </w:t>
            </w:r>
            <w:r w:rsidRPr="00D750BB">
              <w:rPr>
                <w:sz w:val="20"/>
              </w:rPr>
              <w:t>origin,</w:t>
            </w:r>
            <w:r w:rsidRPr="00D750BB">
              <w:rPr>
                <w:spacing w:val="-1"/>
                <w:sz w:val="20"/>
              </w:rPr>
              <w:t xml:space="preserve"> </w:t>
            </w:r>
            <w:r w:rsidRPr="00D750BB">
              <w:rPr>
                <w:sz w:val="20"/>
              </w:rPr>
              <w:t>religion</w:t>
            </w:r>
            <w:r w:rsidRPr="00D750BB">
              <w:rPr>
                <w:spacing w:val="-2"/>
                <w:sz w:val="20"/>
              </w:rPr>
              <w:t xml:space="preserve"> </w:t>
            </w:r>
            <w:r w:rsidRPr="00D750BB">
              <w:rPr>
                <w:sz w:val="20"/>
              </w:rPr>
              <w:t>or belief,</w:t>
            </w:r>
            <w:r w:rsidRPr="00D750BB">
              <w:rPr>
                <w:spacing w:val="-3"/>
                <w:sz w:val="20"/>
              </w:rPr>
              <w:t xml:space="preserve"> </w:t>
            </w:r>
            <w:r w:rsidRPr="00D750BB">
              <w:rPr>
                <w:sz w:val="20"/>
              </w:rPr>
              <w:t>disability,</w:t>
            </w:r>
            <w:r w:rsidRPr="00D750BB">
              <w:rPr>
                <w:spacing w:val="-1"/>
                <w:sz w:val="20"/>
              </w:rPr>
              <w:t xml:space="preserve"> </w:t>
            </w:r>
            <w:r w:rsidRPr="00D750BB">
              <w:rPr>
                <w:sz w:val="20"/>
              </w:rPr>
              <w:t>age</w:t>
            </w:r>
            <w:r w:rsidRPr="00D750BB">
              <w:rPr>
                <w:spacing w:val="-1"/>
                <w:sz w:val="20"/>
              </w:rPr>
              <w:t xml:space="preserve"> </w:t>
            </w:r>
            <w:r w:rsidRPr="00D750BB">
              <w:rPr>
                <w:sz w:val="20"/>
              </w:rPr>
              <w:t>or</w:t>
            </w:r>
            <w:r w:rsidRPr="00D750BB">
              <w:rPr>
                <w:spacing w:val="-1"/>
                <w:sz w:val="20"/>
              </w:rPr>
              <w:t xml:space="preserve"> </w:t>
            </w:r>
            <w:r w:rsidRPr="00D750BB">
              <w:rPr>
                <w:sz w:val="20"/>
              </w:rPr>
              <w:t>sexual</w:t>
            </w:r>
            <w:r w:rsidRPr="00D750BB">
              <w:rPr>
                <w:spacing w:val="-1"/>
                <w:sz w:val="20"/>
              </w:rPr>
              <w:t xml:space="preserve"> </w:t>
            </w:r>
            <w:r w:rsidRPr="00D750BB">
              <w:rPr>
                <w:sz w:val="20"/>
              </w:rPr>
              <w:t>orientation?</w:t>
            </w:r>
          </w:p>
        </w:tc>
        <w:tc>
          <w:tcPr>
            <w:tcW w:w="1152" w:type="dxa"/>
            <w:shd w:val="clear" w:color="auto" w:fill="FFFFFF" w:themeFill="background1"/>
          </w:tcPr>
          <w:p w14:paraId="7C539354" w14:textId="77777777" w:rsidR="009E211C" w:rsidRDefault="009E211C" w:rsidP="009E211C">
            <w:pPr>
              <w:pStyle w:val="TableParagraph"/>
              <w:ind w:left="246" w:right="244"/>
              <w:jc w:val="center"/>
              <w:rPr>
                <w:b/>
                <w:sz w:val="20"/>
              </w:rPr>
            </w:pPr>
          </w:p>
        </w:tc>
        <w:tc>
          <w:tcPr>
            <w:tcW w:w="6790" w:type="dxa"/>
            <w:shd w:val="clear" w:color="auto" w:fill="FFFFFF" w:themeFill="background1"/>
          </w:tcPr>
          <w:p w14:paraId="351B2335" w14:textId="77777777" w:rsidR="00DE18F5" w:rsidRPr="00E22016" w:rsidRDefault="00DE18F5" w:rsidP="00DE18F5">
            <w:pPr>
              <w:pStyle w:val="TableParagraph"/>
              <w:ind w:left="123"/>
              <w:rPr>
                <w:b/>
                <w:color w:val="C00000"/>
                <w:sz w:val="20"/>
                <w:lang w:val="uk-UA"/>
              </w:rPr>
            </w:pPr>
            <w:r w:rsidRPr="00E22016">
              <w:rPr>
                <w:b/>
                <w:color w:val="C00000"/>
                <w:sz w:val="20"/>
                <w:lang w:val="uk-UA"/>
              </w:rPr>
              <w:t>Ответ N/A на этот вопрос невозможен.</w:t>
            </w:r>
          </w:p>
          <w:p w14:paraId="6D227175" w14:textId="77777777" w:rsidR="00DE18F5" w:rsidRPr="00E22016" w:rsidRDefault="00DE18F5" w:rsidP="00DE18F5">
            <w:pPr>
              <w:pStyle w:val="TableParagraph"/>
              <w:ind w:left="123"/>
              <w:rPr>
                <w:b/>
                <w:color w:val="C00000"/>
                <w:sz w:val="20"/>
                <w:lang w:val="uk-UA"/>
              </w:rPr>
            </w:pPr>
            <w:r w:rsidRPr="00E22016">
              <w:rPr>
                <w:b/>
                <w:color w:val="C00000"/>
                <w:sz w:val="20"/>
                <w:lang w:val="uk-UA"/>
              </w:rPr>
              <w:t>NO - все нормально;</w:t>
            </w:r>
          </w:p>
          <w:p w14:paraId="2D48048A" w14:textId="5D678119" w:rsidR="009E211C" w:rsidRPr="00E22016" w:rsidRDefault="00DE18F5" w:rsidP="00DE18F5">
            <w:pPr>
              <w:pStyle w:val="TableParagraph"/>
              <w:spacing w:before="3"/>
              <w:ind w:left="123"/>
              <w:rPr>
                <w:b/>
                <w:color w:val="C00000"/>
                <w:sz w:val="25"/>
              </w:rPr>
            </w:pPr>
            <w:r w:rsidRPr="00E22016">
              <w:rPr>
                <w:b/>
                <w:color w:val="C00000"/>
                <w:sz w:val="20"/>
                <w:lang w:val="uk-UA"/>
              </w:rPr>
              <w:t>YES - обнаружены доказательства того, что деятельность проекта не соответствует горизонтальным целям ЕС. Следует предоставить комментарии.</w:t>
            </w:r>
          </w:p>
        </w:tc>
      </w:tr>
      <w:tr w:rsidR="009E211C" w:rsidRPr="00B10A92" w14:paraId="547CDCDC" w14:textId="77777777" w:rsidTr="009E211C">
        <w:trPr>
          <w:trHeight w:val="928"/>
        </w:trPr>
        <w:tc>
          <w:tcPr>
            <w:tcW w:w="626" w:type="dxa"/>
            <w:tcBorders>
              <w:right w:val="single" w:sz="6" w:space="0" w:color="000000"/>
            </w:tcBorders>
            <w:shd w:val="clear" w:color="auto" w:fill="FFFFFF" w:themeFill="background1"/>
            <w:vAlign w:val="center"/>
          </w:tcPr>
          <w:p w14:paraId="22B5EA7B" w14:textId="34C0C4DA" w:rsidR="009E211C" w:rsidRPr="009E211C" w:rsidRDefault="009E211C" w:rsidP="009E211C">
            <w:pPr>
              <w:pStyle w:val="TableParagraph"/>
              <w:spacing w:before="3"/>
              <w:jc w:val="center"/>
              <w:rPr>
                <w:bCs/>
                <w:sz w:val="16"/>
                <w:szCs w:val="16"/>
              </w:rPr>
            </w:pPr>
            <w:r w:rsidRPr="009E211C">
              <w:rPr>
                <w:bCs/>
                <w:sz w:val="16"/>
                <w:szCs w:val="16"/>
              </w:rPr>
              <w:lastRenderedPageBreak/>
              <w:t>5</w:t>
            </w:r>
          </w:p>
        </w:tc>
        <w:tc>
          <w:tcPr>
            <w:tcW w:w="6174" w:type="dxa"/>
            <w:tcBorders>
              <w:left w:val="single" w:sz="6" w:space="0" w:color="000000"/>
            </w:tcBorders>
            <w:shd w:val="clear" w:color="auto" w:fill="FFFFFF" w:themeFill="background1"/>
            <w:vAlign w:val="center"/>
          </w:tcPr>
          <w:p w14:paraId="73ECEC5D" w14:textId="77777777" w:rsidR="009E211C" w:rsidRPr="00D750BB" w:rsidRDefault="009E211C" w:rsidP="009E211C">
            <w:pPr>
              <w:pStyle w:val="TableParagraph"/>
              <w:ind w:left="66" w:right="65"/>
              <w:rPr>
                <w:sz w:val="20"/>
              </w:rPr>
            </w:pPr>
            <w:r w:rsidRPr="00D750BB">
              <w:rPr>
                <w:sz w:val="20"/>
              </w:rPr>
              <w:t>Was</w:t>
            </w:r>
            <w:r w:rsidRPr="00D750BB">
              <w:rPr>
                <w:spacing w:val="37"/>
                <w:sz w:val="20"/>
              </w:rPr>
              <w:t xml:space="preserve"> </w:t>
            </w:r>
            <w:r w:rsidRPr="00D750BB">
              <w:rPr>
                <w:sz w:val="20"/>
              </w:rPr>
              <w:t>there</w:t>
            </w:r>
            <w:r w:rsidRPr="00D750BB">
              <w:rPr>
                <w:spacing w:val="38"/>
                <w:sz w:val="20"/>
              </w:rPr>
              <w:t xml:space="preserve"> </w:t>
            </w:r>
            <w:r w:rsidRPr="00D750BB">
              <w:rPr>
                <w:sz w:val="20"/>
              </w:rPr>
              <w:t>any</w:t>
            </w:r>
            <w:r w:rsidRPr="00D750BB">
              <w:rPr>
                <w:spacing w:val="38"/>
                <w:sz w:val="20"/>
              </w:rPr>
              <w:t xml:space="preserve"> </w:t>
            </w:r>
            <w:r w:rsidRPr="00D750BB">
              <w:rPr>
                <w:sz w:val="20"/>
              </w:rPr>
              <w:t>evidence</w:t>
            </w:r>
            <w:r w:rsidRPr="00D750BB">
              <w:rPr>
                <w:spacing w:val="38"/>
                <w:sz w:val="20"/>
              </w:rPr>
              <w:t xml:space="preserve"> </w:t>
            </w:r>
            <w:r w:rsidRPr="00D750BB">
              <w:rPr>
                <w:sz w:val="20"/>
              </w:rPr>
              <w:t>of</w:t>
            </w:r>
            <w:r w:rsidRPr="00D750BB">
              <w:rPr>
                <w:spacing w:val="39"/>
                <w:sz w:val="20"/>
              </w:rPr>
              <w:t xml:space="preserve"> </w:t>
            </w:r>
            <w:r w:rsidRPr="00D750BB">
              <w:rPr>
                <w:sz w:val="20"/>
              </w:rPr>
              <w:t>violation</w:t>
            </w:r>
            <w:r w:rsidRPr="00D750BB">
              <w:rPr>
                <w:spacing w:val="38"/>
                <w:sz w:val="20"/>
              </w:rPr>
              <w:t xml:space="preserve"> </w:t>
            </w:r>
            <w:r w:rsidRPr="00D750BB">
              <w:rPr>
                <w:sz w:val="20"/>
              </w:rPr>
              <w:t>of</w:t>
            </w:r>
            <w:r w:rsidRPr="00D750BB">
              <w:rPr>
                <w:spacing w:val="38"/>
                <w:sz w:val="20"/>
              </w:rPr>
              <w:t xml:space="preserve"> </w:t>
            </w:r>
            <w:r w:rsidRPr="00D750BB">
              <w:rPr>
                <w:sz w:val="20"/>
              </w:rPr>
              <w:t>EU</w:t>
            </w:r>
            <w:r w:rsidRPr="00D750BB">
              <w:rPr>
                <w:spacing w:val="37"/>
                <w:sz w:val="20"/>
              </w:rPr>
              <w:t xml:space="preserve"> </w:t>
            </w:r>
            <w:r w:rsidRPr="00D750BB">
              <w:rPr>
                <w:sz w:val="20"/>
              </w:rPr>
              <w:t>rules</w:t>
            </w:r>
            <w:r w:rsidRPr="00D750BB">
              <w:rPr>
                <w:spacing w:val="38"/>
                <w:sz w:val="20"/>
              </w:rPr>
              <w:t xml:space="preserve"> </w:t>
            </w:r>
            <w:r w:rsidRPr="00D750BB">
              <w:rPr>
                <w:sz w:val="20"/>
              </w:rPr>
              <w:t>on</w:t>
            </w:r>
            <w:r w:rsidRPr="00D750BB">
              <w:rPr>
                <w:spacing w:val="38"/>
                <w:sz w:val="20"/>
              </w:rPr>
              <w:t xml:space="preserve"> </w:t>
            </w:r>
            <w:r w:rsidRPr="00D750BB">
              <w:rPr>
                <w:sz w:val="20"/>
              </w:rPr>
              <w:t>state</w:t>
            </w:r>
            <w:r w:rsidRPr="00D750BB">
              <w:rPr>
                <w:spacing w:val="38"/>
                <w:sz w:val="20"/>
              </w:rPr>
              <w:t xml:space="preserve"> </w:t>
            </w:r>
            <w:r w:rsidRPr="00D750BB">
              <w:rPr>
                <w:sz w:val="20"/>
              </w:rPr>
              <w:t>aid,</w:t>
            </w:r>
            <w:r w:rsidRPr="00D750BB">
              <w:rPr>
                <w:spacing w:val="38"/>
                <w:sz w:val="20"/>
              </w:rPr>
              <w:t xml:space="preserve"> </w:t>
            </w:r>
            <w:r w:rsidRPr="00D750BB">
              <w:rPr>
                <w:sz w:val="20"/>
              </w:rPr>
              <w:t>i.e.</w:t>
            </w:r>
            <w:r w:rsidRPr="00D750BB">
              <w:rPr>
                <w:spacing w:val="39"/>
                <w:sz w:val="20"/>
              </w:rPr>
              <w:t xml:space="preserve"> </w:t>
            </w:r>
            <w:r w:rsidRPr="00D750BB">
              <w:rPr>
                <w:sz w:val="20"/>
              </w:rPr>
              <w:t>it</w:t>
            </w:r>
            <w:r w:rsidRPr="00D750BB">
              <w:rPr>
                <w:spacing w:val="37"/>
                <w:sz w:val="20"/>
              </w:rPr>
              <w:t xml:space="preserve"> </w:t>
            </w:r>
            <w:r w:rsidRPr="00D750BB">
              <w:rPr>
                <w:sz w:val="20"/>
              </w:rPr>
              <w:t>can</w:t>
            </w:r>
            <w:r w:rsidRPr="00D750BB">
              <w:rPr>
                <w:spacing w:val="38"/>
                <w:sz w:val="20"/>
              </w:rPr>
              <w:t xml:space="preserve"> </w:t>
            </w:r>
            <w:r w:rsidRPr="00D750BB">
              <w:rPr>
                <w:sz w:val="20"/>
              </w:rPr>
              <w:t>be</w:t>
            </w:r>
            <w:r w:rsidRPr="00D750BB">
              <w:rPr>
                <w:spacing w:val="-47"/>
                <w:sz w:val="20"/>
              </w:rPr>
              <w:t xml:space="preserve"> </w:t>
            </w:r>
            <w:r w:rsidRPr="00D750BB">
              <w:rPr>
                <w:sz w:val="20"/>
              </w:rPr>
              <w:t>confirmed that</w:t>
            </w:r>
          </w:p>
          <w:p w14:paraId="6334900A" w14:textId="77777777" w:rsidR="009E211C" w:rsidRPr="00D750BB" w:rsidRDefault="009E211C" w:rsidP="009E211C">
            <w:pPr>
              <w:pStyle w:val="TableParagraph"/>
              <w:numPr>
                <w:ilvl w:val="0"/>
                <w:numId w:val="14"/>
              </w:numPr>
              <w:tabs>
                <w:tab w:val="left" w:pos="273"/>
              </w:tabs>
              <w:spacing w:before="121"/>
              <w:ind w:right="59" w:firstLine="0"/>
              <w:rPr>
                <w:sz w:val="20"/>
              </w:rPr>
            </w:pPr>
            <w:r w:rsidRPr="00D750BB">
              <w:rPr>
                <w:sz w:val="20"/>
              </w:rPr>
              <w:t>project</w:t>
            </w:r>
            <w:r w:rsidRPr="00D750BB">
              <w:rPr>
                <w:spacing w:val="-2"/>
                <w:sz w:val="20"/>
              </w:rPr>
              <w:t xml:space="preserve"> </w:t>
            </w:r>
            <w:r w:rsidRPr="00D750BB">
              <w:rPr>
                <w:sz w:val="20"/>
              </w:rPr>
              <w:t>activities</w:t>
            </w:r>
            <w:r w:rsidRPr="00D750BB">
              <w:rPr>
                <w:spacing w:val="-2"/>
                <w:sz w:val="20"/>
              </w:rPr>
              <w:t xml:space="preserve"> </w:t>
            </w:r>
            <w:r w:rsidRPr="00D750BB">
              <w:rPr>
                <w:sz w:val="20"/>
              </w:rPr>
              <w:t>are</w:t>
            </w:r>
            <w:r w:rsidRPr="00D750BB">
              <w:rPr>
                <w:spacing w:val="-3"/>
                <w:sz w:val="20"/>
              </w:rPr>
              <w:t xml:space="preserve"> </w:t>
            </w:r>
            <w:r w:rsidRPr="00D750BB">
              <w:rPr>
                <w:sz w:val="20"/>
              </w:rPr>
              <w:t>in</w:t>
            </w:r>
            <w:r w:rsidRPr="00D750BB">
              <w:rPr>
                <w:spacing w:val="-1"/>
                <w:sz w:val="20"/>
              </w:rPr>
              <w:t xml:space="preserve"> </w:t>
            </w:r>
            <w:r w:rsidRPr="00D750BB">
              <w:rPr>
                <w:sz w:val="20"/>
              </w:rPr>
              <w:t>line</w:t>
            </w:r>
            <w:r w:rsidRPr="00D750BB">
              <w:rPr>
                <w:spacing w:val="-5"/>
                <w:sz w:val="20"/>
              </w:rPr>
              <w:t xml:space="preserve"> </w:t>
            </w:r>
            <w:r w:rsidRPr="00D750BB">
              <w:rPr>
                <w:sz w:val="20"/>
              </w:rPr>
              <w:t>with the</w:t>
            </w:r>
            <w:r w:rsidRPr="00D750BB">
              <w:rPr>
                <w:spacing w:val="2"/>
                <w:sz w:val="20"/>
              </w:rPr>
              <w:t xml:space="preserve"> </w:t>
            </w:r>
            <w:r w:rsidRPr="00D750BB">
              <w:rPr>
                <w:sz w:val="20"/>
              </w:rPr>
              <w:t>Grant</w:t>
            </w:r>
            <w:r w:rsidRPr="00D750BB">
              <w:rPr>
                <w:spacing w:val="-2"/>
                <w:sz w:val="20"/>
              </w:rPr>
              <w:t xml:space="preserve"> </w:t>
            </w:r>
            <w:r w:rsidRPr="00D750BB">
              <w:rPr>
                <w:sz w:val="20"/>
              </w:rPr>
              <w:t>Contract</w:t>
            </w:r>
            <w:r w:rsidRPr="00D750BB">
              <w:rPr>
                <w:spacing w:val="-4"/>
                <w:sz w:val="20"/>
              </w:rPr>
              <w:t xml:space="preserve"> </w:t>
            </w:r>
            <w:r w:rsidRPr="00D750BB">
              <w:rPr>
                <w:sz w:val="20"/>
              </w:rPr>
              <w:t>and</w:t>
            </w:r>
            <w:r w:rsidRPr="00D750BB">
              <w:rPr>
                <w:spacing w:val="-2"/>
                <w:sz w:val="20"/>
              </w:rPr>
              <w:t xml:space="preserve"> </w:t>
            </w:r>
            <w:r w:rsidRPr="00D750BB">
              <w:rPr>
                <w:sz w:val="20"/>
              </w:rPr>
              <w:t>its</w:t>
            </w:r>
            <w:r w:rsidRPr="00D750BB">
              <w:rPr>
                <w:spacing w:val="-3"/>
                <w:sz w:val="20"/>
              </w:rPr>
              <w:t xml:space="preserve"> </w:t>
            </w:r>
            <w:r w:rsidRPr="00D750BB">
              <w:rPr>
                <w:sz w:val="20"/>
              </w:rPr>
              <w:t>annexes</w:t>
            </w:r>
            <w:r w:rsidRPr="00D750BB">
              <w:rPr>
                <w:spacing w:val="2"/>
                <w:sz w:val="20"/>
              </w:rPr>
              <w:t xml:space="preserve"> </w:t>
            </w:r>
            <w:r w:rsidRPr="00D750BB">
              <w:rPr>
                <w:sz w:val="20"/>
              </w:rPr>
              <w:t>and</w:t>
            </w:r>
            <w:r w:rsidRPr="00D750BB">
              <w:rPr>
                <w:spacing w:val="-2"/>
                <w:sz w:val="20"/>
              </w:rPr>
              <w:t xml:space="preserve"> </w:t>
            </w:r>
            <w:r w:rsidRPr="00D750BB">
              <w:rPr>
                <w:sz w:val="20"/>
              </w:rPr>
              <w:t>do</w:t>
            </w:r>
            <w:r w:rsidRPr="00D750BB">
              <w:rPr>
                <w:spacing w:val="-3"/>
                <w:sz w:val="20"/>
              </w:rPr>
              <w:t xml:space="preserve"> </w:t>
            </w:r>
            <w:r w:rsidRPr="00D750BB">
              <w:rPr>
                <w:sz w:val="20"/>
              </w:rPr>
              <w:t>not</w:t>
            </w:r>
            <w:r w:rsidRPr="00D750BB">
              <w:rPr>
                <w:spacing w:val="-47"/>
                <w:sz w:val="20"/>
              </w:rPr>
              <w:t xml:space="preserve"> </w:t>
            </w:r>
            <w:r w:rsidRPr="00D750BB">
              <w:rPr>
                <w:sz w:val="20"/>
              </w:rPr>
              <w:t>raise</w:t>
            </w:r>
            <w:r w:rsidRPr="00D750BB">
              <w:rPr>
                <w:spacing w:val="-2"/>
                <w:sz w:val="20"/>
              </w:rPr>
              <w:t xml:space="preserve"> </w:t>
            </w:r>
            <w:r w:rsidRPr="00D750BB">
              <w:rPr>
                <w:sz w:val="20"/>
              </w:rPr>
              <w:t>any</w:t>
            </w:r>
            <w:r w:rsidRPr="00D750BB">
              <w:rPr>
                <w:spacing w:val="1"/>
                <w:sz w:val="20"/>
              </w:rPr>
              <w:t xml:space="preserve"> </w:t>
            </w:r>
            <w:r w:rsidRPr="00D750BB">
              <w:rPr>
                <w:sz w:val="20"/>
              </w:rPr>
              <w:t>new issues</w:t>
            </w:r>
          </w:p>
          <w:p w14:paraId="7286AAF8" w14:textId="77777777" w:rsidR="009E211C" w:rsidRPr="00D750BB" w:rsidRDefault="009E211C" w:rsidP="009E211C">
            <w:pPr>
              <w:pStyle w:val="TableParagraph"/>
              <w:numPr>
                <w:ilvl w:val="0"/>
                <w:numId w:val="14"/>
              </w:numPr>
              <w:tabs>
                <w:tab w:val="left" w:pos="292"/>
              </w:tabs>
              <w:spacing w:before="119"/>
              <w:ind w:right="63" w:firstLine="0"/>
              <w:rPr>
                <w:sz w:val="20"/>
              </w:rPr>
            </w:pPr>
            <w:r w:rsidRPr="00D750BB">
              <w:rPr>
                <w:sz w:val="20"/>
              </w:rPr>
              <w:t>project activities do not create an economic advantage for a partner or a third</w:t>
            </w:r>
            <w:r w:rsidRPr="00D750BB">
              <w:rPr>
                <w:spacing w:val="1"/>
                <w:sz w:val="20"/>
              </w:rPr>
              <w:t xml:space="preserve"> </w:t>
            </w:r>
            <w:r w:rsidRPr="00D750BB">
              <w:rPr>
                <w:sz w:val="20"/>
              </w:rPr>
              <w:t>party</w:t>
            </w:r>
            <w:r w:rsidRPr="00D750BB">
              <w:rPr>
                <w:spacing w:val="1"/>
                <w:sz w:val="20"/>
              </w:rPr>
              <w:t xml:space="preserve"> </w:t>
            </w:r>
            <w:r w:rsidRPr="00D750BB">
              <w:rPr>
                <w:sz w:val="20"/>
              </w:rPr>
              <w:t>and</w:t>
            </w:r>
            <w:r w:rsidRPr="00D750BB">
              <w:rPr>
                <w:spacing w:val="1"/>
                <w:sz w:val="20"/>
              </w:rPr>
              <w:t xml:space="preserve"> </w:t>
            </w:r>
            <w:r w:rsidRPr="00D750BB">
              <w:rPr>
                <w:sz w:val="20"/>
              </w:rPr>
              <w:t>are</w:t>
            </w:r>
            <w:r w:rsidRPr="00D750BB">
              <w:rPr>
                <w:spacing w:val="1"/>
                <w:sz w:val="20"/>
              </w:rPr>
              <w:t xml:space="preserve"> </w:t>
            </w:r>
            <w:r w:rsidRPr="00D750BB">
              <w:rPr>
                <w:sz w:val="20"/>
              </w:rPr>
              <w:t>without</w:t>
            </w:r>
            <w:r w:rsidRPr="00D750BB">
              <w:rPr>
                <w:spacing w:val="1"/>
                <w:sz w:val="20"/>
              </w:rPr>
              <w:t xml:space="preserve"> </w:t>
            </w:r>
            <w:r w:rsidRPr="00D750BB">
              <w:rPr>
                <w:sz w:val="20"/>
              </w:rPr>
              <w:t>potential</w:t>
            </w:r>
            <w:r w:rsidRPr="00D750BB">
              <w:rPr>
                <w:spacing w:val="1"/>
                <w:sz w:val="20"/>
              </w:rPr>
              <w:t xml:space="preserve"> </w:t>
            </w:r>
            <w:r w:rsidRPr="00D750BB">
              <w:rPr>
                <w:sz w:val="20"/>
              </w:rPr>
              <w:t>impact</w:t>
            </w:r>
            <w:r w:rsidRPr="00D750BB">
              <w:rPr>
                <w:spacing w:val="1"/>
                <w:sz w:val="20"/>
              </w:rPr>
              <w:t xml:space="preserve"> </w:t>
            </w:r>
            <w:r w:rsidRPr="00D750BB">
              <w:rPr>
                <w:sz w:val="20"/>
              </w:rPr>
              <w:t>on</w:t>
            </w:r>
            <w:r w:rsidRPr="00D750BB">
              <w:rPr>
                <w:spacing w:val="1"/>
                <w:sz w:val="20"/>
              </w:rPr>
              <w:t xml:space="preserve"> </w:t>
            </w:r>
            <w:r w:rsidRPr="00D750BB">
              <w:rPr>
                <w:sz w:val="20"/>
              </w:rPr>
              <w:t>competition,</w:t>
            </w:r>
            <w:r w:rsidRPr="00D750BB">
              <w:rPr>
                <w:spacing w:val="1"/>
                <w:sz w:val="20"/>
              </w:rPr>
              <w:t xml:space="preserve"> </w:t>
            </w:r>
            <w:r w:rsidRPr="00D750BB">
              <w:rPr>
                <w:sz w:val="20"/>
              </w:rPr>
              <w:t>but</w:t>
            </w:r>
            <w:r w:rsidRPr="00D750BB">
              <w:rPr>
                <w:spacing w:val="1"/>
                <w:sz w:val="20"/>
              </w:rPr>
              <w:t xml:space="preserve"> </w:t>
            </w:r>
            <w:r w:rsidRPr="00D750BB">
              <w:rPr>
                <w:sz w:val="20"/>
              </w:rPr>
              <w:t>serve</w:t>
            </w:r>
            <w:r w:rsidRPr="00D750BB">
              <w:rPr>
                <w:spacing w:val="1"/>
                <w:sz w:val="20"/>
              </w:rPr>
              <w:t xml:space="preserve"> </w:t>
            </w:r>
            <w:r w:rsidRPr="00D750BB">
              <w:rPr>
                <w:sz w:val="20"/>
              </w:rPr>
              <w:t>a</w:t>
            </w:r>
            <w:r w:rsidRPr="00D750BB">
              <w:rPr>
                <w:spacing w:val="1"/>
                <w:sz w:val="20"/>
              </w:rPr>
              <w:t xml:space="preserve"> </w:t>
            </w:r>
            <w:r w:rsidRPr="00D750BB">
              <w:rPr>
                <w:sz w:val="20"/>
              </w:rPr>
              <w:t>general</w:t>
            </w:r>
            <w:r w:rsidRPr="00D750BB">
              <w:rPr>
                <w:spacing w:val="-47"/>
                <w:sz w:val="20"/>
              </w:rPr>
              <w:t xml:space="preserve"> </w:t>
            </w:r>
            <w:r w:rsidRPr="00D750BB">
              <w:rPr>
                <w:sz w:val="20"/>
              </w:rPr>
              <w:t>common</w:t>
            </w:r>
            <w:r w:rsidRPr="00D750BB">
              <w:rPr>
                <w:spacing w:val="-2"/>
                <w:sz w:val="20"/>
              </w:rPr>
              <w:t xml:space="preserve"> </w:t>
            </w:r>
            <w:r w:rsidRPr="00D750BB">
              <w:rPr>
                <w:sz w:val="20"/>
              </w:rPr>
              <w:t>interest.</w:t>
            </w:r>
          </w:p>
          <w:p w14:paraId="37F125CF" w14:textId="3359D60B" w:rsidR="009E211C" w:rsidRDefault="009E211C" w:rsidP="009E211C">
            <w:pPr>
              <w:pStyle w:val="TableParagraph"/>
              <w:spacing w:before="3"/>
              <w:rPr>
                <w:b/>
                <w:sz w:val="25"/>
              </w:rPr>
            </w:pPr>
            <w:r w:rsidRPr="00D750BB">
              <w:rPr>
                <w:i/>
                <w:sz w:val="20"/>
              </w:rPr>
              <w:t>(Does</w:t>
            </w:r>
            <w:r w:rsidRPr="00D750BB">
              <w:rPr>
                <w:i/>
                <w:spacing w:val="-2"/>
                <w:sz w:val="20"/>
              </w:rPr>
              <w:t xml:space="preserve"> </w:t>
            </w:r>
            <w:r w:rsidRPr="00D750BB">
              <w:rPr>
                <w:i/>
                <w:sz w:val="20"/>
              </w:rPr>
              <w:t>not</w:t>
            </w:r>
            <w:r w:rsidRPr="00D750BB">
              <w:rPr>
                <w:i/>
                <w:spacing w:val="-2"/>
                <w:sz w:val="20"/>
              </w:rPr>
              <w:t xml:space="preserve"> </w:t>
            </w:r>
            <w:r w:rsidRPr="00D750BB">
              <w:rPr>
                <w:i/>
                <w:sz w:val="20"/>
              </w:rPr>
              <w:t>concern</w:t>
            </w:r>
            <w:r w:rsidRPr="00D750BB">
              <w:rPr>
                <w:i/>
                <w:spacing w:val="-2"/>
                <w:sz w:val="20"/>
              </w:rPr>
              <w:t xml:space="preserve"> </w:t>
            </w:r>
            <w:r w:rsidRPr="00D750BB">
              <w:rPr>
                <w:i/>
                <w:sz w:val="20"/>
              </w:rPr>
              <w:t>BY</w:t>
            </w:r>
            <w:r w:rsidRPr="00D750BB">
              <w:rPr>
                <w:i/>
                <w:spacing w:val="-2"/>
                <w:sz w:val="20"/>
              </w:rPr>
              <w:t xml:space="preserve"> </w:t>
            </w:r>
            <w:r w:rsidRPr="00D750BB">
              <w:rPr>
                <w:i/>
                <w:sz w:val="20"/>
              </w:rPr>
              <w:t>beneficiaries)</w:t>
            </w:r>
          </w:p>
        </w:tc>
        <w:tc>
          <w:tcPr>
            <w:tcW w:w="1152" w:type="dxa"/>
            <w:shd w:val="clear" w:color="auto" w:fill="FFFFFF" w:themeFill="background1"/>
          </w:tcPr>
          <w:p w14:paraId="394447B9" w14:textId="77777777" w:rsidR="009E211C" w:rsidRDefault="009E211C" w:rsidP="009E211C">
            <w:pPr>
              <w:pStyle w:val="TableParagraph"/>
              <w:ind w:left="246" w:right="244"/>
              <w:jc w:val="center"/>
              <w:rPr>
                <w:b/>
                <w:sz w:val="20"/>
              </w:rPr>
            </w:pPr>
          </w:p>
        </w:tc>
        <w:tc>
          <w:tcPr>
            <w:tcW w:w="6790" w:type="dxa"/>
            <w:shd w:val="clear" w:color="auto" w:fill="FFFFFF" w:themeFill="background1"/>
            <w:vAlign w:val="center"/>
          </w:tcPr>
          <w:p w14:paraId="0B804FAA" w14:textId="61305487" w:rsidR="009E211C" w:rsidRPr="00E22016" w:rsidRDefault="00DE18F5" w:rsidP="00DE18F5">
            <w:pPr>
              <w:pStyle w:val="TableParagraph"/>
              <w:spacing w:before="3"/>
              <w:ind w:left="123" w:right="139"/>
              <w:rPr>
                <w:b/>
                <w:color w:val="C00000"/>
                <w:sz w:val="25"/>
                <w:lang w:val="ru-RU"/>
              </w:rPr>
            </w:pPr>
            <w:r w:rsidRPr="00E22016">
              <w:rPr>
                <w:b/>
                <w:color w:val="C00000"/>
                <w:sz w:val="20"/>
                <w:lang w:val="uk-UA"/>
              </w:rPr>
              <w:t>В случае отсутствия проблем, отклонений, несоответствий, ответ должен быть - NO.</w:t>
            </w:r>
          </w:p>
        </w:tc>
      </w:tr>
      <w:tr w:rsidR="009E211C" w:rsidRPr="00B10A92" w14:paraId="413123A2" w14:textId="77777777" w:rsidTr="003C350F">
        <w:trPr>
          <w:trHeight w:val="6176"/>
        </w:trPr>
        <w:tc>
          <w:tcPr>
            <w:tcW w:w="626" w:type="dxa"/>
            <w:tcBorders>
              <w:right w:val="single" w:sz="6" w:space="0" w:color="000000"/>
            </w:tcBorders>
            <w:shd w:val="clear" w:color="auto" w:fill="FFFFFF" w:themeFill="background1"/>
            <w:vAlign w:val="center"/>
          </w:tcPr>
          <w:p w14:paraId="3474B9A2" w14:textId="624CA4CD" w:rsidR="009E211C" w:rsidRPr="009E211C" w:rsidRDefault="009E211C" w:rsidP="009E211C">
            <w:pPr>
              <w:pStyle w:val="TableParagraph"/>
              <w:spacing w:before="3"/>
              <w:jc w:val="center"/>
              <w:rPr>
                <w:bCs/>
                <w:sz w:val="16"/>
                <w:szCs w:val="16"/>
              </w:rPr>
            </w:pPr>
            <w:r w:rsidRPr="009E211C">
              <w:rPr>
                <w:bCs/>
                <w:sz w:val="16"/>
                <w:szCs w:val="16"/>
              </w:rPr>
              <w:t>6</w:t>
            </w:r>
          </w:p>
        </w:tc>
        <w:tc>
          <w:tcPr>
            <w:tcW w:w="6174" w:type="dxa"/>
            <w:tcBorders>
              <w:left w:val="single" w:sz="6" w:space="0" w:color="000000"/>
            </w:tcBorders>
            <w:shd w:val="clear" w:color="auto" w:fill="FFFFFF" w:themeFill="background1"/>
            <w:vAlign w:val="center"/>
          </w:tcPr>
          <w:p w14:paraId="3DB7CE97" w14:textId="77777777" w:rsidR="009E211C" w:rsidRPr="00D1278F" w:rsidRDefault="009E211C" w:rsidP="009E211C">
            <w:pPr>
              <w:pStyle w:val="TableParagraph"/>
              <w:ind w:left="66" w:right="61"/>
              <w:rPr>
                <w:sz w:val="20"/>
              </w:rPr>
            </w:pPr>
            <w:r w:rsidRPr="00D1278F">
              <w:rPr>
                <w:sz w:val="20"/>
              </w:rPr>
              <w:t>In case there are activities of the project partner that are not defined as state aid</w:t>
            </w:r>
            <w:r w:rsidRPr="00D1278F">
              <w:rPr>
                <w:spacing w:val="1"/>
                <w:sz w:val="20"/>
              </w:rPr>
              <w:t xml:space="preserve"> </w:t>
            </w:r>
            <w:r w:rsidRPr="00D1278F">
              <w:rPr>
                <w:sz w:val="20"/>
              </w:rPr>
              <w:t>in</w:t>
            </w:r>
            <w:r w:rsidRPr="00D1278F">
              <w:rPr>
                <w:spacing w:val="-1"/>
                <w:sz w:val="20"/>
              </w:rPr>
              <w:t xml:space="preserve"> </w:t>
            </w:r>
            <w:r w:rsidRPr="00D1278F">
              <w:rPr>
                <w:sz w:val="20"/>
              </w:rPr>
              <w:t>the</w:t>
            </w:r>
            <w:r w:rsidRPr="00D1278F">
              <w:rPr>
                <w:spacing w:val="-1"/>
                <w:sz w:val="20"/>
              </w:rPr>
              <w:t xml:space="preserve"> </w:t>
            </w:r>
            <w:r w:rsidRPr="00D1278F">
              <w:rPr>
                <w:sz w:val="20"/>
              </w:rPr>
              <w:t>Grant</w:t>
            </w:r>
            <w:r w:rsidRPr="00D1278F">
              <w:rPr>
                <w:spacing w:val="-2"/>
                <w:sz w:val="20"/>
              </w:rPr>
              <w:t xml:space="preserve"> </w:t>
            </w:r>
            <w:r w:rsidRPr="00D1278F">
              <w:rPr>
                <w:sz w:val="20"/>
              </w:rPr>
              <w:t>Contract</w:t>
            </w:r>
            <w:r w:rsidRPr="00D1278F">
              <w:rPr>
                <w:spacing w:val="-3"/>
                <w:sz w:val="20"/>
              </w:rPr>
              <w:t xml:space="preserve"> </w:t>
            </w:r>
            <w:r w:rsidRPr="00D1278F">
              <w:rPr>
                <w:sz w:val="20"/>
              </w:rPr>
              <w:t>and</w:t>
            </w:r>
            <w:r w:rsidRPr="00D1278F">
              <w:rPr>
                <w:spacing w:val="-1"/>
                <w:sz w:val="20"/>
              </w:rPr>
              <w:t xml:space="preserve"> </w:t>
            </w:r>
            <w:r w:rsidRPr="00D1278F">
              <w:rPr>
                <w:sz w:val="20"/>
              </w:rPr>
              <w:t>its</w:t>
            </w:r>
            <w:r w:rsidRPr="00D1278F">
              <w:rPr>
                <w:spacing w:val="-2"/>
                <w:sz w:val="20"/>
              </w:rPr>
              <w:t xml:space="preserve"> </w:t>
            </w:r>
            <w:r w:rsidRPr="00D1278F">
              <w:rPr>
                <w:sz w:val="20"/>
              </w:rPr>
              <w:t>annexes are</w:t>
            </w:r>
            <w:r w:rsidRPr="00D1278F">
              <w:rPr>
                <w:spacing w:val="-2"/>
                <w:sz w:val="20"/>
              </w:rPr>
              <w:t xml:space="preserve"> </w:t>
            </w:r>
            <w:r w:rsidRPr="00D1278F">
              <w:rPr>
                <w:sz w:val="20"/>
              </w:rPr>
              <w:t>these</w:t>
            </w:r>
            <w:r w:rsidRPr="00D1278F">
              <w:rPr>
                <w:spacing w:val="-1"/>
                <w:sz w:val="20"/>
              </w:rPr>
              <w:t xml:space="preserve"> </w:t>
            </w:r>
            <w:r w:rsidRPr="00D1278F">
              <w:rPr>
                <w:sz w:val="20"/>
              </w:rPr>
              <w:t>activities</w:t>
            </w:r>
            <w:r w:rsidRPr="00D1278F">
              <w:rPr>
                <w:spacing w:val="-3"/>
                <w:sz w:val="20"/>
              </w:rPr>
              <w:t xml:space="preserve"> </w:t>
            </w:r>
            <w:r w:rsidRPr="00D1278F">
              <w:rPr>
                <w:sz w:val="20"/>
              </w:rPr>
              <w:t>of</w:t>
            </w:r>
            <w:r w:rsidRPr="00D1278F">
              <w:rPr>
                <w:spacing w:val="-2"/>
                <w:sz w:val="20"/>
              </w:rPr>
              <w:t xml:space="preserve"> </w:t>
            </w:r>
            <w:r w:rsidRPr="00D1278F">
              <w:rPr>
                <w:sz w:val="20"/>
              </w:rPr>
              <w:t>noneconomic</w:t>
            </w:r>
            <w:r w:rsidRPr="00D1278F">
              <w:rPr>
                <w:spacing w:val="3"/>
                <w:sz w:val="20"/>
              </w:rPr>
              <w:t xml:space="preserve"> </w:t>
            </w:r>
            <w:r w:rsidRPr="00D1278F">
              <w:rPr>
                <w:sz w:val="20"/>
              </w:rPr>
              <w:t>nature?</w:t>
            </w:r>
          </w:p>
          <w:p w14:paraId="694C954D" w14:textId="77777777" w:rsidR="009E211C" w:rsidRDefault="009E211C" w:rsidP="009E211C">
            <w:pPr>
              <w:pStyle w:val="TableParagraph"/>
              <w:rPr>
                <w:b/>
              </w:rPr>
            </w:pPr>
          </w:p>
          <w:p w14:paraId="39DE0264" w14:textId="3A08A39C" w:rsidR="009E211C" w:rsidRPr="00D1278F" w:rsidRDefault="009E211C" w:rsidP="009E211C">
            <w:pPr>
              <w:pStyle w:val="TableParagraph"/>
              <w:rPr>
                <w:i/>
                <w:sz w:val="20"/>
              </w:rPr>
            </w:pPr>
            <w:r>
              <w:rPr>
                <w:b/>
                <w:lang w:val="uk-UA"/>
              </w:rPr>
              <w:t xml:space="preserve"> </w:t>
            </w:r>
            <w:r w:rsidRPr="00D1278F">
              <w:rPr>
                <w:i/>
                <w:sz w:val="20"/>
              </w:rPr>
              <w:t>In this</w:t>
            </w:r>
            <w:r w:rsidRPr="00D1278F">
              <w:rPr>
                <w:i/>
                <w:spacing w:val="-1"/>
                <w:sz w:val="20"/>
              </w:rPr>
              <w:t xml:space="preserve"> </w:t>
            </w:r>
            <w:r w:rsidRPr="00D1278F">
              <w:rPr>
                <w:i/>
                <w:sz w:val="20"/>
              </w:rPr>
              <w:t>context,</w:t>
            </w:r>
            <w:r w:rsidRPr="00D1278F">
              <w:rPr>
                <w:i/>
                <w:spacing w:val="-2"/>
                <w:sz w:val="20"/>
              </w:rPr>
              <w:t xml:space="preserve"> </w:t>
            </w:r>
            <w:r w:rsidRPr="00D1278F">
              <w:rPr>
                <w:i/>
                <w:sz w:val="20"/>
              </w:rPr>
              <w:t>non-economic</w:t>
            </w:r>
            <w:r w:rsidRPr="00D1278F">
              <w:rPr>
                <w:i/>
                <w:spacing w:val="-3"/>
                <w:sz w:val="20"/>
              </w:rPr>
              <w:t xml:space="preserve"> </w:t>
            </w:r>
            <w:r w:rsidRPr="00D1278F">
              <w:rPr>
                <w:i/>
                <w:sz w:val="20"/>
              </w:rPr>
              <w:t>means:</w:t>
            </w:r>
          </w:p>
          <w:p w14:paraId="150E86BB" w14:textId="77777777" w:rsidR="009E211C" w:rsidRPr="00D1278F" w:rsidRDefault="009E211C" w:rsidP="009E211C">
            <w:pPr>
              <w:pStyle w:val="TableParagraph"/>
              <w:spacing w:before="121" w:line="364" w:lineRule="auto"/>
              <w:ind w:left="66" w:right="251"/>
              <w:rPr>
                <w:i/>
                <w:sz w:val="20"/>
              </w:rPr>
            </w:pPr>
            <w:r w:rsidRPr="00D1278F">
              <w:rPr>
                <w:i/>
                <w:sz w:val="20"/>
              </w:rPr>
              <w:t>The</w:t>
            </w:r>
            <w:r w:rsidRPr="00D1278F">
              <w:rPr>
                <w:i/>
                <w:spacing w:val="-2"/>
                <w:sz w:val="20"/>
              </w:rPr>
              <w:t xml:space="preserve"> </w:t>
            </w:r>
            <w:r w:rsidRPr="00D1278F">
              <w:rPr>
                <w:i/>
                <w:sz w:val="20"/>
              </w:rPr>
              <w:t>beneficiary</w:t>
            </w:r>
            <w:r w:rsidRPr="00D1278F">
              <w:rPr>
                <w:i/>
                <w:spacing w:val="-2"/>
                <w:sz w:val="20"/>
              </w:rPr>
              <w:t xml:space="preserve"> </w:t>
            </w:r>
            <w:r w:rsidRPr="00D1278F">
              <w:rPr>
                <w:i/>
                <w:sz w:val="20"/>
              </w:rPr>
              <w:t>does</w:t>
            </w:r>
            <w:r w:rsidRPr="00D1278F">
              <w:rPr>
                <w:i/>
                <w:spacing w:val="-2"/>
                <w:sz w:val="20"/>
              </w:rPr>
              <w:t xml:space="preserve"> </w:t>
            </w:r>
            <w:r w:rsidRPr="00D1278F">
              <w:rPr>
                <w:i/>
                <w:sz w:val="20"/>
              </w:rPr>
              <w:t>not</w:t>
            </w:r>
            <w:r w:rsidRPr="00D1278F">
              <w:rPr>
                <w:i/>
                <w:spacing w:val="-3"/>
                <w:sz w:val="20"/>
              </w:rPr>
              <w:t xml:space="preserve"> </w:t>
            </w:r>
            <w:r w:rsidRPr="00D1278F">
              <w:rPr>
                <w:i/>
                <w:sz w:val="20"/>
              </w:rPr>
              <w:t>undertake</w:t>
            </w:r>
            <w:r w:rsidRPr="00D1278F">
              <w:rPr>
                <w:i/>
                <w:spacing w:val="-1"/>
                <w:sz w:val="20"/>
              </w:rPr>
              <w:t xml:space="preserve"> </w:t>
            </w:r>
            <w:r w:rsidRPr="00D1278F">
              <w:rPr>
                <w:i/>
                <w:sz w:val="20"/>
              </w:rPr>
              <w:t>any</w:t>
            </w:r>
            <w:r w:rsidRPr="00D1278F">
              <w:rPr>
                <w:i/>
                <w:spacing w:val="1"/>
                <w:sz w:val="20"/>
              </w:rPr>
              <w:t xml:space="preserve"> </w:t>
            </w:r>
            <w:r w:rsidRPr="00D1278F">
              <w:rPr>
                <w:i/>
                <w:sz w:val="20"/>
              </w:rPr>
              <w:t>activities</w:t>
            </w:r>
            <w:r w:rsidRPr="00D1278F">
              <w:rPr>
                <w:i/>
                <w:spacing w:val="-2"/>
                <w:sz w:val="20"/>
              </w:rPr>
              <w:t xml:space="preserve"> </w:t>
            </w:r>
            <w:r w:rsidRPr="00D1278F">
              <w:rPr>
                <w:i/>
                <w:sz w:val="20"/>
              </w:rPr>
              <w:t>for</w:t>
            </w:r>
            <w:r w:rsidRPr="00D1278F">
              <w:rPr>
                <w:i/>
                <w:spacing w:val="-3"/>
                <w:sz w:val="20"/>
              </w:rPr>
              <w:t xml:space="preserve"> </w:t>
            </w:r>
            <w:r w:rsidRPr="00D1278F">
              <w:rPr>
                <w:i/>
                <w:sz w:val="20"/>
              </w:rPr>
              <w:t>which a</w:t>
            </w:r>
            <w:r w:rsidRPr="00D1278F">
              <w:rPr>
                <w:i/>
                <w:spacing w:val="1"/>
                <w:sz w:val="20"/>
              </w:rPr>
              <w:t xml:space="preserve"> </w:t>
            </w:r>
            <w:r w:rsidRPr="00D1278F">
              <w:rPr>
                <w:i/>
                <w:sz w:val="20"/>
              </w:rPr>
              <w:t>market</w:t>
            </w:r>
            <w:r w:rsidRPr="00D1278F">
              <w:rPr>
                <w:i/>
                <w:spacing w:val="-2"/>
                <w:sz w:val="20"/>
              </w:rPr>
              <w:t xml:space="preserve"> </w:t>
            </w:r>
            <w:r w:rsidRPr="00D1278F">
              <w:rPr>
                <w:i/>
                <w:sz w:val="20"/>
              </w:rPr>
              <w:t>exists;</w:t>
            </w:r>
            <w:r w:rsidRPr="00D1278F">
              <w:rPr>
                <w:i/>
                <w:spacing w:val="-2"/>
                <w:sz w:val="20"/>
              </w:rPr>
              <w:t xml:space="preserve"> </w:t>
            </w:r>
            <w:r w:rsidRPr="00D1278F">
              <w:rPr>
                <w:i/>
                <w:sz w:val="20"/>
              </w:rPr>
              <w:t>or</w:t>
            </w:r>
            <w:r w:rsidRPr="00D1278F">
              <w:rPr>
                <w:i/>
                <w:spacing w:val="-47"/>
                <w:sz w:val="20"/>
              </w:rPr>
              <w:t xml:space="preserve"> </w:t>
            </w:r>
            <w:r w:rsidRPr="00D1278F">
              <w:rPr>
                <w:i/>
                <w:sz w:val="20"/>
              </w:rPr>
              <w:t>The</w:t>
            </w:r>
            <w:r w:rsidRPr="00D1278F">
              <w:rPr>
                <w:i/>
                <w:spacing w:val="-1"/>
                <w:sz w:val="20"/>
              </w:rPr>
              <w:t xml:space="preserve"> </w:t>
            </w:r>
            <w:r w:rsidRPr="00D1278F">
              <w:rPr>
                <w:i/>
                <w:sz w:val="20"/>
              </w:rPr>
              <w:t>beneficiary does</w:t>
            </w:r>
            <w:r w:rsidRPr="00D1278F">
              <w:rPr>
                <w:i/>
                <w:spacing w:val="-2"/>
                <w:sz w:val="20"/>
              </w:rPr>
              <w:t xml:space="preserve"> </w:t>
            </w:r>
            <w:r w:rsidRPr="00D1278F">
              <w:rPr>
                <w:i/>
                <w:sz w:val="20"/>
              </w:rPr>
              <w:t>not</w:t>
            </w:r>
            <w:r w:rsidRPr="00D1278F">
              <w:rPr>
                <w:i/>
                <w:spacing w:val="-1"/>
                <w:sz w:val="20"/>
              </w:rPr>
              <w:t xml:space="preserve"> </w:t>
            </w:r>
            <w:r w:rsidRPr="00D1278F">
              <w:rPr>
                <w:i/>
                <w:sz w:val="20"/>
              </w:rPr>
              <w:t>offer</w:t>
            </w:r>
            <w:r w:rsidRPr="00D1278F">
              <w:rPr>
                <w:i/>
                <w:spacing w:val="-1"/>
                <w:sz w:val="20"/>
              </w:rPr>
              <w:t xml:space="preserve"> </w:t>
            </w:r>
            <w:r w:rsidRPr="00D1278F">
              <w:rPr>
                <w:i/>
                <w:sz w:val="20"/>
              </w:rPr>
              <w:t>goods/</w:t>
            </w:r>
            <w:r w:rsidRPr="00D1278F">
              <w:rPr>
                <w:i/>
                <w:spacing w:val="-2"/>
                <w:sz w:val="20"/>
              </w:rPr>
              <w:t xml:space="preserve"> </w:t>
            </w:r>
            <w:r w:rsidRPr="00D1278F">
              <w:rPr>
                <w:i/>
                <w:sz w:val="20"/>
              </w:rPr>
              <w:t>services</w:t>
            </w:r>
            <w:r w:rsidRPr="00D1278F">
              <w:rPr>
                <w:i/>
                <w:spacing w:val="-1"/>
                <w:sz w:val="20"/>
              </w:rPr>
              <w:t xml:space="preserve"> </w:t>
            </w:r>
            <w:r w:rsidRPr="00D1278F">
              <w:rPr>
                <w:i/>
                <w:sz w:val="20"/>
              </w:rPr>
              <w:t>for</w:t>
            </w:r>
            <w:r w:rsidRPr="00D1278F">
              <w:rPr>
                <w:i/>
                <w:spacing w:val="-2"/>
                <w:sz w:val="20"/>
              </w:rPr>
              <w:t xml:space="preserve"> </w:t>
            </w:r>
            <w:r w:rsidRPr="00D1278F">
              <w:rPr>
                <w:i/>
                <w:sz w:val="20"/>
              </w:rPr>
              <w:t>which</w:t>
            </w:r>
            <w:r w:rsidRPr="00D1278F">
              <w:rPr>
                <w:i/>
                <w:spacing w:val="1"/>
                <w:sz w:val="20"/>
              </w:rPr>
              <w:t xml:space="preserve"> </w:t>
            </w:r>
            <w:r w:rsidRPr="00D1278F">
              <w:rPr>
                <w:i/>
                <w:sz w:val="20"/>
              </w:rPr>
              <w:t>a</w:t>
            </w:r>
            <w:r w:rsidRPr="00D1278F">
              <w:rPr>
                <w:i/>
                <w:spacing w:val="1"/>
                <w:sz w:val="20"/>
              </w:rPr>
              <w:t xml:space="preserve"> </w:t>
            </w:r>
            <w:r w:rsidRPr="00D1278F">
              <w:rPr>
                <w:i/>
                <w:sz w:val="20"/>
              </w:rPr>
              <w:t>market</w:t>
            </w:r>
          </w:p>
          <w:p w14:paraId="69536396" w14:textId="77777777" w:rsidR="009E211C" w:rsidRPr="00D1278F" w:rsidRDefault="009E211C" w:rsidP="009E211C">
            <w:pPr>
              <w:pStyle w:val="TableParagraph"/>
              <w:spacing w:before="1"/>
              <w:ind w:left="66"/>
              <w:rPr>
                <w:i/>
                <w:sz w:val="20"/>
              </w:rPr>
            </w:pPr>
            <w:r w:rsidRPr="00D1278F">
              <w:rPr>
                <w:i/>
                <w:sz w:val="20"/>
              </w:rPr>
              <w:t>exists;</w:t>
            </w:r>
            <w:r w:rsidRPr="00D1278F">
              <w:rPr>
                <w:i/>
                <w:spacing w:val="-1"/>
                <w:sz w:val="20"/>
              </w:rPr>
              <w:t xml:space="preserve"> </w:t>
            </w:r>
            <w:r w:rsidRPr="00D1278F">
              <w:rPr>
                <w:i/>
                <w:sz w:val="20"/>
              </w:rPr>
              <w:t>or</w:t>
            </w:r>
          </w:p>
          <w:p w14:paraId="3F205F6A" w14:textId="77777777" w:rsidR="009E211C" w:rsidRPr="00D1278F" w:rsidRDefault="009E211C" w:rsidP="009E211C">
            <w:pPr>
              <w:pStyle w:val="TableParagraph"/>
              <w:spacing w:before="121" w:line="364" w:lineRule="auto"/>
              <w:ind w:left="66" w:right="1022"/>
              <w:rPr>
                <w:i/>
                <w:sz w:val="20"/>
              </w:rPr>
            </w:pPr>
            <w:r w:rsidRPr="00D1278F">
              <w:rPr>
                <w:i/>
                <w:sz w:val="20"/>
              </w:rPr>
              <w:t>The beneficiary does not implement activities in the context of the</w:t>
            </w:r>
            <w:r w:rsidRPr="00D1278F">
              <w:rPr>
                <w:i/>
                <w:spacing w:val="1"/>
                <w:sz w:val="20"/>
              </w:rPr>
              <w:t xml:space="preserve"> </w:t>
            </w:r>
            <w:r w:rsidRPr="00D1278F">
              <w:rPr>
                <w:i/>
                <w:sz w:val="20"/>
              </w:rPr>
              <w:t>project</w:t>
            </w:r>
            <w:r w:rsidRPr="00D1278F">
              <w:rPr>
                <w:i/>
                <w:spacing w:val="-1"/>
                <w:sz w:val="20"/>
              </w:rPr>
              <w:t xml:space="preserve"> </w:t>
            </w:r>
            <w:r w:rsidRPr="00D1278F">
              <w:rPr>
                <w:i/>
                <w:sz w:val="20"/>
              </w:rPr>
              <w:t>that</w:t>
            </w:r>
            <w:r w:rsidRPr="00D1278F">
              <w:rPr>
                <w:i/>
                <w:spacing w:val="-2"/>
                <w:sz w:val="20"/>
              </w:rPr>
              <w:t xml:space="preserve"> </w:t>
            </w:r>
            <w:r w:rsidRPr="00D1278F">
              <w:rPr>
                <w:i/>
                <w:sz w:val="20"/>
              </w:rPr>
              <w:t>could</w:t>
            </w:r>
            <w:r w:rsidRPr="00D1278F">
              <w:rPr>
                <w:i/>
                <w:spacing w:val="-3"/>
                <w:sz w:val="20"/>
              </w:rPr>
              <w:t xml:space="preserve"> </w:t>
            </w:r>
            <w:r w:rsidRPr="00D1278F">
              <w:rPr>
                <w:i/>
                <w:sz w:val="20"/>
              </w:rPr>
              <w:t>be</w:t>
            </w:r>
            <w:r w:rsidRPr="00D1278F">
              <w:rPr>
                <w:i/>
                <w:spacing w:val="-1"/>
                <w:sz w:val="20"/>
              </w:rPr>
              <w:t xml:space="preserve"> </w:t>
            </w:r>
            <w:r w:rsidRPr="00D1278F">
              <w:rPr>
                <w:i/>
                <w:sz w:val="20"/>
              </w:rPr>
              <w:t>carried out</w:t>
            </w:r>
            <w:r w:rsidRPr="00D1278F">
              <w:rPr>
                <w:i/>
                <w:spacing w:val="-2"/>
                <w:sz w:val="20"/>
              </w:rPr>
              <w:t xml:space="preserve"> </w:t>
            </w:r>
            <w:r w:rsidRPr="00D1278F">
              <w:rPr>
                <w:i/>
                <w:sz w:val="20"/>
              </w:rPr>
              <w:t>by</w:t>
            </w:r>
            <w:r w:rsidRPr="00D1278F">
              <w:rPr>
                <w:i/>
                <w:spacing w:val="-1"/>
                <w:sz w:val="20"/>
              </w:rPr>
              <w:t xml:space="preserve"> </w:t>
            </w:r>
            <w:r w:rsidRPr="00D1278F">
              <w:rPr>
                <w:i/>
                <w:sz w:val="20"/>
              </w:rPr>
              <w:t>a</w:t>
            </w:r>
            <w:r w:rsidRPr="00D1278F">
              <w:rPr>
                <w:i/>
                <w:spacing w:val="-2"/>
                <w:sz w:val="20"/>
              </w:rPr>
              <w:t xml:space="preserve"> </w:t>
            </w:r>
            <w:r w:rsidRPr="00D1278F">
              <w:rPr>
                <w:i/>
                <w:sz w:val="20"/>
              </w:rPr>
              <w:t>private</w:t>
            </w:r>
            <w:r w:rsidRPr="00D1278F">
              <w:rPr>
                <w:i/>
                <w:spacing w:val="-1"/>
                <w:sz w:val="20"/>
              </w:rPr>
              <w:t xml:space="preserve"> </w:t>
            </w:r>
            <w:r w:rsidRPr="00D1278F">
              <w:rPr>
                <w:i/>
                <w:sz w:val="20"/>
              </w:rPr>
              <w:t>operator</w:t>
            </w:r>
            <w:r w:rsidRPr="00D1278F">
              <w:rPr>
                <w:i/>
                <w:spacing w:val="-2"/>
                <w:sz w:val="20"/>
              </w:rPr>
              <w:t xml:space="preserve"> </w:t>
            </w:r>
            <w:r w:rsidRPr="00D1278F">
              <w:rPr>
                <w:i/>
                <w:sz w:val="20"/>
              </w:rPr>
              <w:t>which</w:t>
            </w:r>
            <w:r w:rsidRPr="00D1278F">
              <w:rPr>
                <w:i/>
                <w:spacing w:val="-2"/>
                <w:sz w:val="20"/>
              </w:rPr>
              <w:t xml:space="preserve"> </w:t>
            </w:r>
            <w:r w:rsidRPr="00D1278F">
              <w:rPr>
                <w:i/>
                <w:sz w:val="20"/>
              </w:rPr>
              <w:t>intends</w:t>
            </w:r>
            <w:r w:rsidRPr="00D1278F">
              <w:rPr>
                <w:i/>
                <w:spacing w:val="-47"/>
                <w:sz w:val="20"/>
              </w:rPr>
              <w:t xml:space="preserve"> </w:t>
            </w:r>
            <w:r w:rsidRPr="00D1278F">
              <w:rPr>
                <w:i/>
                <w:sz w:val="20"/>
              </w:rPr>
              <w:t>to make profit (even if it is not the intention within the project); or</w:t>
            </w:r>
            <w:r w:rsidRPr="00D1278F">
              <w:rPr>
                <w:i/>
                <w:spacing w:val="1"/>
                <w:sz w:val="20"/>
              </w:rPr>
              <w:t xml:space="preserve"> </w:t>
            </w:r>
            <w:r w:rsidRPr="00D1278F">
              <w:rPr>
                <w:i/>
                <w:sz w:val="20"/>
              </w:rPr>
              <w:t>The</w:t>
            </w:r>
            <w:r w:rsidRPr="00D1278F">
              <w:rPr>
                <w:i/>
                <w:spacing w:val="-1"/>
                <w:sz w:val="20"/>
              </w:rPr>
              <w:t xml:space="preserve"> </w:t>
            </w:r>
            <w:r w:rsidRPr="00D1278F">
              <w:rPr>
                <w:i/>
                <w:sz w:val="20"/>
              </w:rPr>
              <w:t>beneficiary</w:t>
            </w:r>
            <w:r w:rsidRPr="00D1278F">
              <w:rPr>
                <w:i/>
                <w:spacing w:val="-1"/>
                <w:sz w:val="20"/>
              </w:rPr>
              <w:t xml:space="preserve"> </w:t>
            </w:r>
            <w:r w:rsidRPr="00D1278F">
              <w:rPr>
                <w:i/>
                <w:sz w:val="20"/>
              </w:rPr>
              <w:t>does</w:t>
            </w:r>
            <w:r w:rsidRPr="00D1278F">
              <w:rPr>
                <w:i/>
                <w:spacing w:val="-2"/>
                <w:sz w:val="20"/>
              </w:rPr>
              <w:t xml:space="preserve"> </w:t>
            </w:r>
            <w:r w:rsidRPr="00D1278F">
              <w:rPr>
                <w:i/>
                <w:sz w:val="20"/>
              </w:rPr>
              <w:t>not</w:t>
            </w:r>
            <w:r w:rsidRPr="00D1278F">
              <w:rPr>
                <w:i/>
                <w:spacing w:val="-2"/>
                <w:sz w:val="20"/>
              </w:rPr>
              <w:t xml:space="preserve"> </w:t>
            </w:r>
            <w:r w:rsidRPr="00D1278F">
              <w:rPr>
                <w:i/>
                <w:sz w:val="20"/>
              </w:rPr>
              <w:t>provide</w:t>
            </w:r>
            <w:r w:rsidRPr="00D1278F">
              <w:rPr>
                <w:i/>
                <w:spacing w:val="-1"/>
                <w:sz w:val="20"/>
              </w:rPr>
              <w:t xml:space="preserve"> </w:t>
            </w:r>
            <w:r w:rsidRPr="00D1278F">
              <w:rPr>
                <w:i/>
                <w:sz w:val="20"/>
              </w:rPr>
              <w:t>goods/services</w:t>
            </w:r>
            <w:r w:rsidRPr="00D1278F">
              <w:rPr>
                <w:i/>
                <w:spacing w:val="-2"/>
                <w:sz w:val="20"/>
              </w:rPr>
              <w:t xml:space="preserve"> </w:t>
            </w:r>
            <w:r w:rsidRPr="00D1278F">
              <w:rPr>
                <w:i/>
                <w:sz w:val="20"/>
              </w:rPr>
              <w:t>in the</w:t>
            </w:r>
            <w:r w:rsidRPr="00D1278F">
              <w:rPr>
                <w:i/>
                <w:spacing w:val="-1"/>
                <w:sz w:val="20"/>
              </w:rPr>
              <w:t xml:space="preserve"> </w:t>
            </w:r>
            <w:r w:rsidRPr="00D1278F">
              <w:rPr>
                <w:i/>
                <w:sz w:val="20"/>
              </w:rPr>
              <w:t>context</w:t>
            </w:r>
            <w:r w:rsidRPr="00D1278F">
              <w:rPr>
                <w:i/>
                <w:spacing w:val="-1"/>
                <w:sz w:val="20"/>
              </w:rPr>
              <w:t xml:space="preserve"> </w:t>
            </w:r>
            <w:r w:rsidRPr="00D1278F">
              <w:rPr>
                <w:i/>
                <w:sz w:val="20"/>
              </w:rPr>
              <w:t>of</w:t>
            </w:r>
          </w:p>
          <w:p w14:paraId="57F92AE4" w14:textId="77777777" w:rsidR="009E211C" w:rsidRPr="00D1278F" w:rsidRDefault="009E211C" w:rsidP="009E211C">
            <w:pPr>
              <w:pStyle w:val="TableParagraph"/>
              <w:spacing w:before="1"/>
              <w:ind w:left="66"/>
              <w:rPr>
                <w:i/>
                <w:sz w:val="20"/>
              </w:rPr>
            </w:pPr>
            <w:r w:rsidRPr="00D1278F">
              <w:rPr>
                <w:i/>
                <w:sz w:val="20"/>
              </w:rPr>
              <w:t>the</w:t>
            </w:r>
            <w:r w:rsidRPr="00D1278F">
              <w:rPr>
                <w:i/>
                <w:spacing w:val="-2"/>
                <w:sz w:val="20"/>
              </w:rPr>
              <w:t xml:space="preserve"> </w:t>
            </w:r>
            <w:r w:rsidRPr="00D1278F">
              <w:rPr>
                <w:i/>
                <w:sz w:val="20"/>
              </w:rPr>
              <w:t>project</w:t>
            </w:r>
            <w:r w:rsidRPr="00D1278F">
              <w:rPr>
                <w:i/>
                <w:spacing w:val="-1"/>
                <w:sz w:val="20"/>
              </w:rPr>
              <w:t xml:space="preserve"> </w:t>
            </w:r>
            <w:r w:rsidRPr="00D1278F">
              <w:rPr>
                <w:i/>
                <w:sz w:val="20"/>
              </w:rPr>
              <w:t>that</w:t>
            </w:r>
            <w:r w:rsidRPr="00D1278F">
              <w:rPr>
                <w:i/>
                <w:spacing w:val="-2"/>
                <w:sz w:val="20"/>
              </w:rPr>
              <w:t xml:space="preserve"> </w:t>
            </w:r>
            <w:r w:rsidRPr="00D1278F">
              <w:rPr>
                <w:i/>
                <w:sz w:val="20"/>
              </w:rPr>
              <w:t>could be</w:t>
            </w:r>
            <w:r w:rsidRPr="00D1278F">
              <w:rPr>
                <w:i/>
                <w:spacing w:val="-3"/>
                <w:sz w:val="20"/>
              </w:rPr>
              <w:t xml:space="preserve"> </w:t>
            </w:r>
            <w:r w:rsidRPr="00D1278F">
              <w:rPr>
                <w:i/>
                <w:sz w:val="20"/>
              </w:rPr>
              <w:t>provided by</w:t>
            </w:r>
            <w:r w:rsidRPr="00D1278F">
              <w:rPr>
                <w:i/>
                <w:spacing w:val="-3"/>
                <w:sz w:val="20"/>
              </w:rPr>
              <w:t xml:space="preserve"> </w:t>
            </w:r>
            <w:r w:rsidRPr="00D1278F">
              <w:rPr>
                <w:i/>
                <w:sz w:val="20"/>
              </w:rPr>
              <w:t>a private</w:t>
            </w:r>
            <w:r w:rsidRPr="00D1278F">
              <w:rPr>
                <w:i/>
                <w:spacing w:val="-1"/>
                <w:sz w:val="20"/>
              </w:rPr>
              <w:t xml:space="preserve"> </w:t>
            </w:r>
            <w:r w:rsidRPr="00D1278F">
              <w:rPr>
                <w:i/>
                <w:sz w:val="20"/>
              </w:rPr>
              <w:t>operator</w:t>
            </w:r>
            <w:r w:rsidRPr="00D1278F">
              <w:rPr>
                <w:i/>
                <w:spacing w:val="-2"/>
                <w:sz w:val="20"/>
              </w:rPr>
              <w:t xml:space="preserve"> </w:t>
            </w:r>
            <w:r w:rsidRPr="00D1278F">
              <w:rPr>
                <w:i/>
                <w:sz w:val="20"/>
              </w:rPr>
              <w:t>which</w:t>
            </w:r>
            <w:r w:rsidRPr="00D1278F">
              <w:rPr>
                <w:i/>
                <w:spacing w:val="-1"/>
                <w:sz w:val="20"/>
              </w:rPr>
              <w:t xml:space="preserve"> </w:t>
            </w:r>
            <w:r w:rsidRPr="00D1278F">
              <w:rPr>
                <w:i/>
                <w:sz w:val="20"/>
              </w:rPr>
              <w:t>intends</w:t>
            </w:r>
          </w:p>
          <w:p w14:paraId="38D93CC9" w14:textId="77777777" w:rsidR="009E211C" w:rsidRPr="00D750BB" w:rsidRDefault="009E211C" w:rsidP="009E211C">
            <w:pPr>
              <w:pStyle w:val="TableParagraph"/>
              <w:ind w:left="66" w:right="745"/>
              <w:rPr>
                <w:i/>
                <w:sz w:val="20"/>
              </w:rPr>
            </w:pPr>
            <w:r w:rsidRPr="00D1278F">
              <w:rPr>
                <w:i/>
                <w:sz w:val="20"/>
              </w:rPr>
              <w:t>to make profit (even if it is not the intention within the project); or</w:t>
            </w:r>
            <w:r w:rsidRPr="00D1278F">
              <w:rPr>
                <w:i/>
                <w:spacing w:val="-48"/>
                <w:sz w:val="20"/>
              </w:rPr>
              <w:t xml:space="preserve"> </w:t>
            </w:r>
            <w:r w:rsidRPr="00D1278F">
              <w:rPr>
                <w:i/>
                <w:sz w:val="20"/>
              </w:rPr>
              <w:t>The</w:t>
            </w:r>
            <w:r w:rsidRPr="00D1278F">
              <w:rPr>
                <w:i/>
                <w:spacing w:val="-1"/>
                <w:sz w:val="20"/>
              </w:rPr>
              <w:t xml:space="preserve"> </w:t>
            </w:r>
            <w:r w:rsidRPr="00D1278F">
              <w:rPr>
                <w:i/>
                <w:sz w:val="20"/>
              </w:rPr>
              <w:t>beneficiary</w:t>
            </w:r>
            <w:r w:rsidRPr="00D1278F">
              <w:rPr>
                <w:i/>
                <w:spacing w:val="-1"/>
                <w:sz w:val="20"/>
              </w:rPr>
              <w:t xml:space="preserve"> </w:t>
            </w:r>
            <w:r w:rsidRPr="00D1278F">
              <w:rPr>
                <w:i/>
                <w:sz w:val="20"/>
              </w:rPr>
              <w:t>does</w:t>
            </w:r>
            <w:r w:rsidRPr="00D1278F">
              <w:rPr>
                <w:i/>
                <w:spacing w:val="-2"/>
                <w:sz w:val="20"/>
              </w:rPr>
              <w:t xml:space="preserve"> </w:t>
            </w:r>
            <w:r w:rsidRPr="00D1278F">
              <w:rPr>
                <w:i/>
                <w:sz w:val="20"/>
              </w:rPr>
              <w:t>not</w:t>
            </w:r>
            <w:r w:rsidRPr="00D1278F">
              <w:rPr>
                <w:i/>
                <w:spacing w:val="-2"/>
                <w:sz w:val="20"/>
              </w:rPr>
              <w:t xml:space="preserve"> </w:t>
            </w:r>
            <w:r w:rsidRPr="00D1278F">
              <w:rPr>
                <w:i/>
                <w:sz w:val="20"/>
              </w:rPr>
              <w:t>construct infrastructure</w:t>
            </w:r>
            <w:r w:rsidRPr="00D1278F">
              <w:rPr>
                <w:i/>
                <w:spacing w:val="-1"/>
                <w:sz w:val="20"/>
              </w:rPr>
              <w:t xml:space="preserve"> </w:t>
            </w:r>
            <w:r w:rsidRPr="00D1278F">
              <w:rPr>
                <w:i/>
                <w:sz w:val="20"/>
              </w:rPr>
              <w:t>(e.g.</w:t>
            </w:r>
            <w:r w:rsidRPr="00D1278F">
              <w:rPr>
                <w:i/>
                <w:spacing w:val="-1"/>
                <w:sz w:val="20"/>
              </w:rPr>
              <w:t xml:space="preserve"> </w:t>
            </w:r>
            <w:r w:rsidRPr="00D1278F">
              <w:rPr>
                <w:i/>
                <w:sz w:val="20"/>
              </w:rPr>
              <w:t>port</w:t>
            </w:r>
            <w:r>
              <w:rPr>
                <w:i/>
                <w:sz w:val="20"/>
                <w:lang w:val="uk-UA"/>
              </w:rPr>
              <w:t xml:space="preserve"> </w:t>
            </w:r>
            <w:r w:rsidRPr="00D750BB">
              <w:rPr>
                <w:i/>
                <w:sz w:val="20"/>
              </w:rPr>
              <w:t>infrastructure)</w:t>
            </w:r>
            <w:r w:rsidRPr="00D750BB">
              <w:rPr>
                <w:i/>
                <w:spacing w:val="-1"/>
                <w:sz w:val="20"/>
              </w:rPr>
              <w:t xml:space="preserve"> </w:t>
            </w:r>
            <w:r w:rsidRPr="00D750BB">
              <w:rPr>
                <w:i/>
                <w:sz w:val="20"/>
              </w:rPr>
              <w:t>that</w:t>
            </w:r>
            <w:r w:rsidRPr="00D750BB">
              <w:rPr>
                <w:i/>
                <w:spacing w:val="-3"/>
                <w:sz w:val="20"/>
              </w:rPr>
              <w:t xml:space="preserve"> </w:t>
            </w:r>
            <w:r w:rsidRPr="00D750BB">
              <w:rPr>
                <w:i/>
                <w:sz w:val="20"/>
              </w:rPr>
              <w:t>shall</w:t>
            </w:r>
            <w:r w:rsidRPr="00D750BB">
              <w:rPr>
                <w:i/>
                <w:spacing w:val="-2"/>
                <w:sz w:val="20"/>
              </w:rPr>
              <w:t xml:space="preserve"> </w:t>
            </w:r>
            <w:r w:rsidRPr="00D750BB">
              <w:rPr>
                <w:i/>
                <w:sz w:val="20"/>
              </w:rPr>
              <w:t>be</w:t>
            </w:r>
            <w:r w:rsidRPr="00D750BB">
              <w:rPr>
                <w:i/>
                <w:spacing w:val="-2"/>
                <w:sz w:val="20"/>
              </w:rPr>
              <w:t xml:space="preserve"> </w:t>
            </w:r>
            <w:r w:rsidRPr="00D750BB">
              <w:rPr>
                <w:i/>
                <w:sz w:val="20"/>
              </w:rPr>
              <w:t>exploited economically</w:t>
            </w:r>
            <w:r w:rsidRPr="00D750BB">
              <w:rPr>
                <w:i/>
                <w:spacing w:val="-2"/>
                <w:sz w:val="20"/>
              </w:rPr>
              <w:t xml:space="preserve"> </w:t>
            </w:r>
            <w:r w:rsidRPr="00D750BB">
              <w:rPr>
                <w:i/>
                <w:sz w:val="20"/>
              </w:rPr>
              <w:t>and is</w:t>
            </w:r>
            <w:r w:rsidRPr="00D750BB">
              <w:rPr>
                <w:i/>
                <w:spacing w:val="-3"/>
                <w:sz w:val="20"/>
              </w:rPr>
              <w:t xml:space="preserve"> </w:t>
            </w:r>
            <w:r w:rsidRPr="00D750BB">
              <w:rPr>
                <w:i/>
                <w:sz w:val="20"/>
              </w:rPr>
              <w:t>not</w:t>
            </w:r>
            <w:r w:rsidRPr="00D750BB">
              <w:rPr>
                <w:i/>
                <w:spacing w:val="-2"/>
                <w:sz w:val="20"/>
              </w:rPr>
              <w:t xml:space="preserve"> </w:t>
            </w:r>
            <w:r w:rsidRPr="00D750BB">
              <w:rPr>
                <w:i/>
                <w:sz w:val="20"/>
              </w:rPr>
              <w:t>and</w:t>
            </w:r>
            <w:r w:rsidRPr="00D750BB">
              <w:rPr>
                <w:i/>
                <w:spacing w:val="-1"/>
                <w:sz w:val="20"/>
              </w:rPr>
              <w:t xml:space="preserve"> </w:t>
            </w:r>
            <w:r w:rsidRPr="00D750BB">
              <w:rPr>
                <w:i/>
                <w:sz w:val="20"/>
              </w:rPr>
              <w:t>is</w:t>
            </w:r>
            <w:r w:rsidRPr="00D750BB">
              <w:rPr>
                <w:i/>
                <w:spacing w:val="-2"/>
                <w:sz w:val="20"/>
              </w:rPr>
              <w:t xml:space="preserve"> </w:t>
            </w:r>
            <w:r w:rsidRPr="00D750BB">
              <w:rPr>
                <w:i/>
                <w:sz w:val="20"/>
              </w:rPr>
              <w:t>not</w:t>
            </w:r>
            <w:r w:rsidRPr="00D750BB">
              <w:rPr>
                <w:i/>
                <w:spacing w:val="-47"/>
                <w:sz w:val="20"/>
              </w:rPr>
              <w:t xml:space="preserve"> </w:t>
            </w:r>
            <w:r w:rsidRPr="00D750BB">
              <w:rPr>
                <w:i/>
                <w:sz w:val="20"/>
              </w:rPr>
              <w:t>available</w:t>
            </w:r>
            <w:r w:rsidRPr="00D750BB">
              <w:rPr>
                <w:i/>
                <w:spacing w:val="-1"/>
                <w:sz w:val="20"/>
              </w:rPr>
              <w:t xml:space="preserve"> </w:t>
            </w:r>
            <w:r w:rsidRPr="00D750BB">
              <w:rPr>
                <w:i/>
                <w:sz w:val="20"/>
              </w:rPr>
              <w:t>for</w:t>
            </w:r>
            <w:r w:rsidRPr="00D750BB">
              <w:rPr>
                <w:i/>
                <w:spacing w:val="-1"/>
                <w:sz w:val="20"/>
              </w:rPr>
              <w:t xml:space="preserve"> </w:t>
            </w:r>
            <w:r w:rsidRPr="00D750BB">
              <w:rPr>
                <w:i/>
                <w:sz w:val="20"/>
              </w:rPr>
              <w:t>public use free of</w:t>
            </w:r>
            <w:r w:rsidRPr="00D750BB">
              <w:rPr>
                <w:i/>
                <w:spacing w:val="-1"/>
                <w:sz w:val="20"/>
              </w:rPr>
              <w:t xml:space="preserve"> </w:t>
            </w:r>
            <w:r w:rsidRPr="00D750BB">
              <w:rPr>
                <w:i/>
                <w:sz w:val="20"/>
              </w:rPr>
              <w:t>charge.</w:t>
            </w:r>
          </w:p>
          <w:p w14:paraId="7D025131" w14:textId="5B55658E" w:rsidR="009E211C" w:rsidRPr="009E211C" w:rsidRDefault="009E211C" w:rsidP="009E211C">
            <w:pPr>
              <w:pStyle w:val="TableParagraph"/>
              <w:spacing w:before="3"/>
              <w:rPr>
                <w:b/>
                <w:sz w:val="25"/>
                <w:lang w:val="uk-UA"/>
              </w:rPr>
            </w:pPr>
            <w:r>
              <w:rPr>
                <w:i/>
                <w:sz w:val="20"/>
                <w:lang w:val="uk-UA"/>
              </w:rPr>
              <w:t xml:space="preserve"> </w:t>
            </w:r>
            <w:r w:rsidRPr="00D750BB">
              <w:rPr>
                <w:i/>
                <w:sz w:val="20"/>
              </w:rPr>
              <w:t>(Does</w:t>
            </w:r>
            <w:r w:rsidRPr="00D750BB">
              <w:rPr>
                <w:i/>
                <w:spacing w:val="-2"/>
                <w:sz w:val="20"/>
              </w:rPr>
              <w:t xml:space="preserve"> </w:t>
            </w:r>
            <w:r w:rsidRPr="00D750BB">
              <w:rPr>
                <w:i/>
                <w:sz w:val="20"/>
              </w:rPr>
              <w:t>not</w:t>
            </w:r>
            <w:r w:rsidRPr="00D750BB">
              <w:rPr>
                <w:i/>
                <w:spacing w:val="-2"/>
                <w:sz w:val="20"/>
              </w:rPr>
              <w:t xml:space="preserve"> </w:t>
            </w:r>
            <w:r w:rsidRPr="00D750BB">
              <w:rPr>
                <w:i/>
                <w:sz w:val="20"/>
              </w:rPr>
              <w:t>concern</w:t>
            </w:r>
            <w:r w:rsidRPr="00D750BB">
              <w:rPr>
                <w:i/>
                <w:spacing w:val="-2"/>
                <w:sz w:val="20"/>
              </w:rPr>
              <w:t xml:space="preserve"> </w:t>
            </w:r>
            <w:r w:rsidRPr="00D750BB">
              <w:rPr>
                <w:i/>
                <w:sz w:val="20"/>
              </w:rPr>
              <w:t>BY</w:t>
            </w:r>
            <w:r w:rsidRPr="00D750BB">
              <w:rPr>
                <w:i/>
                <w:spacing w:val="-2"/>
                <w:sz w:val="20"/>
              </w:rPr>
              <w:t xml:space="preserve"> </w:t>
            </w:r>
            <w:r w:rsidRPr="00D750BB">
              <w:rPr>
                <w:i/>
                <w:sz w:val="20"/>
              </w:rPr>
              <w:t>beneficiaries)</w:t>
            </w:r>
          </w:p>
        </w:tc>
        <w:tc>
          <w:tcPr>
            <w:tcW w:w="1152" w:type="dxa"/>
            <w:shd w:val="clear" w:color="auto" w:fill="FFFFFF" w:themeFill="background1"/>
          </w:tcPr>
          <w:p w14:paraId="5CF1C0BB" w14:textId="77777777" w:rsidR="009E211C" w:rsidRPr="003C350F" w:rsidRDefault="009E211C" w:rsidP="003C350F">
            <w:pPr>
              <w:pStyle w:val="TableParagraph"/>
              <w:spacing w:before="3"/>
              <w:ind w:left="123"/>
              <w:rPr>
                <w:b/>
                <w:color w:val="FF0000"/>
                <w:sz w:val="20"/>
                <w:lang w:val="uk-UA"/>
              </w:rPr>
            </w:pPr>
          </w:p>
        </w:tc>
        <w:tc>
          <w:tcPr>
            <w:tcW w:w="6790" w:type="dxa"/>
            <w:shd w:val="clear" w:color="auto" w:fill="FFFFFF" w:themeFill="background1"/>
            <w:vAlign w:val="center"/>
          </w:tcPr>
          <w:p w14:paraId="417BB08F" w14:textId="3353210A" w:rsidR="009E211C" w:rsidRPr="00E22016" w:rsidRDefault="00DE18F5" w:rsidP="003C350F">
            <w:pPr>
              <w:pStyle w:val="TableParagraph"/>
              <w:spacing w:before="3"/>
              <w:ind w:left="123"/>
              <w:rPr>
                <w:b/>
                <w:color w:val="C00000"/>
                <w:sz w:val="20"/>
                <w:lang w:val="uk-UA"/>
              </w:rPr>
            </w:pPr>
            <w:r w:rsidRPr="00E22016">
              <w:rPr>
                <w:b/>
                <w:color w:val="C00000"/>
                <w:sz w:val="20"/>
                <w:lang w:val="uk-UA"/>
              </w:rPr>
              <w:t>YES - в случае, если деятельность/мероприятия проекта не носят экономический/коммерческий характер.</w:t>
            </w:r>
          </w:p>
        </w:tc>
      </w:tr>
    </w:tbl>
    <w:p w14:paraId="3FD783DB" w14:textId="17275427" w:rsidR="00CA0940" w:rsidRDefault="00CA0940" w:rsidP="004C7E0C">
      <w:pPr>
        <w:jc w:val="both"/>
        <w:rPr>
          <w:rFonts w:asciiTheme="majorHAnsi" w:hAnsiTheme="majorHAnsi" w:cstheme="majorHAnsi"/>
          <w:b/>
          <w:bCs/>
          <w:sz w:val="20"/>
          <w:szCs w:val="20"/>
          <w:lang w:val="ru-RU"/>
        </w:rPr>
      </w:pPr>
      <w:r w:rsidRPr="003C350F">
        <w:rPr>
          <w:rFonts w:asciiTheme="majorHAnsi" w:hAnsiTheme="majorHAnsi" w:cstheme="majorHAnsi"/>
          <w:b/>
          <w:bCs/>
          <w:sz w:val="20"/>
          <w:szCs w:val="20"/>
          <w:lang w:val="ru-RU"/>
        </w:rPr>
        <w:t xml:space="preserve"> </w:t>
      </w:r>
    </w:p>
    <w:p w14:paraId="5AD415A3" w14:textId="154EF445" w:rsidR="00DE18F5" w:rsidRDefault="00DE18F5" w:rsidP="004C7E0C">
      <w:pPr>
        <w:jc w:val="both"/>
        <w:rPr>
          <w:rFonts w:asciiTheme="majorHAnsi" w:hAnsiTheme="majorHAnsi" w:cstheme="majorHAnsi"/>
          <w:b/>
          <w:bCs/>
          <w:sz w:val="20"/>
          <w:szCs w:val="20"/>
          <w:lang w:val="ru-RU"/>
        </w:rPr>
      </w:pPr>
    </w:p>
    <w:p w14:paraId="10FDBDAE" w14:textId="7162820B" w:rsidR="00DE18F5" w:rsidRDefault="00DE18F5" w:rsidP="004C7E0C">
      <w:pPr>
        <w:jc w:val="both"/>
        <w:rPr>
          <w:rFonts w:asciiTheme="majorHAnsi" w:hAnsiTheme="majorHAnsi" w:cstheme="majorHAnsi"/>
          <w:b/>
          <w:bCs/>
          <w:sz w:val="20"/>
          <w:szCs w:val="20"/>
          <w:lang w:val="ru-RU"/>
        </w:rPr>
      </w:pPr>
    </w:p>
    <w:p w14:paraId="6B23C4EC" w14:textId="56468559" w:rsidR="00DE18F5" w:rsidRDefault="00DE18F5" w:rsidP="004C7E0C">
      <w:pPr>
        <w:jc w:val="both"/>
        <w:rPr>
          <w:rFonts w:asciiTheme="majorHAnsi" w:hAnsiTheme="majorHAnsi" w:cstheme="majorHAnsi"/>
          <w:b/>
          <w:bCs/>
          <w:sz w:val="20"/>
          <w:szCs w:val="20"/>
          <w:lang w:val="ru-RU"/>
        </w:rPr>
      </w:pPr>
    </w:p>
    <w:p w14:paraId="6A768BA9" w14:textId="77777777" w:rsidR="00DE18F5" w:rsidRPr="003C350F" w:rsidRDefault="00DE18F5" w:rsidP="004C7E0C">
      <w:pPr>
        <w:jc w:val="both"/>
        <w:rPr>
          <w:rFonts w:asciiTheme="majorHAnsi" w:hAnsiTheme="majorHAnsi" w:cstheme="majorHAnsi"/>
          <w:b/>
          <w:bCs/>
          <w:sz w:val="20"/>
          <w:szCs w:val="20"/>
          <w:lang w:val="ru-RU"/>
        </w:rPr>
      </w:pPr>
    </w:p>
    <w:p w14:paraId="04B536CC" w14:textId="4695BEAE" w:rsidR="00CA0940" w:rsidRPr="00182DC5" w:rsidRDefault="00CA0940" w:rsidP="004C7E0C">
      <w:pPr>
        <w:jc w:val="both"/>
        <w:rPr>
          <w:rFonts w:asciiTheme="majorHAnsi" w:hAnsiTheme="majorHAnsi" w:cstheme="majorHAnsi"/>
          <w:b/>
          <w:bCs/>
          <w:sz w:val="20"/>
          <w:szCs w:val="20"/>
          <w:lang w:val="en-GB"/>
        </w:rPr>
      </w:pPr>
      <w:r w:rsidRPr="007C4AF0">
        <w:rPr>
          <w:rFonts w:asciiTheme="majorHAnsi" w:hAnsiTheme="majorHAnsi" w:cstheme="majorHAnsi"/>
          <w:b/>
          <w:bCs/>
          <w:sz w:val="20"/>
          <w:szCs w:val="20"/>
          <w:lang w:val="ru-RU"/>
        </w:rPr>
        <w:t xml:space="preserve">  </w:t>
      </w:r>
      <w:r>
        <w:rPr>
          <w:rFonts w:asciiTheme="majorHAnsi" w:hAnsiTheme="majorHAnsi" w:cstheme="majorHAnsi"/>
          <w:b/>
          <w:bCs/>
          <w:sz w:val="20"/>
          <w:szCs w:val="20"/>
          <w:lang w:val="en-GB"/>
        </w:rPr>
        <w:t>14. Other elements of expenditure eligibility verification</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6174"/>
        <w:gridCol w:w="1152"/>
        <w:gridCol w:w="6790"/>
      </w:tblGrid>
      <w:tr w:rsidR="00CA0940" w14:paraId="03B6E82D" w14:textId="77777777" w:rsidTr="00CA0940">
        <w:trPr>
          <w:trHeight w:val="928"/>
        </w:trPr>
        <w:tc>
          <w:tcPr>
            <w:tcW w:w="626" w:type="dxa"/>
            <w:tcBorders>
              <w:right w:val="single" w:sz="6" w:space="0" w:color="000000"/>
            </w:tcBorders>
            <w:shd w:val="clear" w:color="auto" w:fill="B8CCE3"/>
          </w:tcPr>
          <w:p w14:paraId="3703D55A" w14:textId="77777777" w:rsidR="00CA0940" w:rsidRDefault="00CA0940" w:rsidP="00794E2E">
            <w:pPr>
              <w:pStyle w:val="TableParagraph"/>
              <w:spacing w:before="3"/>
              <w:rPr>
                <w:b/>
                <w:sz w:val="25"/>
              </w:rPr>
            </w:pPr>
          </w:p>
          <w:p w14:paraId="291C9BBD" w14:textId="77777777" w:rsidR="00CA0940" w:rsidRDefault="00CA0940" w:rsidP="00794E2E">
            <w:pPr>
              <w:pStyle w:val="TableParagraph"/>
              <w:spacing w:before="1"/>
              <w:ind w:left="69"/>
              <w:rPr>
                <w:b/>
                <w:sz w:val="20"/>
              </w:rPr>
            </w:pPr>
            <w:r>
              <w:rPr>
                <w:b/>
                <w:sz w:val="20"/>
              </w:rPr>
              <w:t>No.</w:t>
            </w:r>
          </w:p>
        </w:tc>
        <w:tc>
          <w:tcPr>
            <w:tcW w:w="6174" w:type="dxa"/>
            <w:tcBorders>
              <w:left w:val="single" w:sz="6" w:space="0" w:color="000000"/>
            </w:tcBorders>
            <w:shd w:val="clear" w:color="auto" w:fill="B8CCE3"/>
          </w:tcPr>
          <w:p w14:paraId="498F646C" w14:textId="0733EFB0" w:rsidR="00CA0940" w:rsidRDefault="00CA0940" w:rsidP="00794E2E">
            <w:pPr>
              <w:pStyle w:val="TableParagraph"/>
              <w:spacing w:before="3"/>
              <w:rPr>
                <w:b/>
                <w:sz w:val="25"/>
              </w:rPr>
            </w:pPr>
          </w:p>
          <w:p w14:paraId="1D0C5702" w14:textId="77777777" w:rsidR="00CA0940" w:rsidRDefault="00CA0940" w:rsidP="00794E2E">
            <w:pPr>
              <w:pStyle w:val="TableParagraph"/>
              <w:spacing w:before="1"/>
              <w:ind w:left="2678" w:right="2676"/>
              <w:jc w:val="center"/>
              <w:rPr>
                <w:b/>
                <w:sz w:val="20"/>
              </w:rPr>
            </w:pPr>
            <w:r>
              <w:rPr>
                <w:b/>
                <w:sz w:val="20"/>
              </w:rPr>
              <w:t>Question</w:t>
            </w:r>
          </w:p>
        </w:tc>
        <w:tc>
          <w:tcPr>
            <w:tcW w:w="1152" w:type="dxa"/>
            <w:shd w:val="clear" w:color="auto" w:fill="B8CCE3"/>
          </w:tcPr>
          <w:p w14:paraId="7D729E0C" w14:textId="77777777" w:rsidR="00CA0940" w:rsidRDefault="00CA0940" w:rsidP="00794E2E">
            <w:pPr>
              <w:pStyle w:val="TableParagraph"/>
              <w:ind w:left="246" w:right="244"/>
              <w:jc w:val="center"/>
              <w:rPr>
                <w:b/>
                <w:sz w:val="20"/>
              </w:rPr>
            </w:pPr>
            <w:r>
              <w:rPr>
                <w:b/>
                <w:sz w:val="20"/>
              </w:rPr>
              <w:t>Yes/No</w:t>
            </w:r>
          </w:p>
          <w:p w14:paraId="312626A6" w14:textId="77777777" w:rsidR="00CA0940" w:rsidRDefault="00CA0940" w:rsidP="00794E2E">
            <w:pPr>
              <w:pStyle w:val="TableParagraph"/>
              <w:spacing w:before="121"/>
              <w:ind w:left="114" w:right="106" w:hanging="4"/>
              <w:jc w:val="center"/>
              <w:rPr>
                <w:b/>
                <w:sz w:val="20"/>
              </w:rPr>
            </w:pPr>
            <w:r>
              <w:rPr>
                <w:b/>
                <w:sz w:val="20"/>
              </w:rPr>
              <w:t>Not</w:t>
            </w:r>
            <w:r>
              <w:rPr>
                <w:b/>
                <w:spacing w:val="1"/>
                <w:sz w:val="20"/>
              </w:rPr>
              <w:t xml:space="preserve"> </w:t>
            </w:r>
            <w:r>
              <w:rPr>
                <w:b/>
                <w:w w:val="95"/>
                <w:sz w:val="20"/>
              </w:rPr>
              <w:t>Applicable</w:t>
            </w:r>
          </w:p>
        </w:tc>
        <w:tc>
          <w:tcPr>
            <w:tcW w:w="6790" w:type="dxa"/>
            <w:shd w:val="clear" w:color="auto" w:fill="B8CCE3"/>
          </w:tcPr>
          <w:p w14:paraId="1FA5848D" w14:textId="77777777" w:rsidR="00CA0940" w:rsidRDefault="00CA0940" w:rsidP="00794E2E">
            <w:pPr>
              <w:pStyle w:val="TableParagraph"/>
              <w:spacing w:before="3"/>
              <w:rPr>
                <w:b/>
                <w:sz w:val="25"/>
              </w:rPr>
            </w:pPr>
          </w:p>
          <w:p w14:paraId="2BDACB53" w14:textId="77777777" w:rsidR="00CA0940" w:rsidRDefault="00CA0940" w:rsidP="00794E2E">
            <w:pPr>
              <w:pStyle w:val="TableParagraph"/>
              <w:spacing w:before="1"/>
              <w:ind w:left="2218" w:right="2209"/>
              <w:jc w:val="center"/>
              <w:rPr>
                <w:b/>
                <w:sz w:val="20"/>
              </w:rPr>
            </w:pPr>
            <w:r>
              <w:rPr>
                <w:b/>
                <w:sz w:val="20"/>
              </w:rPr>
              <w:t>Remarks/Comments</w:t>
            </w:r>
          </w:p>
        </w:tc>
      </w:tr>
      <w:tr w:rsidR="003C350F" w:rsidRPr="00B10A92" w14:paraId="74175721" w14:textId="77777777" w:rsidTr="003C350F">
        <w:trPr>
          <w:trHeight w:val="1901"/>
        </w:trPr>
        <w:tc>
          <w:tcPr>
            <w:tcW w:w="626" w:type="dxa"/>
            <w:tcBorders>
              <w:right w:val="single" w:sz="6" w:space="0" w:color="000000"/>
            </w:tcBorders>
            <w:shd w:val="clear" w:color="auto" w:fill="FFFFFF" w:themeFill="background1"/>
            <w:vAlign w:val="center"/>
          </w:tcPr>
          <w:p w14:paraId="1AF5C298" w14:textId="2D49CD5B" w:rsidR="003C350F" w:rsidRDefault="003C350F" w:rsidP="003C350F">
            <w:pPr>
              <w:pStyle w:val="TableParagraph"/>
              <w:spacing w:before="3"/>
              <w:jc w:val="center"/>
              <w:rPr>
                <w:b/>
                <w:sz w:val="25"/>
              </w:rPr>
            </w:pPr>
            <w:r w:rsidRPr="0099361C">
              <w:rPr>
                <w:bCs/>
                <w:sz w:val="16"/>
                <w:lang w:val="uk-UA"/>
              </w:rPr>
              <w:t>1</w:t>
            </w:r>
          </w:p>
        </w:tc>
        <w:tc>
          <w:tcPr>
            <w:tcW w:w="6174" w:type="dxa"/>
            <w:tcBorders>
              <w:left w:val="single" w:sz="6" w:space="0" w:color="000000"/>
            </w:tcBorders>
            <w:shd w:val="clear" w:color="auto" w:fill="FFFFFF" w:themeFill="background1"/>
            <w:vAlign w:val="center"/>
          </w:tcPr>
          <w:p w14:paraId="17E60846" w14:textId="246D816E" w:rsidR="003C350F" w:rsidRPr="003C350F" w:rsidRDefault="003C350F" w:rsidP="003C350F">
            <w:pPr>
              <w:pStyle w:val="TableParagraph"/>
              <w:ind w:left="66"/>
              <w:rPr>
                <w:sz w:val="20"/>
                <w:lang w:val="uk-UA"/>
              </w:rPr>
            </w:pPr>
            <w:r w:rsidRPr="00D750BB">
              <w:rPr>
                <w:sz w:val="20"/>
              </w:rPr>
              <w:t>Did</w:t>
            </w:r>
            <w:r w:rsidRPr="00D1278F">
              <w:rPr>
                <w:sz w:val="20"/>
              </w:rPr>
              <w:t>,</w:t>
            </w:r>
            <w:r w:rsidRPr="00D1278F">
              <w:rPr>
                <w:spacing w:val="23"/>
                <w:sz w:val="20"/>
              </w:rPr>
              <w:t xml:space="preserve"> </w:t>
            </w:r>
            <w:r w:rsidRPr="00D1278F">
              <w:rPr>
                <w:sz w:val="20"/>
              </w:rPr>
              <w:t>during</w:t>
            </w:r>
            <w:r w:rsidRPr="00D1278F">
              <w:rPr>
                <w:spacing w:val="23"/>
                <w:sz w:val="20"/>
              </w:rPr>
              <w:t xml:space="preserve"> </w:t>
            </w:r>
            <w:r w:rsidRPr="00D1278F">
              <w:rPr>
                <w:sz w:val="20"/>
              </w:rPr>
              <w:t>the</w:t>
            </w:r>
            <w:r w:rsidRPr="00D1278F">
              <w:rPr>
                <w:spacing w:val="23"/>
                <w:sz w:val="20"/>
              </w:rPr>
              <w:t xml:space="preserve"> </w:t>
            </w:r>
            <w:r w:rsidRPr="00D1278F">
              <w:rPr>
                <w:sz w:val="20"/>
              </w:rPr>
              <w:t>control</w:t>
            </w:r>
            <w:r w:rsidRPr="00D1278F">
              <w:rPr>
                <w:spacing w:val="22"/>
                <w:sz w:val="20"/>
              </w:rPr>
              <w:t xml:space="preserve"> </w:t>
            </w:r>
            <w:r w:rsidRPr="00D1278F">
              <w:rPr>
                <w:sz w:val="20"/>
              </w:rPr>
              <w:t>of</w:t>
            </w:r>
            <w:r w:rsidRPr="00D1278F">
              <w:rPr>
                <w:spacing w:val="22"/>
                <w:sz w:val="20"/>
              </w:rPr>
              <w:t xml:space="preserve"> </w:t>
            </w:r>
            <w:r w:rsidRPr="00D1278F">
              <w:rPr>
                <w:sz w:val="20"/>
              </w:rPr>
              <w:t>the</w:t>
            </w:r>
            <w:r w:rsidRPr="00D1278F">
              <w:rPr>
                <w:spacing w:val="23"/>
                <w:sz w:val="20"/>
              </w:rPr>
              <w:t xml:space="preserve"> </w:t>
            </w:r>
            <w:r w:rsidRPr="00D1278F">
              <w:rPr>
                <w:sz w:val="20"/>
              </w:rPr>
              <w:t>estimation</w:t>
            </w:r>
            <w:r w:rsidRPr="00D1278F">
              <w:rPr>
                <w:spacing w:val="23"/>
                <w:sz w:val="20"/>
              </w:rPr>
              <w:t xml:space="preserve"> </w:t>
            </w:r>
            <w:r w:rsidRPr="00D1278F">
              <w:rPr>
                <w:sz w:val="20"/>
              </w:rPr>
              <w:t>of</w:t>
            </w:r>
            <w:r w:rsidRPr="00D1278F">
              <w:rPr>
                <w:spacing w:val="23"/>
                <w:sz w:val="20"/>
              </w:rPr>
              <w:t xml:space="preserve"> </w:t>
            </w:r>
            <w:r w:rsidRPr="00D1278F">
              <w:rPr>
                <w:sz w:val="20"/>
              </w:rPr>
              <w:t>the</w:t>
            </w:r>
            <w:r w:rsidRPr="00D1278F">
              <w:rPr>
                <w:spacing w:val="20"/>
                <w:sz w:val="20"/>
              </w:rPr>
              <w:t xml:space="preserve"> </w:t>
            </w:r>
            <w:r w:rsidRPr="00D1278F">
              <w:rPr>
                <w:sz w:val="20"/>
              </w:rPr>
              <w:t>value</w:t>
            </w:r>
            <w:r w:rsidRPr="00D1278F">
              <w:rPr>
                <w:spacing w:val="21"/>
                <w:sz w:val="20"/>
              </w:rPr>
              <w:t xml:space="preserve"> </w:t>
            </w:r>
            <w:r w:rsidRPr="00D1278F">
              <w:rPr>
                <w:sz w:val="20"/>
              </w:rPr>
              <w:t>of</w:t>
            </w:r>
            <w:r w:rsidRPr="00D1278F">
              <w:rPr>
                <w:spacing w:val="20"/>
                <w:sz w:val="20"/>
              </w:rPr>
              <w:t xml:space="preserve"> </w:t>
            </w:r>
            <w:r w:rsidRPr="00D1278F">
              <w:rPr>
                <w:sz w:val="20"/>
              </w:rPr>
              <w:t>public</w:t>
            </w:r>
            <w:r w:rsidRPr="00D1278F">
              <w:rPr>
                <w:spacing w:val="22"/>
                <w:sz w:val="20"/>
              </w:rPr>
              <w:t xml:space="preserve"> </w:t>
            </w:r>
            <w:r w:rsidRPr="00D1278F">
              <w:rPr>
                <w:sz w:val="20"/>
              </w:rPr>
              <w:t>contracts,</w:t>
            </w:r>
            <w:r w:rsidRPr="00D1278F">
              <w:rPr>
                <w:spacing w:val="23"/>
                <w:sz w:val="20"/>
              </w:rPr>
              <w:t xml:space="preserve"> </w:t>
            </w:r>
            <w:r w:rsidRPr="00D1278F">
              <w:rPr>
                <w:sz w:val="20"/>
              </w:rPr>
              <w:t>the</w:t>
            </w:r>
            <w:r w:rsidRPr="00D1278F">
              <w:rPr>
                <w:spacing w:val="22"/>
                <w:sz w:val="20"/>
              </w:rPr>
              <w:t xml:space="preserve"> </w:t>
            </w:r>
            <w:r w:rsidRPr="00D1278F">
              <w:rPr>
                <w:sz w:val="20"/>
              </w:rPr>
              <w:t>controller</w:t>
            </w:r>
            <w:r w:rsidRPr="00D1278F">
              <w:rPr>
                <w:spacing w:val="34"/>
                <w:sz w:val="20"/>
              </w:rPr>
              <w:t xml:space="preserve"> </w:t>
            </w:r>
            <w:r w:rsidRPr="00D1278F">
              <w:rPr>
                <w:sz w:val="20"/>
              </w:rPr>
              <w:t>obtain</w:t>
            </w:r>
            <w:r w:rsidRPr="00D1278F">
              <w:rPr>
                <w:spacing w:val="25"/>
                <w:sz w:val="20"/>
              </w:rPr>
              <w:t xml:space="preserve"> </w:t>
            </w:r>
            <w:r w:rsidRPr="00D1278F">
              <w:rPr>
                <w:sz w:val="20"/>
              </w:rPr>
              <w:t>assurance</w:t>
            </w:r>
            <w:r w:rsidRPr="00D1278F">
              <w:rPr>
                <w:spacing w:val="20"/>
                <w:sz w:val="20"/>
              </w:rPr>
              <w:t xml:space="preserve"> </w:t>
            </w:r>
            <w:r w:rsidRPr="00D1278F">
              <w:rPr>
                <w:sz w:val="20"/>
              </w:rPr>
              <w:t>that</w:t>
            </w:r>
            <w:r w:rsidRPr="00D1278F">
              <w:rPr>
                <w:spacing w:val="23"/>
                <w:sz w:val="20"/>
              </w:rPr>
              <w:t xml:space="preserve"> </w:t>
            </w:r>
            <w:r w:rsidRPr="00D1278F">
              <w:rPr>
                <w:sz w:val="20"/>
              </w:rPr>
              <w:t>the</w:t>
            </w:r>
            <w:r w:rsidRPr="00D1278F">
              <w:rPr>
                <w:spacing w:val="-47"/>
                <w:sz w:val="20"/>
              </w:rPr>
              <w:t xml:space="preserve"> </w:t>
            </w:r>
            <w:r w:rsidRPr="00D1278F">
              <w:rPr>
                <w:sz w:val="20"/>
              </w:rPr>
              <w:t>beneficiary</w:t>
            </w:r>
            <w:r w:rsidRPr="00D1278F">
              <w:rPr>
                <w:spacing w:val="-2"/>
                <w:sz w:val="20"/>
              </w:rPr>
              <w:t xml:space="preserve"> </w:t>
            </w:r>
            <w:r w:rsidRPr="00D1278F">
              <w:rPr>
                <w:sz w:val="20"/>
              </w:rPr>
              <w:t>did</w:t>
            </w:r>
            <w:r w:rsidRPr="00D1278F">
              <w:rPr>
                <w:spacing w:val="1"/>
                <w:sz w:val="20"/>
              </w:rPr>
              <w:t xml:space="preserve"> </w:t>
            </w:r>
            <w:r w:rsidRPr="00D1278F">
              <w:rPr>
                <w:sz w:val="20"/>
              </w:rPr>
              <w:t>not</w:t>
            </w:r>
            <w:r w:rsidRPr="00D1278F">
              <w:rPr>
                <w:spacing w:val="2"/>
                <w:sz w:val="20"/>
              </w:rPr>
              <w:t xml:space="preserve"> </w:t>
            </w:r>
            <w:r w:rsidRPr="00D1278F">
              <w:rPr>
                <w:sz w:val="20"/>
              </w:rPr>
              <w:t>split the contract</w:t>
            </w:r>
            <w:r w:rsidRPr="00D1278F">
              <w:rPr>
                <w:spacing w:val="-1"/>
                <w:sz w:val="20"/>
              </w:rPr>
              <w:t xml:space="preserve"> </w:t>
            </w:r>
            <w:r w:rsidRPr="00D1278F">
              <w:rPr>
                <w:sz w:val="20"/>
              </w:rPr>
              <w:t>for</w:t>
            </w:r>
            <w:r w:rsidRPr="00D1278F">
              <w:rPr>
                <w:spacing w:val="-2"/>
                <w:sz w:val="20"/>
              </w:rPr>
              <w:t xml:space="preserve"> </w:t>
            </w:r>
            <w:r w:rsidRPr="00D1278F">
              <w:rPr>
                <w:sz w:val="20"/>
              </w:rPr>
              <w:t>parts</w:t>
            </w:r>
            <w:r w:rsidRPr="003109AC">
              <w:rPr>
                <w:spacing w:val="-1"/>
                <w:sz w:val="20"/>
              </w:rPr>
              <w:t xml:space="preserve"> </w:t>
            </w:r>
            <w:r w:rsidRPr="003109AC">
              <w:rPr>
                <w:sz w:val="20"/>
              </w:rPr>
              <w:t>by,</w:t>
            </w:r>
            <w:r w:rsidRPr="003109AC">
              <w:rPr>
                <w:spacing w:val="-2"/>
                <w:sz w:val="20"/>
              </w:rPr>
              <w:t xml:space="preserve"> </w:t>
            </w:r>
            <w:r w:rsidRPr="003109AC">
              <w:rPr>
                <w:sz w:val="20"/>
              </w:rPr>
              <w:t>for</w:t>
            </w:r>
            <w:r w:rsidRPr="003109AC">
              <w:rPr>
                <w:spacing w:val="-2"/>
                <w:sz w:val="20"/>
              </w:rPr>
              <w:t xml:space="preserve"> </w:t>
            </w:r>
            <w:r w:rsidRPr="003109AC">
              <w:rPr>
                <w:sz w:val="20"/>
              </w:rPr>
              <w:t>example</w:t>
            </w:r>
            <w:r>
              <w:rPr>
                <w:sz w:val="20"/>
                <w:lang w:val="uk-UA"/>
              </w:rPr>
              <w:t>:</w:t>
            </w:r>
          </w:p>
          <w:p w14:paraId="6ED824BE" w14:textId="77777777" w:rsidR="003C350F" w:rsidRPr="00B65DB1" w:rsidRDefault="003C350F" w:rsidP="003C350F">
            <w:pPr>
              <w:pStyle w:val="TableParagraph"/>
              <w:numPr>
                <w:ilvl w:val="0"/>
                <w:numId w:val="15"/>
              </w:numPr>
              <w:tabs>
                <w:tab w:val="left" w:pos="187"/>
              </w:tabs>
              <w:ind w:hanging="121"/>
              <w:rPr>
                <w:sz w:val="20"/>
              </w:rPr>
            </w:pPr>
            <w:r w:rsidRPr="00B65DB1">
              <w:rPr>
                <w:sz w:val="20"/>
              </w:rPr>
              <w:t>analysis</w:t>
            </w:r>
            <w:r w:rsidRPr="00B65DB1">
              <w:rPr>
                <w:spacing w:val="-2"/>
                <w:sz w:val="20"/>
              </w:rPr>
              <w:t xml:space="preserve"> </w:t>
            </w:r>
            <w:r w:rsidRPr="00B65DB1">
              <w:rPr>
                <w:sz w:val="20"/>
              </w:rPr>
              <w:t>of</w:t>
            </w:r>
            <w:r w:rsidRPr="00B65DB1">
              <w:rPr>
                <w:spacing w:val="-1"/>
                <w:sz w:val="20"/>
              </w:rPr>
              <w:t xml:space="preserve"> </w:t>
            </w:r>
            <w:r w:rsidRPr="00B65DB1">
              <w:rPr>
                <w:sz w:val="20"/>
              </w:rPr>
              <w:t>the procurement</w:t>
            </w:r>
            <w:r w:rsidRPr="00B65DB1">
              <w:rPr>
                <w:spacing w:val="-4"/>
                <w:sz w:val="20"/>
              </w:rPr>
              <w:t xml:space="preserve"> </w:t>
            </w:r>
            <w:r w:rsidRPr="00B65DB1">
              <w:rPr>
                <w:sz w:val="20"/>
              </w:rPr>
              <w:t>plan,</w:t>
            </w:r>
          </w:p>
          <w:p w14:paraId="75067984" w14:textId="77777777" w:rsidR="003C350F" w:rsidRPr="00B65DB1" w:rsidRDefault="003C350F" w:rsidP="003C350F">
            <w:pPr>
              <w:pStyle w:val="TableParagraph"/>
              <w:numPr>
                <w:ilvl w:val="0"/>
                <w:numId w:val="15"/>
              </w:numPr>
              <w:tabs>
                <w:tab w:val="left" w:pos="187"/>
              </w:tabs>
              <w:spacing w:before="121"/>
              <w:ind w:hanging="121"/>
              <w:rPr>
                <w:sz w:val="20"/>
              </w:rPr>
            </w:pPr>
            <w:r w:rsidRPr="00B65DB1">
              <w:rPr>
                <w:sz w:val="20"/>
              </w:rPr>
              <w:t>analysis</w:t>
            </w:r>
            <w:r w:rsidRPr="00B65DB1">
              <w:rPr>
                <w:spacing w:val="-2"/>
                <w:sz w:val="20"/>
              </w:rPr>
              <w:t xml:space="preserve"> </w:t>
            </w:r>
            <w:r w:rsidRPr="00B65DB1">
              <w:rPr>
                <w:sz w:val="20"/>
              </w:rPr>
              <w:t>of</w:t>
            </w:r>
            <w:r w:rsidRPr="00B65DB1">
              <w:rPr>
                <w:spacing w:val="-1"/>
                <w:sz w:val="20"/>
              </w:rPr>
              <w:t xml:space="preserve"> </w:t>
            </w:r>
            <w:r w:rsidRPr="00B65DB1">
              <w:rPr>
                <w:sz w:val="20"/>
              </w:rPr>
              <w:t>concluding</w:t>
            </w:r>
            <w:r w:rsidRPr="00B65DB1">
              <w:rPr>
                <w:spacing w:val="2"/>
                <w:sz w:val="20"/>
              </w:rPr>
              <w:t xml:space="preserve"> </w:t>
            </w:r>
            <w:r w:rsidRPr="00B65DB1">
              <w:rPr>
                <w:sz w:val="20"/>
              </w:rPr>
              <w:t>contracts</w:t>
            </w:r>
            <w:r w:rsidRPr="00B65DB1">
              <w:rPr>
                <w:spacing w:val="-1"/>
                <w:sz w:val="20"/>
              </w:rPr>
              <w:t xml:space="preserve"> </w:t>
            </w:r>
            <w:r w:rsidRPr="00B65DB1">
              <w:rPr>
                <w:sz w:val="20"/>
              </w:rPr>
              <w:t>in terms</w:t>
            </w:r>
            <w:r w:rsidRPr="00B65DB1">
              <w:rPr>
                <w:spacing w:val="-2"/>
                <w:sz w:val="20"/>
              </w:rPr>
              <w:t xml:space="preserve"> </w:t>
            </w:r>
            <w:r w:rsidRPr="00B65DB1">
              <w:rPr>
                <w:sz w:val="20"/>
              </w:rPr>
              <w:t>of</w:t>
            </w:r>
            <w:r w:rsidRPr="00B65DB1">
              <w:rPr>
                <w:spacing w:val="-1"/>
                <w:sz w:val="20"/>
              </w:rPr>
              <w:t xml:space="preserve"> </w:t>
            </w:r>
            <w:r w:rsidRPr="00B65DB1">
              <w:rPr>
                <w:sz w:val="20"/>
              </w:rPr>
              <w:t>scope</w:t>
            </w:r>
            <w:r w:rsidRPr="00B65DB1">
              <w:rPr>
                <w:spacing w:val="-1"/>
                <w:sz w:val="20"/>
              </w:rPr>
              <w:t xml:space="preserve"> </w:t>
            </w:r>
            <w:r w:rsidRPr="00B65DB1">
              <w:rPr>
                <w:sz w:val="20"/>
              </w:rPr>
              <w:t>/</w:t>
            </w:r>
            <w:r w:rsidRPr="00B65DB1">
              <w:rPr>
                <w:spacing w:val="-1"/>
                <w:sz w:val="20"/>
              </w:rPr>
              <w:t xml:space="preserve"> </w:t>
            </w:r>
            <w:r w:rsidRPr="00B65DB1">
              <w:rPr>
                <w:sz w:val="20"/>
              </w:rPr>
              <w:t>type,</w:t>
            </w:r>
          </w:p>
          <w:p w14:paraId="6136F631" w14:textId="1470BDC2" w:rsidR="003C350F" w:rsidRDefault="003C350F" w:rsidP="003C350F">
            <w:pPr>
              <w:pStyle w:val="TableParagraph"/>
              <w:spacing w:before="3"/>
              <w:ind w:left="86"/>
              <w:rPr>
                <w:b/>
                <w:sz w:val="25"/>
              </w:rPr>
            </w:pPr>
            <w:r w:rsidRPr="00B65DB1">
              <w:rPr>
                <w:sz w:val="20"/>
              </w:rPr>
              <w:t>analysis</w:t>
            </w:r>
            <w:r w:rsidRPr="00B65DB1">
              <w:rPr>
                <w:spacing w:val="-3"/>
                <w:sz w:val="20"/>
              </w:rPr>
              <w:t xml:space="preserve"> </w:t>
            </w:r>
            <w:r w:rsidRPr="00B65DB1">
              <w:rPr>
                <w:sz w:val="20"/>
              </w:rPr>
              <w:t>of</w:t>
            </w:r>
            <w:r w:rsidRPr="00B65DB1">
              <w:rPr>
                <w:spacing w:val="-2"/>
                <w:sz w:val="20"/>
              </w:rPr>
              <w:t xml:space="preserve"> </w:t>
            </w:r>
            <w:r w:rsidRPr="00B65DB1">
              <w:rPr>
                <w:sz w:val="20"/>
              </w:rPr>
              <w:t>planned expenditure</w:t>
            </w:r>
            <w:r w:rsidRPr="00B65DB1">
              <w:rPr>
                <w:spacing w:val="-2"/>
                <w:sz w:val="20"/>
              </w:rPr>
              <w:t xml:space="preserve"> </w:t>
            </w:r>
            <w:r w:rsidRPr="00B65DB1">
              <w:rPr>
                <w:sz w:val="20"/>
              </w:rPr>
              <w:t>during</w:t>
            </w:r>
            <w:r w:rsidRPr="00D750BB">
              <w:rPr>
                <w:spacing w:val="-2"/>
                <w:sz w:val="20"/>
              </w:rPr>
              <w:t xml:space="preserve"> </w:t>
            </w:r>
            <w:r w:rsidRPr="00D750BB">
              <w:rPr>
                <w:sz w:val="20"/>
              </w:rPr>
              <w:t>project</w:t>
            </w:r>
            <w:r w:rsidRPr="00D750BB">
              <w:rPr>
                <w:spacing w:val="-2"/>
                <w:sz w:val="20"/>
              </w:rPr>
              <w:t xml:space="preserve"> </w:t>
            </w:r>
            <w:r w:rsidRPr="00D750BB">
              <w:rPr>
                <w:sz w:val="20"/>
              </w:rPr>
              <w:t>implementation</w:t>
            </w:r>
            <w:r w:rsidRPr="00D750BB">
              <w:rPr>
                <w:spacing w:val="-1"/>
                <w:sz w:val="20"/>
              </w:rPr>
              <w:t xml:space="preserve"> </w:t>
            </w:r>
            <w:r w:rsidRPr="00D750BB">
              <w:rPr>
                <w:sz w:val="20"/>
              </w:rPr>
              <w:t>in terms</w:t>
            </w:r>
            <w:r w:rsidRPr="00D750BB">
              <w:rPr>
                <w:spacing w:val="-3"/>
                <w:sz w:val="20"/>
              </w:rPr>
              <w:t xml:space="preserve"> </w:t>
            </w:r>
            <w:r w:rsidRPr="00D750BB">
              <w:rPr>
                <w:sz w:val="20"/>
              </w:rPr>
              <w:t>of</w:t>
            </w:r>
            <w:r w:rsidRPr="00D750BB">
              <w:rPr>
                <w:spacing w:val="-3"/>
                <w:sz w:val="20"/>
              </w:rPr>
              <w:t xml:space="preserve"> </w:t>
            </w:r>
            <w:r w:rsidRPr="00D750BB">
              <w:rPr>
                <w:sz w:val="20"/>
              </w:rPr>
              <w:t>convergence</w:t>
            </w:r>
            <w:r w:rsidRPr="00D750BB">
              <w:rPr>
                <w:spacing w:val="-2"/>
                <w:sz w:val="20"/>
              </w:rPr>
              <w:t xml:space="preserve"> </w:t>
            </w:r>
            <w:r w:rsidRPr="00D750BB">
              <w:rPr>
                <w:sz w:val="20"/>
              </w:rPr>
              <w:t>of</w:t>
            </w:r>
            <w:r w:rsidRPr="00D750BB">
              <w:rPr>
                <w:spacing w:val="-1"/>
                <w:sz w:val="20"/>
              </w:rPr>
              <w:t xml:space="preserve"> </w:t>
            </w:r>
            <w:r w:rsidRPr="00D750BB">
              <w:rPr>
                <w:sz w:val="20"/>
              </w:rPr>
              <w:t>scope</w:t>
            </w:r>
            <w:r w:rsidRPr="00D750BB">
              <w:rPr>
                <w:spacing w:val="-2"/>
                <w:sz w:val="20"/>
              </w:rPr>
              <w:t xml:space="preserve"> </w:t>
            </w:r>
            <w:r w:rsidRPr="00D750BB">
              <w:rPr>
                <w:sz w:val="20"/>
              </w:rPr>
              <w:t>/</w:t>
            </w:r>
            <w:r w:rsidRPr="00D750BB">
              <w:rPr>
                <w:spacing w:val="-2"/>
                <w:sz w:val="20"/>
              </w:rPr>
              <w:t xml:space="preserve"> </w:t>
            </w:r>
            <w:r w:rsidRPr="00D750BB">
              <w:rPr>
                <w:sz w:val="20"/>
              </w:rPr>
              <w:t>type.</w:t>
            </w:r>
          </w:p>
        </w:tc>
        <w:tc>
          <w:tcPr>
            <w:tcW w:w="1152" w:type="dxa"/>
            <w:shd w:val="clear" w:color="auto" w:fill="FFFFFF" w:themeFill="background1"/>
          </w:tcPr>
          <w:p w14:paraId="148F9FC1" w14:textId="77777777" w:rsidR="003C350F" w:rsidRDefault="003C350F" w:rsidP="003C350F">
            <w:pPr>
              <w:pStyle w:val="TableParagraph"/>
              <w:ind w:left="246" w:right="244"/>
              <w:jc w:val="center"/>
              <w:rPr>
                <w:b/>
                <w:sz w:val="20"/>
              </w:rPr>
            </w:pPr>
          </w:p>
        </w:tc>
        <w:tc>
          <w:tcPr>
            <w:tcW w:w="6790" w:type="dxa"/>
            <w:shd w:val="clear" w:color="auto" w:fill="FFFFFF" w:themeFill="background1"/>
            <w:vAlign w:val="center"/>
          </w:tcPr>
          <w:p w14:paraId="6EA8CCCA" w14:textId="77777777" w:rsidR="00DE18F5" w:rsidRPr="00E22016" w:rsidRDefault="00DE18F5" w:rsidP="00434B09">
            <w:pPr>
              <w:pStyle w:val="TableParagraph"/>
              <w:spacing w:before="3"/>
              <w:ind w:left="123" w:right="139"/>
              <w:rPr>
                <w:b/>
                <w:color w:val="C00000"/>
                <w:sz w:val="20"/>
                <w:lang w:val="uk-UA"/>
              </w:rPr>
            </w:pPr>
            <w:r w:rsidRPr="00E22016">
              <w:rPr>
                <w:b/>
                <w:color w:val="C00000"/>
                <w:sz w:val="20"/>
                <w:lang w:val="uk-UA"/>
              </w:rPr>
              <w:t>В случае отсутствия проблем, отклонений, несоответствий, ответ должен быть - YES;</w:t>
            </w:r>
          </w:p>
          <w:p w14:paraId="64F05C71" w14:textId="5CC559B7" w:rsidR="003C350F" w:rsidRPr="00E22016" w:rsidRDefault="00DE18F5" w:rsidP="00434B09">
            <w:pPr>
              <w:pStyle w:val="TableParagraph"/>
              <w:spacing w:before="3"/>
              <w:ind w:left="123" w:right="139"/>
              <w:rPr>
                <w:b/>
                <w:color w:val="C00000"/>
                <w:sz w:val="25"/>
                <w:lang w:val="uk-UA"/>
              </w:rPr>
            </w:pPr>
            <w:r w:rsidRPr="00E22016">
              <w:rPr>
                <w:b/>
                <w:color w:val="C00000"/>
                <w:sz w:val="20"/>
                <w:lang w:val="uk-UA"/>
              </w:rPr>
              <w:t>N/A - ответ возможен только с дополнительными комментариями.</w:t>
            </w:r>
          </w:p>
        </w:tc>
      </w:tr>
      <w:tr w:rsidR="003C350F" w:rsidRPr="00B10A92" w14:paraId="7A811C87" w14:textId="77777777" w:rsidTr="003C350F">
        <w:trPr>
          <w:trHeight w:val="4818"/>
        </w:trPr>
        <w:tc>
          <w:tcPr>
            <w:tcW w:w="626" w:type="dxa"/>
            <w:tcBorders>
              <w:right w:val="single" w:sz="6" w:space="0" w:color="000000"/>
            </w:tcBorders>
            <w:shd w:val="clear" w:color="auto" w:fill="FFFFFF" w:themeFill="background1"/>
            <w:vAlign w:val="center"/>
          </w:tcPr>
          <w:p w14:paraId="3E768566" w14:textId="0357F71A" w:rsidR="003C350F" w:rsidRDefault="003C350F" w:rsidP="003C350F">
            <w:pPr>
              <w:pStyle w:val="TableParagraph"/>
              <w:spacing w:before="3"/>
              <w:jc w:val="center"/>
              <w:rPr>
                <w:b/>
                <w:sz w:val="25"/>
              </w:rPr>
            </w:pPr>
            <w:r w:rsidRPr="0099361C">
              <w:rPr>
                <w:bCs/>
                <w:sz w:val="16"/>
                <w:lang w:val="uk-UA"/>
              </w:rPr>
              <w:t>2</w:t>
            </w:r>
          </w:p>
        </w:tc>
        <w:tc>
          <w:tcPr>
            <w:tcW w:w="6174" w:type="dxa"/>
            <w:tcBorders>
              <w:left w:val="single" w:sz="6" w:space="0" w:color="000000"/>
            </w:tcBorders>
            <w:shd w:val="clear" w:color="auto" w:fill="FFFFFF" w:themeFill="background1"/>
            <w:vAlign w:val="center"/>
          </w:tcPr>
          <w:p w14:paraId="13F15B5F" w14:textId="77777777" w:rsidR="003C350F" w:rsidRPr="00D750BB" w:rsidRDefault="003C350F" w:rsidP="003C350F">
            <w:pPr>
              <w:pStyle w:val="TableParagraph"/>
              <w:ind w:left="66"/>
              <w:rPr>
                <w:sz w:val="20"/>
              </w:rPr>
            </w:pPr>
            <w:r>
              <w:rPr>
                <w:b/>
                <w:sz w:val="25"/>
                <w:lang w:val="uk-UA"/>
              </w:rPr>
              <w:t xml:space="preserve"> </w:t>
            </w:r>
            <w:r w:rsidRPr="00D750BB">
              <w:rPr>
                <w:sz w:val="20"/>
              </w:rPr>
              <w:t>Was</w:t>
            </w:r>
            <w:r w:rsidRPr="00D750BB">
              <w:rPr>
                <w:spacing w:val="-3"/>
                <w:sz w:val="20"/>
              </w:rPr>
              <w:t xml:space="preserve"> </w:t>
            </w:r>
            <w:r w:rsidRPr="00D750BB">
              <w:rPr>
                <w:sz w:val="20"/>
              </w:rPr>
              <w:t>it</w:t>
            </w:r>
            <w:r w:rsidRPr="00D750BB">
              <w:rPr>
                <w:spacing w:val="-2"/>
                <w:sz w:val="20"/>
              </w:rPr>
              <w:t xml:space="preserve"> </w:t>
            </w:r>
            <w:r w:rsidRPr="00D750BB">
              <w:rPr>
                <w:sz w:val="20"/>
              </w:rPr>
              <w:t>ensured</w:t>
            </w:r>
            <w:r w:rsidRPr="00D750BB">
              <w:rPr>
                <w:spacing w:val="1"/>
                <w:sz w:val="20"/>
              </w:rPr>
              <w:t xml:space="preserve"> </w:t>
            </w:r>
            <w:r w:rsidRPr="00D750BB">
              <w:rPr>
                <w:sz w:val="20"/>
              </w:rPr>
              <w:t>during</w:t>
            </w:r>
            <w:r w:rsidRPr="00D750BB">
              <w:rPr>
                <w:spacing w:val="-2"/>
                <w:sz w:val="20"/>
              </w:rPr>
              <w:t xml:space="preserve"> </w:t>
            </w:r>
            <w:r w:rsidRPr="00D750BB">
              <w:rPr>
                <w:sz w:val="20"/>
              </w:rPr>
              <w:t>the</w:t>
            </w:r>
            <w:r w:rsidRPr="00D750BB">
              <w:rPr>
                <w:spacing w:val="-2"/>
                <w:sz w:val="20"/>
              </w:rPr>
              <w:t xml:space="preserve"> </w:t>
            </w:r>
            <w:r w:rsidRPr="00D750BB">
              <w:rPr>
                <w:sz w:val="20"/>
              </w:rPr>
              <w:t>audit that</w:t>
            </w:r>
            <w:r w:rsidRPr="00D750BB">
              <w:rPr>
                <w:spacing w:val="-1"/>
                <w:sz w:val="20"/>
              </w:rPr>
              <w:t xml:space="preserve"> </w:t>
            </w:r>
            <w:r w:rsidRPr="00D750BB">
              <w:rPr>
                <w:sz w:val="20"/>
              </w:rPr>
              <w:t>the</w:t>
            </w:r>
            <w:r w:rsidRPr="00D750BB">
              <w:rPr>
                <w:spacing w:val="-1"/>
                <w:sz w:val="20"/>
              </w:rPr>
              <w:t xml:space="preserve"> </w:t>
            </w:r>
            <w:r w:rsidRPr="00D750BB">
              <w:rPr>
                <w:sz w:val="20"/>
              </w:rPr>
              <w:t>following</w:t>
            </w:r>
            <w:r w:rsidRPr="00D750BB">
              <w:rPr>
                <w:spacing w:val="-1"/>
                <w:sz w:val="20"/>
              </w:rPr>
              <w:t xml:space="preserve"> </w:t>
            </w:r>
            <w:r w:rsidRPr="00D750BB">
              <w:rPr>
                <w:sz w:val="20"/>
              </w:rPr>
              <w:t>expenditures were</w:t>
            </w:r>
            <w:r w:rsidRPr="00D750BB">
              <w:rPr>
                <w:spacing w:val="-1"/>
                <w:sz w:val="20"/>
              </w:rPr>
              <w:t xml:space="preserve"> </w:t>
            </w:r>
            <w:r w:rsidRPr="00D750BB">
              <w:rPr>
                <w:sz w:val="20"/>
              </w:rPr>
              <w:t>not</w:t>
            </w:r>
            <w:r w:rsidRPr="00D750BB">
              <w:rPr>
                <w:spacing w:val="-2"/>
                <w:sz w:val="20"/>
              </w:rPr>
              <w:t xml:space="preserve"> </w:t>
            </w:r>
            <w:r w:rsidRPr="00D750BB">
              <w:rPr>
                <w:sz w:val="20"/>
              </w:rPr>
              <w:t>reported as</w:t>
            </w:r>
            <w:r w:rsidRPr="00D750BB">
              <w:rPr>
                <w:spacing w:val="-3"/>
                <w:sz w:val="20"/>
              </w:rPr>
              <w:t xml:space="preserve"> </w:t>
            </w:r>
            <w:r w:rsidRPr="00D750BB">
              <w:rPr>
                <w:sz w:val="20"/>
              </w:rPr>
              <w:t>eligible:</w:t>
            </w:r>
          </w:p>
          <w:p w14:paraId="2D4AFCAB" w14:textId="77777777" w:rsidR="003C350F" w:rsidRPr="00D750BB" w:rsidRDefault="003C350F" w:rsidP="003C350F">
            <w:pPr>
              <w:pStyle w:val="TableParagraph"/>
              <w:numPr>
                <w:ilvl w:val="0"/>
                <w:numId w:val="16"/>
              </w:numPr>
              <w:tabs>
                <w:tab w:val="left" w:pos="273"/>
              </w:tabs>
              <w:spacing w:before="120"/>
              <w:ind w:hanging="207"/>
              <w:rPr>
                <w:sz w:val="20"/>
              </w:rPr>
            </w:pPr>
            <w:r w:rsidRPr="00D750BB">
              <w:rPr>
                <w:sz w:val="20"/>
              </w:rPr>
              <w:t>debt</w:t>
            </w:r>
            <w:r w:rsidRPr="00D750BB">
              <w:rPr>
                <w:spacing w:val="-3"/>
                <w:sz w:val="20"/>
              </w:rPr>
              <w:t xml:space="preserve"> </w:t>
            </w:r>
            <w:r w:rsidRPr="00D750BB">
              <w:rPr>
                <w:sz w:val="20"/>
              </w:rPr>
              <w:t>and debt</w:t>
            </w:r>
            <w:r w:rsidRPr="00D750BB">
              <w:rPr>
                <w:spacing w:val="-3"/>
                <w:sz w:val="20"/>
              </w:rPr>
              <w:t xml:space="preserve"> </w:t>
            </w:r>
            <w:r w:rsidRPr="00D750BB">
              <w:rPr>
                <w:sz w:val="20"/>
              </w:rPr>
              <w:t>service</w:t>
            </w:r>
            <w:r w:rsidRPr="00D750BB">
              <w:rPr>
                <w:spacing w:val="-1"/>
                <w:sz w:val="20"/>
              </w:rPr>
              <w:t xml:space="preserve"> </w:t>
            </w:r>
            <w:r w:rsidRPr="00D750BB">
              <w:rPr>
                <w:sz w:val="20"/>
              </w:rPr>
              <w:t>charges</w:t>
            </w:r>
            <w:r w:rsidRPr="00D750BB">
              <w:rPr>
                <w:spacing w:val="-3"/>
                <w:sz w:val="20"/>
              </w:rPr>
              <w:t xml:space="preserve"> </w:t>
            </w:r>
            <w:r w:rsidRPr="00D750BB">
              <w:rPr>
                <w:sz w:val="20"/>
              </w:rPr>
              <w:t>(interest);</w:t>
            </w:r>
          </w:p>
          <w:p w14:paraId="30CBE598" w14:textId="77777777" w:rsidR="003C350F" w:rsidRPr="00D750BB" w:rsidRDefault="003C350F" w:rsidP="003C350F">
            <w:pPr>
              <w:pStyle w:val="TableParagraph"/>
              <w:numPr>
                <w:ilvl w:val="0"/>
                <w:numId w:val="16"/>
              </w:numPr>
              <w:tabs>
                <w:tab w:val="left" w:pos="285"/>
              </w:tabs>
              <w:spacing w:before="118"/>
              <w:ind w:left="284" w:hanging="219"/>
              <w:rPr>
                <w:sz w:val="20"/>
              </w:rPr>
            </w:pPr>
            <w:r w:rsidRPr="00D750BB">
              <w:rPr>
                <w:sz w:val="20"/>
              </w:rPr>
              <w:t>provisions</w:t>
            </w:r>
            <w:r w:rsidRPr="00D750BB">
              <w:rPr>
                <w:spacing w:val="-3"/>
                <w:sz w:val="20"/>
              </w:rPr>
              <w:t xml:space="preserve"> </w:t>
            </w:r>
            <w:r w:rsidRPr="00D750BB">
              <w:rPr>
                <w:sz w:val="20"/>
              </w:rPr>
              <w:t>for</w:t>
            </w:r>
            <w:r w:rsidRPr="00D750BB">
              <w:rPr>
                <w:spacing w:val="-3"/>
                <w:sz w:val="20"/>
              </w:rPr>
              <w:t xml:space="preserve"> </w:t>
            </w:r>
            <w:r w:rsidRPr="00D750BB">
              <w:rPr>
                <w:sz w:val="20"/>
              </w:rPr>
              <w:t>losses</w:t>
            </w:r>
            <w:r w:rsidRPr="00D750BB">
              <w:rPr>
                <w:spacing w:val="-2"/>
                <w:sz w:val="20"/>
              </w:rPr>
              <w:t xml:space="preserve"> </w:t>
            </w:r>
            <w:r w:rsidRPr="00D750BB">
              <w:rPr>
                <w:sz w:val="20"/>
              </w:rPr>
              <w:t>or</w:t>
            </w:r>
            <w:r w:rsidRPr="00D750BB">
              <w:rPr>
                <w:spacing w:val="-1"/>
                <w:sz w:val="20"/>
              </w:rPr>
              <w:t xml:space="preserve"> </w:t>
            </w:r>
            <w:r w:rsidRPr="00D750BB">
              <w:rPr>
                <w:sz w:val="20"/>
              </w:rPr>
              <w:t>liabilities,</w:t>
            </w:r>
          </w:p>
          <w:p w14:paraId="1933B7E9" w14:textId="77777777" w:rsidR="003C350F" w:rsidRPr="00D750BB" w:rsidRDefault="003C350F" w:rsidP="003C350F">
            <w:pPr>
              <w:pStyle w:val="TableParagraph"/>
              <w:numPr>
                <w:ilvl w:val="0"/>
                <w:numId w:val="16"/>
              </w:numPr>
              <w:tabs>
                <w:tab w:val="left" w:pos="273"/>
              </w:tabs>
              <w:spacing w:before="121"/>
              <w:ind w:hanging="207"/>
              <w:rPr>
                <w:sz w:val="20"/>
              </w:rPr>
            </w:pPr>
            <w:r w:rsidRPr="00D750BB">
              <w:rPr>
                <w:sz w:val="20"/>
              </w:rPr>
              <w:t>costs</w:t>
            </w:r>
            <w:r w:rsidRPr="00D750BB">
              <w:rPr>
                <w:spacing w:val="-3"/>
                <w:sz w:val="20"/>
              </w:rPr>
              <w:t xml:space="preserve"> </w:t>
            </w:r>
            <w:r w:rsidRPr="00D750BB">
              <w:rPr>
                <w:sz w:val="20"/>
              </w:rPr>
              <w:t>declared</w:t>
            </w:r>
            <w:r w:rsidRPr="00D750BB">
              <w:rPr>
                <w:spacing w:val="-1"/>
                <w:sz w:val="20"/>
              </w:rPr>
              <w:t xml:space="preserve"> </w:t>
            </w:r>
            <w:r w:rsidRPr="00D750BB">
              <w:rPr>
                <w:sz w:val="20"/>
              </w:rPr>
              <w:t>by</w:t>
            </w:r>
            <w:r w:rsidRPr="00D750BB">
              <w:rPr>
                <w:spacing w:val="-1"/>
                <w:sz w:val="20"/>
              </w:rPr>
              <w:t xml:space="preserve"> </w:t>
            </w:r>
            <w:r w:rsidRPr="00D750BB">
              <w:rPr>
                <w:sz w:val="20"/>
              </w:rPr>
              <w:t>the</w:t>
            </w:r>
            <w:r w:rsidRPr="00D750BB">
              <w:rPr>
                <w:spacing w:val="-2"/>
                <w:sz w:val="20"/>
              </w:rPr>
              <w:t xml:space="preserve"> </w:t>
            </w:r>
            <w:r w:rsidRPr="00D750BB">
              <w:rPr>
                <w:sz w:val="20"/>
              </w:rPr>
              <w:t>beneficiary</w:t>
            </w:r>
            <w:r w:rsidRPr="00D750BB">
              <w:rPr>
                <w:spacing w:val="-1"/>
                <w:sz w:val="20"/>
              </w:rPr>
              <w:t xml:space="preserve"> </w:t>
            </w:r>
            <w:r w:rsidRPr="00D750BB">
              <w:rPr>
                <w:sz w:val="20"/>
              </w:rPr>
              <w:t>and already</w:t>
            </w:r>
            <w:r w:rsidRPr="00D750BB">
              <w:rPr>
                <w:spacing w:val="-3"/>
                <w:sz w:val="20"/>
              </w:rPr>
              <w:t xml:space="preserve"> </w:t>
            </w:r>
            <w:r w:rsidRPr="00D750BB">
              <w:rPr>
                <w:sz w:val="20"/>
              </w:rPr>
              <w:t>financed</w:t>
            </w:r>
            <w:r w:rsidRPr="00D750BB">
              <w:rPr>
                <w:spacing w:val="-1"/>
                <w:sz w:val="20"/>
              </w:rPr>
              <w:t xml:space="preserve"> </w:t>
            </w:r>
            <w:r w:rsidRPr="00D750BB">
              <w:rPr>
                <w:sz w:val="20"/>
              </w:rPr>
              <w:t>from</w:t>
            </w:r>
            <w:r w:rsidRPr="00D750BB">
              <w:rPr>
                <w:spacing w:val="-1"/>
                <w:sz w:val="20"/>
              </w:rPr>
              <w:t xml:space="preserve"> </w:t>
            </w:r>
            <w:r w:rsidRPr="00D750BB">
              <w:rPr>
                <w:sz w:val="20"/>
              </w:rPr>
              <w:t>the</w:t>
            </w:r>
            <w:r w:rsidRPr="00D750BB">
              <w:rPr>
                <w:spacing w:val="-2"/>
                <w:sz w:val="20"/>
              </w:rPr>
              <w:t xml:space="preserve"> </w:t>
            </w:r>
            <w:r w:rsidRPr="00D750BB">
              <w:rPr>
                <w:sz w:val="20"/>
              </w:rPr>
              <w:t>Union</w:t>
            </w:r>
            <w:r w:rsidRPr="00D750BB">
              <w:rPr>
                <w:spacing w:val="-2"/>
                <w:sz w:val="20"/>
              </w:rPr>
              <w:t xml:space="preserve"> </w:t>
            </w:r>
            <w:r w:rsidRPr="00D750BB">
              <w:rPr>
                <w:sz w:val="20"/>
              </w:rPr>
              <w:t>budget,</w:t>
            </w:r>
          </w:p>
          <w:p w14:paraId="70232841" w14:textId="77777777" w:rsidR="003C350F" w:rsidRPr="00D750BB" w:rsidRDefault="003C350F" w:rsidP="003C350F">
            <w:pPr>
              <w:pStyle w:val="TableParagraph"/>
              <w:numPr>
                <w:ilvl w:val="0"/>
                <w:numId w:val="16"/>
              </w:numPr>
              <w:tabs>
                <w:tab w:val="left" w:pos="285"/>
              </w:tabs>
              <w:spacing w:before="120"/>
              <w:ind w:left="284" w:hanging="219"/>
              <w:rPr>
                <w:sz w:val="20"/>
              </w:rPr>
            </w:pPr>
            <w:r w:rsidRPr="00D750BB">
              <w:rPr>
                <w:sz w:val="20"/>
              </w:rPr>
              <w:t>purchase</w:t>
            </w:r>
            <w:r w:rsidRPr="00D750BB">
              <w:rPr>
                <w:spacing w:val="-2"/>
                <w:sz w:val="20"/>
              </w:rPr>
              <w:t xml:space="preserve"> </w:t>
            </w:r>
            <w:r w:rsidRPr="00D750BB">
              <w:rPr>
                <w:sz w:val="20"/>
              </w:rPr>
              <w:t>of</w:t>
            </w:r>
            <w:r w:rsidRPr="00D750BB">
              <w:rPr>
                <w:spacing w:val="-1"/>
                <w:sz w:val="20"/>
              </w:rPr>
              <w:t xml:space="preserve"> </w:t>
            </w:r>
            <w:r w:rsidRPr="00D750BB">
              <w:rPr>
                <w:sz w:val="20"/>
              </w:rPr>
              <w:t>land or</w:t>
            </w:r>
            <w:r w:rsidRPr="00D750BB">
              <w:rPr>
                <w:spacing w:val="-1"/>
                <w:sz w:val="20"/>
              </w:rPr>
              <w:t xml:space="preserve"> </w:t>
            </w:r>
            <w:r w:rsidRPr="00D750BB">
              <w:rPr>
                <w:sz w:val="20"/>
              </w:rPr>
              <w:t>buildings</w:t>
            </w:r>
            <w:r w:rsidRPr="00D750BB">
              <w:rPr>
                <w:spacing w:val="-2"/>
                <w:sz w:val="20"/>
              </w:rPr>
              <w:t xml:space="preserve"> </w:t>
            </w:r>
            <w:r w:rsidRPr="00D750BB">
              <w:rPr>
                <w:sz w:val="20"/>
              </w:rPr>
              <w:t>for</w:t>
            </w:r>
            <w:r w:rsidRPr="00D750BB">
              <w:rPr>
                <w:spacing w:val="-1"/>
                <w:sz w:val="20"/>
              </w:rPr>
              <w:t xml:space="preserve"> </w:t>
            </w:r>
            <w:r w:rsidRPr="00D750BB">
              <w:rPr>
                <w:sz w:val="20"/>
              </w:rPr>
              <w:t>an</w:t>
            </w:r>
            <w:r w:rsidRPr="00D750BB">
              <w:rPr>
                <w:spacing w:val="-2"/>
                <w:sz w:val="20"/>
              </w:rPr>
              <w:t xml:space="preserve"> </w:t>
            </w:r>
            <w:r w:rsidRPr="00D750BB">
              <w:rPr>
                <w:sz w:val="20"/>
              </w:rPr>
              <w:t>amount</w:t>
            </w:r>
            <w:r w:rsidRPr="00D750BB">
              <w:rPr>
                <w:spacing w:val="-2"/>
                <w:sz w:val="20"/>
              </w:rPr>
              <w:t xml:space="preserve"> </w:t>
            </w:r>
            <w:r w:rsidRPr="00D750BB">
              <w:rPr>
                <w:sz w:val="20"/>
              </w:rPr>
              <w:t>exceeding</w:t>
            </w:r>
            <w:r w:rsidRPr="00D750BB">
              <w:rPr>
                <w:spacing w:val="-1"/>
                <w:sz w:val="20"/>
              </w:rPr>
              <w:t xml:space="preserve"> </w:t>
            </w:r>
            <w:r w:rsidRPr="00D750BB">
              <w:rPr>
                <w:sz w:val="20"/>
              </w:rPr>
              <w:t>10%</w:t>
            </w:r>
            <w:r w:rsidRPr="00D750BB">
              <w:rPr>
                <w:spacing w:val="-2"/>
                <w:sz w:val="20"/>
              </w:rPr>
              <w:t xml:space="preserve"> </w:t>
            </w:r>
            <w:r w:rsidRPr="00D750BB">
              <w:rPr>
                <w:sz w:val="20"/>
              </w:rPr>
              <w:t>of</w:t>
            </w:r>
            <w:r w:rsidRPr="00D750BB">
              <w:rPr>
                <w:spacing w:val="-1"/>
                <w:sz w:val="20"/>
              </w:rPr>
              <w:t xml:space="preserve"> </w:t>
            </w:r>
            <w:r w:rsidRPr="00D750BB">
              <w:rPr>
                <w:sz w:val="20"/>
              </w:rPr>
              <w:t>the</w:t>
            </w:r>
            <w:r w:rsidRPr="00D750BB">
              <w:rPr>
                <w:spacing w:val="-1"/>
                <w:sz w:val="20"/>
              </w:rPr>
              <w:t xml:space="preserve"> </w:t>
            </w:r>
            <w:r w:rsidRPr="00D750BB">
              <w:rPr>
                <w:sz w:val="20"/>
              </w:rPr>
              <w:t>eligible</w:t>
            </w:r>
            <w:r w:rsidRPr="00D750BB">
              <w:rPr>
                <w:spacing w:val="-1"/>
                <w:sz w:val="20"/>
              </w:rPr>
              <w:t xml:space="preserve"> </w:t>
            </w:r>
            <w:r w:rsidRPr="00D750BB">
              <w:rPr>
                <w:sz w:val="20"/>
              </w:rPr>
              <w:t>expenditure</w:t>
            </w:r>
            <w:r w:rsidRPr="00D750BB">
              <w:rPr>
                <w:spacing w:val="-3"/>
                <w:sz w:val="20"/>
              </w:rPr>
              <w:t xml:space="preserve"> </w:t>
            </w:r>
            <w:r w:rsidRPr="00D750BB">
              <w:rPr>
                <w:sz w:val="20"/>
              </w:rPr>
              <w:t>of</w:t>
            </w:r>
            <w:r w:rsidRPr="00D750BB">
              <w:rPr>
                <w:spacing w:val="-1"/>
                <w:sz w:val="20"/>
              </w:rPr>
              <w:t xml:space="preserve"> </w:t>
            </w:r>
            <w:r w:rsidRPr="00D750BB">
              <w:rPr>
                <w:sz w:val="20"/>
              </w:rPr>
              <w:t>the</w:t>
            </w:r>
            <w:r w:rsidRPr="00D750BB">
              <w:rPr>
                <w:spacing w:val="-3"/>
                <w:sz w:val="20"/>
              </w:rPr>
              <w:t xml:space="preserve"> </w:t>
            </w:r>
            <w:r w:rsidRPr="00D750BB">
              <w:rPr>
                <w:sz w:val="20"/>
              </w:rPr>
              <w:t>project,</w:t>
            </w:r>
          </w:p>
          <w:p w14:paraId="0FCC31D0" w14:textId="77777777" w:rsidR="003C350F" w:rsidRDefault="003C350F" w:rsidP="003C350F">
            <w:pPr>
              <w:pStyle w:val="TableParagraph"/>
              <w:numPr>
                <w:ilvl w:val="0"/>
                <w:numId w:val="16"/>
              </w:numPr>
              <w:tabs>
                <w:tab w:val="left" w:pos="273"/>
              </w:tabs>
              <w:spacing w:before="121"/>
              <w:ind w:hanging="207"/>
              <w:rPr>
                <w:sz w:val="20"/>
              </w:rPr>
            </w:pPr>
            <w:r>
              <w:rPr>
                <w:sz w:val="20"/>
              </w:rPr>
              <w:t>foreign</w:t>
            </w:r>
            <w:r>
              <w:rPr>
                <w:spacing w:val="-1"/>
                <w:sz w:val="20"/>
              </w:rPr>
              <w:t xml:space="preserve"> </w:t>
            </w:r>
            <w:r>
              <w:rPr>
                <w:sz w:val="20"/>
              </w:rPr>
              <w:t>exchange</w:t>
            </w:r>
            <w:r>
              <w:rPr>
                <w:spacing w:val="-2"/>
                <w:sz w:val="20"/>
              </w:rPr>
              <w:t xml:space="preserve"> </w:t>
            </w:r>
            <w:r>
              <w:rPr>
                <w:sz w:val="20"/>
              </w:rPr>
              <w:t>losses,</w:t>
            </w:r>
          </w:p>
          <w:p w14:paraId="279FB721" w14:textId="77777777" w:rsidR="003C350F" w:rsidRPr="00D750BB" w:rsidRDefault="003C350F" w:rsidP="003C350F">
            <w:pPr>
              <w:pStyle w:val="TableParagraph"/>
              <w:numPr>
                <w:ilvl w:val="0"/>
                <w:numId w:val="16"/>
              </w:numPr>
              <w:tabs>
                <w:tab w:val="left" w:pos="252"/>
              </w:tabs>
              <w:spacing w:before="121"/>
              <w:ind w:left="66" w:right="58" w:firstLine="0"/>
              <w:rPr>
                <w:sz w:val="20"/>
              </w:rPr>
            </w:pPr>
            <w:r w:rsidRPr="00D750BB">
              <w:rPr>
                <w:sz w:val="20"/>
              </w:rPr>
              <w:t>duties, taxes and charges, including VAT, except where no recovery is possible under applicable national tax laws,</w:t>
            </w:r>
            <w:r w:rsidRPr="00D750BB">
              <w:rPr>
                <w:spacing w:val="-47"/>
                <w:sz w:val="20"/>
              </w:rPr>
              <w:t xml:space="preserve"> </w:t>
            </w:r>
            <w:r w:rsidRPr="00D750BB">
              <w:rPr>
                <w:sz w:val="20"/>
              </w:rPr>
              <w:t>unless</w:t>
            </w:r>
            <w:r w:rsidRPr="00D750BB">
              <w:rPr>
                <w:spacing w:val="1"/>
                <w:sz w:val="20"/>
              </w:rPr>
              <w:t xml:space="preserve"> </w:t>
            </w:r>
            <w:r w:rsidRPr="00D750BB">
              <w:rPr>
                <w:sz w:val="20"/>
              </w:rPr>
              <w:t>otherwise</w:t>
            </w:r>
            <w:r w:rsidRPr="00D750BB">
              <w:rPr>
                <w:spacing w:val="1"/>
                <w:sz w:val="20"/>
              </w:rPr>
              <w:t xml:space="preserve"> </w:t>
            </w:r>
            <w:r w:rsidRPr="00D750BB">
              <w:rPr>
                <w:sz w:val="20"/>
              </w:rPr>
              <w:t>specified</w:t>
            </w:r>
            <w:r w:rsidRPr="00D750BB">
              <w:rPr>
                <w:spacing w:val="1"/>
                <w:sz w:val="20"/>
              </w:rPr>
              <w:t xml:space="preserve"> </w:t>
            </w:r>
            <w:r w:rsidRPr="00D750BB">
              <w:rPr>
                <w:sz w:val="20"/>
              </w:rPr>
              <w:t>in</w:t>
            </w:r>
            <w:r w:rsidRPr="00D750BB">
              <w:rPr>
                <w:spacing w:val="1"/>
                <w:sz w:val="20"/>
              </w:rPr>
              <w:t xml:space="preserve"> </w:t>
            </w:r>
            <w:r w:rsidRPr="00D750BB">
              <w:rPr>
                <w:sz w:val="20"/>
              </w:rPr>
              <w:t>the</w:t>
            </w:r>
            <w:r w:rsidRPr="00D750BB">
              <w:rPr>
                <w:spacing w:val="1"/>
                <w:sz w:val="20"/>
              </w:rPr>
              <w:t xml:space="preserve"> </w:t>
            </w:r>
            <w:r w:rsidRPr="00D750BB">
              <w:rPr>
                <w:sz w:val="20"/>
              </w:rPr>
              <w:t>relevant</w:t>
            </w:r>
            <w:r w:rsidRPr="00D750BB">
              <w:rPr>
                <w:spacing w:val="1"/>
                <w:sz w:val="20"/>
              </w:rPr>
              <w:t xml:space="preserve"> </w:t>
            </w:r>
            <w:r w:rsidRPr="00D750BB">
              <w:rPr>
                <w:sz w:val="20"/>
              </w:rPr>
              <w:t>provisions</w:t>
            </w:r>
            <w:r w:rsidRPr="00D750BB">
              <w:rPr>
                <w:spacing w:val="1"/>
                <w:sz w:val="20"/>
              </w:rPr>
              <w:t xml:space="preserve"> </w:t>
            </w:r>
            <w:r w:rsidRPr="00D750BB">
              <w:rPr>
                <w:sz w:val="20"/>
              </w:rPr>
              <w:t>agreed</w:t>
            </w:r>
            <w:r w:rsidRPr="00D750BB">
              <w:rPr>
                <w:spacing w:val="1"/>
                <w:sz w:val="20"/>
              </w:rPr>
              <w:t xml:space="preserve"> </w:t>
            </w:r>
            <w:r w:rsidRPr="00D750BB">
              <w:rPr>
                <w:sz w:val="20"/>
              </w:rPr>
              <w:t>with</w:t>
            </w:r>
            <w:r w:rsidRPr="00D750BB">
              <w:rPr>
                <w:spacing w:val="1"/>
                <w:sz w:val="20"/>
              </w:rPr>
              <w:t xml:space="preserve"> </w:t>
            </w:r>
            <w:r w:rsidRPr="00D750BB">
              <w:rPr>
                <w:sz w:val="20"/>
              </w:rPr>
              <w:t>partner</w:t>
            </w:r>
            <w:r w:rsidRPr="00D750BB">
              <w:rPr>
                <w:spacing w:val="1"/>
                <w:sz w:val="20"/>
              </w:rPr>
              <w:t xml:space="preserve"> </w:t>
            </w:r>
            <w:r w:rsidRPr="00D750BB">
              <w:rPr>
                <w:sz w:val="20"/>
              </w:rPr>
              <w:t>countries</w:t>
            </w:r>
            <w:r w:rsidRPr="00D750BB">
              <w:rPr>
                <w:spacing w:val="1"/>
                <w:sz w:val="20"/>
              </w:rPr>
              <w:t xml:space="preserve"> </w:t>
            </w:r>
            <w:r w:rsidRPr="00D750BB">
              <w:rPr>
                <w:sz w:val="20"/>
              </w:rPr>
              <w:t>involved</w:t>
            </w:r>
            <w:r w:rsidRPr="00D750BB">
              <w:rPr>
                <w:spacing w:val="1"/>
                <w:sz w:val="20"/>
              </w:rPr>
              <w:t xml:space="preserve"> </w:t>
            </w:r>
            <w:r w:rsidRPr="00D750BB">
              <w:rPr>
                <w:sz w:val="20"/>
              </w:rPr>
              <w:t>in</w:t>
            </w:r>
            <w:r w:rsidRPr="00D750BB">
              <w:rPr>
                <w:spacing w:val="1"/>
                <w:sz w:val="20"/>
              </w:rPr>
              <w:t xml:space="preserve"> </w:t>
            </w:r>
            <w:r w:rsidRPr="00D750BB">
              <w:rPr>
                <w:sz w:val="20"/>
              </w:rPr>
              <w:t>cross-border</w:t>
            </w:r>
            <w:r w:rsidRPr="00D750BB">
              <w:rPr>
                <w:spacing w:val="1"/>
                <w:sz w:val="20"/>
              </w:rPr>
              <w:t xml:space="preserve"> </w:t>
            </w:r>
            <w:r w:rsidRPr="00D750BB">
              <w:rPr>
                <w:sz w:val="20"/>
              </w:rPr>
              <w:t>cooperation,</w:t>
            </w:r>
          </w:p>
          <w:p w14:paraId="35413A2A" w14:textId="77777777" w:rsidR="003C350F" w:rsidRDefault="003C350F" w:rsidP="003C350F">
            <w:pPr>
              <w:pStyle w:val="TableParagraph"/>
              <w:numPr>
                <w:ilvl w:val="0"/>
                <w:numId w:val="16"/>
              </w:numPr>
              <w:tabs>
                <w:tab w:val="left" w:pos="285"/>
              </w:tabs>
              <w:spacing w:before="119"/>
              <w:ind w:left="284" w:hanging="219"/>
              <w:rPr>
                <w:sz w:val="20"/>
              </w:rPr>
            </w:pPr>
            <w:r>
              <w:rPr>
                <w:sz w:val="20"/>
              </w:rPr>
              <w:t>loans</w:t>
            </w:r>
            <w:r>
              <w:rPr>
                <w:spacing w:val="-3"/>
                <w:sz w:val="20"/>
              </w:rPr>
              <w:t xml:space="preserve"> </w:t>
            </w:r>
            <w:r>
              <w:rPr>
                <w:sz w:val="20"/>
              </w:rPr>
              <w:t>to third parties,</w:t>
            </w:r>
          </w:p>
          <w:p w14:paraId="22613A8C" w14:textId="77777777" w:rsidR="003C350F" w:rsidRPr="00D750BB" w:rsidRDefault="003C350F" w:rsidP="003C350F">
            <w:pPr>
              <w:pStyle w:val="TableParagraph"/>
              <w:numPr>
                <w:ilvl w:val="0"/>
                <w:numId w:val="16"/>
              </w:numPr>
              <w:tabs>
                <w:tab w:val="left" w:pos="285"/>
              </w:tabs>
              <w:spacing w:before="120"/>
              <w:ind w:left="284" w:hanging="219"/>
              <w:rPr>
                <w:sz w:val="20"/>
              </w:rPr>
            </w:pPr>
            <w:r w:rsidRPr="00D750BB">
              <w:rPr>
                <w:sz w:val="20"/>
              </w:rPr>
              <w:t>fines,</w:t>
            </w:r>
            <w:r w:rsidRPr="00D750BB">
              <w:rPr>
                <w:spacing w:val="-2"/>
                <w:sz w:val="20"/>
              </w:rPr>
              <w:t xml:space="preserve"> </w:t>
            </w:r>
            <w:r w:rsidRPr="00D750BB">
              <w:rPr>
                <w:sz w:val="20"/>
              </w:rPr>
              <w:t>financial</w:t>
            </w:r>
            <w:r w:rsidRPr="00D750BB">
              <w:rPr>
                <w:spacing w:val="-2"/>
                <w:sz w:val="20"/>
              </w:rPr>
              <w:t xml:space="preserve"> </w:t>
            </w:r>
            <w:r w:rsidRPr="00D750BB">
              <w:rPr>
                <w:sz w:val="20"/>
              </w:rPr>
              <w:t>penalties</w:t>
            </w:r>
            <w:r w:rsidRPr="00D750BB">
              <w:rPr>
                <w:spacing w:val="-2"/>
                <w:sz w:val="20"/>
              </w:rPr>
              <w:t xml:space="preserve"> </w:t>
            </w:r>
            <w:r w:rsidRPr="00D750BB">
              <w:rPr>
                <w:sz w:val="20"/>
              </w:rPr>
              <w:t>and</w:t>
            </w:r>
            <w:r w:rsidRPr="00D750BB">
              <w:rPr>
                <w:spacing w:val="1"/>
                <w:sz w:val="20"/>
              </w:rPr>
              <w:t xml:space="preserve"> </w:t>
            </w:r>
            <w:r w:rsidRPr="00D750BB">
              <w:rPr>
                <w:sz w:val="20"/>
              </w:rPr>
              <w:t>expenditure</w:t>
            </w:r>
            <w:r w:rsidRPr="00D750BB">
              <w:rPr>
                <w:spacing w:val="-3"/>
                <w:sz w:val="20"/>
              </w:rPr>
              <w:t xml:space="preserve"> </w:t>
            </w:r>
            <w:r w:rsidRPr="00D750BB">
              <w:rPr>
                <w:sz w:val="20"/>
              </w:rPr>
              <w:t>related to</w:t>
            </w:r>
            <w:r w:rsidRPr="00D750BB">
              <w:rPr>
                <w:spacing w:val="-1"/>
                <w:sz w:val="20"/>
              </w:rPr>
              <w:t xml:space="preserve"> </w:t>
            </w:r>
            <w:r w:rsidRPr="00D750BB">
              <w:rPr>
                <w:sz w:val="20"/>
              </w:rPr>
              <w:t>litigation,</w:t>
            </w:r>
          </w:p>
          <w:p w14:paraId="63E86FFF" w14:textId="070FC5CF" w:rsidR="003C350F" w:rsidRPr="003C350F" w:rsidRDefault="003C350F" w:rsidP="003C350F">
            <w:pPr>
              <w:pStyle w:val="TableParagraph"/>
              <w:spacing w:before="3"/>
              <w:rPr>
                <w:b/>
                <w:sz w:val="25"/>
                <w:lang w:val="uk-UA"/>
              </w:rPr>
            </w:pPr>
            <w:r w:rsidRPr="00D750BB">
              <w:rPr>
                <w:sz w:val="20"/>
              </w:rPr>
              <w:t>contributions</w:t>
            </w:r>
            <w:r w:rsidRPr="00D750BB">
              <w:rPr>
                <w:spacing w:val="-3"/>
                <w:sz w:val="20"/>
              </w:rPr>
              <w:t xml:space="preserve"> </w:t>
            </w:r>
            <w:r w:rsidRPr="00D750BB">
              <w:rPr>
                <w:sz w:val="20"/>
              </w:rPr>
              <w:t>in</w:t>
            </w:r>
            <w:r w:rsidRPr="00D750BB">
              <w:rPr>
                <w:spacing w:val="-1"/>
                <w:sz w:val="20"/>
              </w:rPr>
              <w:t xml:space="preserve"> </w:t>
            </w:r>
            <w:r w:rsidRPr="00D750BB">
              <w:rPr>
                <w:sz w:val="20"/>
              </w:rPr>
              <w:t>kind,</w:t>
            </w:r>
            <w:r w:rsidRPr="00D750BB">
              <w:rPr>
                <w:spacing w:val="-2"/>
                <w:sz w:val="20"/>
              </w:rPr>
              <w:t xml:space="preserve"> </w:t>
            </w:r>
            <w:r w:rsidRPr="00D750BB">
              <w:rPr>
                <w:sz w:val="20"/>
              </w:rPr>
              <w:t>including</w:t>
            </w:r>
            <w:r w:rsidRPr="00D750BB">
              <w:rPr>
                <w:spacing w:val="-1"/>
                <w:sz w:val="20"/>
              </w:rPr>
              <w:t xml:space="preserve"> </w:t>
            </w:r>
            <w:r w:rsidRPr="00D750BB">
              <w:rPr>
                <w:sz w:val="20"/>
              </w:rPr>
              <w:t>volunteering.</w:t>
            </w:r>
          </w:p>
        </w:tc>
        <w:tc>
          <w:tcPr>
            <w:tcW w:w="1152" w:type="dxa"/>
            <w:shd w:val="clear" w:color="auto" w:fill="FFFFFF" w:themeFill="background1"/>
          </w:tcPr>
          <w:p w14:paraId="671D7096" w14:textId="77777777" w:rsidR="003C350F" w:rsidRDefault="003C350F" w:rsidP="003C350F">
            <w:pPr>
              <w:pStyle w:val="TableParagraph"/>
              <w:ind w:left="246" w:right="244"/>
              <w:jc w:val="center"/>
              <w:rPr>
                <w:b/>
                <w:sz w:val="20"/>
              </w:rPr>
            </w:pPr>
          </w:p>
        </w:tc>
        <w:tc>
          <w:tcPr>
            <w:tcW w:w="6790" w:type="dxa"/>
            <w:shd w:val="clear" w:color="auto" w:fill="FFFFFF" w:themeFill="background1"/>
            <w:vAlign w:val="center"/>
          </w:tcPr>
          <w:p w14:paraId="6F751A5C" w14:textId="6A9B257D" w:rsidR="003C350F" w:rsidRPr="00E22016" w:rsidRDefault="00DE18F5" w:rsidP="00434B09">
            <w:pPr>
              <w:pStyle w:val="TableParagraph"/>
              <w:spacing w:before="3"/>
              <w:ind w:left="123" w:right="139"/>
              <w:rPr>
                <w:b/>
                <w:color w:val="C00000"/>
                <w:sz w:val="25"/>
                <w:lang w:val="uk-UA"/>
              </w:rPr>
            </w:pPr>
            <w:r w:rsidRPr="00E22016">
              <w:rPr>
                <w:b/>
                <w:color w:val="C00000"/>
                <w:sz w:val="20"/>
                <w:lang w:val="uk-UA"/>
              </w:rPr>
              <w:t>В случае отсутствия проблем, отклонений, несоответствий, ответ должен быть - YES.</w:t>
            </w:r>
          </w:p>
        </w:tc>
      </w:tr>
      <w:tr w:rsidR="003C350F" w:rsidRPr="00B10A92" w14:paraId="7B0F823B" w14:textId="77777777" w:rsidTr="003C350F">
        <w:trPr>
          <w:trHeight w:val="928"/>
        </w:trPr>
        <w:tc>
          <w:tcPr>
            <w:tcW w:w="626" w:type="dxa"/>
            <w:tcBorders>
              <w:right w:val="single" w:sz="6" w:space="0" w:color="000000"/>
            </w:tcBorders>
            <w:shd w:val="clear" w:color="auto" w:fill="FFFFFF" w:themeFill="background1"/>
            <w:vAlign w:val="center"/>
          </w:tcPr>
          <w:p w14:paraId="46305078" w14:textId="60AF4828" w:rsidR="003C350F" w:rsidRDefault="003C350F" w:rsidP="003C350F">
            <w:pPr>
              <w:pStyle w:val="TableParagraph"/>
              <w:spacing w:before="3"/>
              <w:jc w:val="center"/>
              <w:rPr>
                <w:b/>
                <w:sz w:val="25"/>
              </w:rPr>
            </w:pPr>
            <w:r w:rsidRPr="009E211C">
              <w:rPr>
                <w:bCs/>
                <w:sz w:val="16"/>
                <w:szCs w:val="16"/>
              </w:rPr>
              <w:t>3</w:t>
            </w:r>
          </w:p>
        </w:tc>
        <w:tc>
          <w:tcPr>
            <w:tcW w:w="6174" w:type="dxa"/>
            <w:tcBorders>
              <w:left w:val="single" w:sz="6" w:space="0" w:color="000000"/>
            </w:tcBorders>
            <w:shd w:val="clear" w:color="auto" w:fill="FFFFFF" w:themeFill="background1"/>
            <w:vAlign w:val="center"/>
          </w:tcPr>
          <w:p w14:paraId="468BD4F3" w14:textId="313FB917" w:rsidR="003C350F" w:rsidRDefault="003C350F" w:rsidP="003C350F">
            <w:pPr>
              <w:pStyle w:val="TableParagraph"/>
              <w:spacing w:before="3"/>
              <w:ind w:left="86"/>
              <w:rPr>
                <w:b/>
                <w:sz w:val="25"/>
              </w:rPr>
            </w:pPr>
            <w:r w:rsidRPr="00D750BB">
              <w:rPr>
                <w:sz w:val="20"/>
              </w:rPr>
              <w:t>During</w:t>
            </w:r>
            <w:r w:rsidRPr="00D750BB">
              <w:rPr>
                <w:spacing w:val="29"/>
                <w:sz w:val="20"/>
              </w:rPr>
              <w:t xml:space="preserve"> </w:t>
            </w:r>
            <w:r w:rsidRPr="00D750BB">
              <w:rPr>
                <w:sz w:val="20"/>
              </w:rPr>
              <w:t>the</w:t>
            </w:r>
            <w:r w:rsidRPr="00D750BB">
              <w:rPr>
                <w:spacing w:val="29"/>
                <w:sz w:val="20"/>
              </w:rPr>
              <w:t xml:space="preserve"> </w:t>
            </w:r>
            <w:r w:rsidRPr="00D750BB">
              <w:rPr>
                <w:sz w:val="20"/>
              </w:rPr>
              <w:t>check</w:t>
            </w:r>
            <w:r w:rsidRPr="00D750BB">
              <w:rPr>
                <w:spacing w:val="30"/>
                <w:sz w:val="20"/>
              </w:rPr>
              <w:t xml:space="preserve"> </w:t>
            </w:r>
            <w:r w:rsidRPr="00D750BB">
              <w:rPr>
                <w:sz w:val="20"/>
              </w:rPr>
              <w:t>of</w:t>
            </w:r>
            <w:r w:rsidRPr="00D750BB">
              <w:rPr>
                <w:spacing w:val="30"/>
                <w:sz w:val="20"/>
              </w:rPr>
              <w:t xml:space="preserve"> </w:t>
            </w:r>
            <w:r w:rsidRPr="00D750BB">
              <w:rPr>
                <w:sz w:val="20"/>
              </w:rPr>
              <w:t>expenditure,</w:t>
            </w:r>
            <w:r w:rsidRPr="00D750BB">
              <w:rPr>
                <w:spacing w:val="30"/>
                <w:sz w:val="20"/>
              </w:rPr>
              <w:t xml:space="preserve"> </w:t>
            </w:r>
            <w:r w:rsidRPr="00D750BB">
              <w:rPr>
                <w:sz w:val="20"/>
              </w:rPr>
              <w:t>including</w:t>
            </w:r>
            <w:r w:rsidRPr="00D750BB">
              <w:rPr>
                <w:spacing w:val="27"/>
                <w:sz w:val="20"/>
              </w:rPr>
              <w:t xml:space="preserve"> </w:t>
            </w:r>
            <w:r w:rsidRPr="00D750BB">
              <w:rPr>
                <w:sz w:val="20"/>
              </w:rPr>
              <w:t>the</w:t>
            </w:r>
            <w:r w:rsidRPr="00D750BB">
              <w:rPr>
                <w:spacing w:val="27"/>
                <w:sz w:val="20"/>
              </w:rPr>
              <w:t xml:space="preserve"> </w:t>
            </w:r>
            <w:r w:rsidRPr="00D750BB">
              <w:rPr>
                <w:sz w:val="20"/>
              </w:rPr>
              <w:t>public</w:t>
            </w:r>
            <w:r w:rsidRPr="00D750BB">
              <w:rPr>
                <w:spacing w:val="29"/>
                <w:sz w:val="20"/>
              </w:rPr>
              <w:t xml:space="preserve"> </w:t>
            </w:r>
            <w:r w:rsidRPr="00D750BB">
              <w:rPr>
                <w:sz w:val="20"/>
              </w:rPr>
              <w:t>procurement</w:t>
            </w:r>
            <w:r w:rsidRPr="00D750BB">
              <w:rPr>
                <w:spacing w:val="26"/>
                <w:sz w:val="20"/>
              </w:rPr>
              <w:t xml:space="preserve"> </w:t>
            </w:r>
            <w:r w:rsidRPr="00D750BB">
              <w:rPr>
                <w:sz w:val="20"/>
              </w:rPr>
              <w:t>procedures,</w:t>
            </w:r>
            <w:r w:rsidRPr="00D750BB">
              <w:rPr>
                <w:spacing w:val="27"/>
                <w:sz w:val="20"/>
              </w:rPr>
              <w:t xml:space="preserve"> </w:t>
            </w:r>
            <w:r w:rsidRPr="00D750BB">
              <w:rPr>
                <w:sz w:val="20"/>
              </w:rPr>
              <w:t>has</w:t>
            </w:r>
            <w:r w:rsidRPr="00D750BB">
              <w:rPr>
                <w:spacing w:val="29"/>
                <w:sz w:val="20"/>
              </w:rPr>
              <w:t xml:space="preserve"> </w:t>
            </w:r>
            <w:r w:rsidRPr="00D750BB">
              <w:rPr>
                <w:sz w:val="20"/>
              </w:rPr>
              <w:t>the</w:t>
            </w:r>
            <w:r w:rsidRPr="00D750BB">
              <w:rPr>
                <w:spacing w:val="27"/>
                <w:sz w:val="20"/>
              </w:rPr>
              <w:t xml:space="preserve"> </w:t>
            </w:r>
            <w:r w:rsidRPr="00D750BB">
              <w:rPr>
                <w:sz w:val="20"/>
              </w:rPr>
              <w:t>auditor</w:t>
            </w:r>
            <w:r w:rsidRPr="00D750BB">
              <w:rPr>
                <w:spacing w:val="27"/>
                <w:sz w:val="20"/>
              </w:rPr>
              <w:t xml:space="preserve"> </w:t>
            </w:r>
            <w:r w:rsidRPr="00D750BB">
              <w:rPr>
                <w:sz w:val="20"/>
              </w:rPr>
              <w:t>come</w:t>
            </w:r>
            <w:r w:rsidRPr="00D750BB">
              <w:rPr>
                <w:spacing w:val="27"/>
                <w:sz w:val="20"/>
              </w:rPr>
              <w:t xml:space="preserve"> </w:t>
            </w:r>
            <w:r w:rsidRPr="00D750BB">
              <w:rPr>
                <w:sz w:val="20"/>
              </w:rPr>
              <w:t>across</w:t>
            </w:r>
            <w:r w:rsidRPr="00D750BB">
              <w:rPr>
                <w:spacing w:val="27"/>
                <w:sz w:val="20"/>
              </w:rPr>
              <w:t xml:space="preserve"> </w:t>
            </w:r>
            <w:r w:rsidRPr="00D750BB">
              <w:rPr>
                <w:sz w:val="20"/>
              </w:rPr>
              <w:t>any</w:t>
            </w:r>
            <w:r w:rsidRPr="00D750BB">
              <w:rPr>
                <w:spacing w:val="-47"/>
                <w:sz w:val="20"/>
              </w:rPr>
              <w:t xml:space="preserve"> </w:t>
            </w:r>
            <w:r w:rsidRPr="00D750BB">
              <w:rPr>
                <w:sz w:val="20"/>
              </w:rPr>
              <w:t>evidence</w:t>
            </w:r>
            <w:r w:rsidRPr="00D750BB">
              <w:rPr>
                <w:spacing w:val="-1"/>
                <w:sz w:val="20"/>
              </w:rPr>
              <w:t xml:space="preserve"> </w:t>
            </w:r>
            <w:r w:rsidRPr="00D750BB">
              <w:rPr>
                <w:sz w:val="20"/>
              </w:rPr>
              <w:t>of fraud?</w:t>
            </w:r>
          </w:p>
        </w:tc>
        <w:tc>
          <w:tcPr>
            <w:tcW w:w="1152" w:type="dxa"/>
            <w:shd w:val="clear" w:color="auto" w:fill="FFFFFF" w:themeFill="background1"/>
          </w:tcPr>
          <w:p w14:paraId="7D754172" w14:textId="77777777" w:rsidR="003C350F" w:rsidRDefault="003C350F" w:rsidP="003C350F">
            <w:pPr>
              <w:pStyle w:val="TableParagraph"/>
              <w:ind w:left="246" w:right="244"/>
              <w:jc w:val="center"/>
              <w:rPr>
                <w:b/>
                <w:sz w:val="20"/>
              </w:rPr>
            </w:pPr>
          </w:p>
        </w:tc>
        <w:tc>
          <w:tcPr>
            <w:tcW w:w="6790" w:type="dxa"/>
            <w:shd w:val="clear" w:color="auto" w:fill="FFFFFF" w:themeFill="background1"/>
            <w:vAlign w:val="center"/>
          </w:tcPr>
          <w:p w14:paraId="165CA415" w14:textId="1B2610AA" w:rsidR="003C350F" w:rsidRPr="003C350F" w:rsidRDefault="003C350F" w:rsidP="003C350F">
            <w:pPr>
              <w:pStyle w:val="TableParagraph"/>
              <w:spacing w:before="3"/>
              <w:ind w:left="123"/>
              <w:rPr>
                <w:b/>
                <w:sz w:val="25"/>
                <w:lang w:val="uk-UA"/>
              </w:rPr>
            </w:pPr>
            <w:r w:rsidRPr="00E22016">
              <w:rPr>
                <w:b/>
                <w:color w:val="C00000"/>
                <w:sz w:val="25"/>
                <w:lang w:val="uk-UA"/>
              </w:rPr>
              <w:t xml:space="preserve"> </w:t>
            </w:r>
            <w:r w:rsidR="00DE18F5" w:rsidRPr="00E22016">
              <w:rPr>
                <w:b/>
                <w:color w:val="C00000"/>
                <w:sz w:val="20"/>
                <w:lang w:val="uk-UA"/>
              </w:rPr>
              <w:t>В случае ответа YES - необходимо немедленно сообщить СТС.</w:t>
            </w:r>
          </w:p>
        </w:tc>
      </w:tr>
    </w:tbl>
    <w:p w14:paraId="11C17C4E" w14:textId="34C1417A" w:rsidR="00CA0940" w:rsidRDefault="00CA0940" w:rsidP="004C7E0C">
      <w:pPr>
        <w:jc w:val="both"/>
        <w:rPr>
          <w:rFonts w:asciiTheme="majorHAnsi" w:hAnsiTheme="majorHAnsi" w:cstheme="majorHAnsi"/>
          <w:b/>
          <w:bCs/>
          <w:sz w:val="20"/>
          <w:szCs w:val="20"/>
          <w:lang w:val="ru-RU"/>
        </w:rPr>
      </w:pPr>
    </w:p>
    <w:p w14:paraId="637F6204" w14:textId="7B423E6F" w:rsidR="00DB2C96" w:rsidRPr="003C350F" w:rsidRDefault="00DB2C96" w:rsidP="004C7E0C">
      <w:pPr>
        <w:jc w:val="both"/>
        <w:rPr>
          <w:rFonts w:asciiTheme="majorHAnsi" w:hAnsiTheme="majorHAnsi" w:cstheme="majorHAnsi"/>
          <w:b/>
          <w:bCs/>
          <w:sz w:val="20"/>
          <w:szCs w:val="20"/>
          <w:lang w:val="ru-RU"/>
        </w:rPr>
      </w:pPr>
    </w:p>
    <w:p w14:paraId="69A0A2A1" w14:textId="005726D7" w:rsidR="00CA0940" w:rsidRDefault="00CA0940" w:rsidP="00CA0940">
      <w:pPr>
        <w:jc w:val="center"/>
        <w:rPr>
          <w:rFonts w:asciiTheme="majorHAnsi" w:hAnsiTheme="majorHAnsi" w:cstheme="majorHAnsi"/>
          <w:b/>
          <w:bCs/>
          <w:sz w:val="20"/>
          <w:szCs w:val="20"/>
          <w:lang w:val="en-GB"/>
        </w:rPr>
      </w:pPr>
      <w:r>
        <w:rPr>
          <w:rFonts w:asciiTheme="majorHAnsi" w:hAnsiTheme="majorHAnsi" w:cstheme="majorHAnsi"/>
          <w:b/>
          <w:bCs/>
          <w:sz w:val="20"/>
          <w:szCs w:val="20"/>
          <w:lang w:val="en-GB"/>
        </w:rPr>
        <w:t>SUMMARY</w:t>
      </w:r>
    </w:p>
    <w:p w14:paraId="2A79AE92" w14:textId="4F96C079" w:rsidR="00CA0940" w:rsidRDefault="00CA0940" w:rsidP="00CA0940">
      <w:pPr>
        <w:jc w:val="center"/>
        <w:rPr>
          <w:rFonts w:asciiTheme="majorHAnsi" w:hAnsiTheme="majorHAnsi" w:cstheme="majorHAnsi"/>
          <w:b/>
          <w:bCs/>
          <w:sz w:val="20"/>
          <w:szCs w:val="20"/>
          <w:lang w:val="en-GB"/>
        </w:rPr>
      </w:pPr>
      <w:r>
        <w:rPr>
          <w:rFonts w:asciiTheme="majorHAnsi" w:hAnsiTheme="majorHAnsi" w:cstheme="majorHAnsi"/>
          <w:b/>
          <w:bCs/>
          <w:sz w:val="20"/>
          <w:szCs w:val="20"/>
          <w:lang w:val="en-GB"/>
        </w:rPr>
        <w:t>(Obligatory Part)</w:t>
      </w:r>
    </w:p>
    <w:p w14:paraId="59C4AFC3" w14:textId="77777777" w:rsidR="00CA0940" w:rsidRPr="00182DC5" w:rsidRDefault="00CA0940" w:rsidP="00CA0940">
      <w:pPr>
        <w:rPr>
          <w:rFonts w:asciiTheme="majorHAnsi" w:hAnsiTheme="majorHAnsi" w:cstheme="majorHAnsi"/>
          <w:b/>
          <w:bCs/>
          <w:sz w:val="20"/>
          <w:szCs w:val="20"/>
          <w:lang w:val="en-GB"/>
        </w:rPr>
      </w:pPr>
      <w:r>
        <w:rPr>
          <w:rFonts w:asciiTheme="majorHAnsi" w:hAnsiTheme="majorHAnsi" w:cstheme="majorHAnsi"/>
          <w:b/>
          <w:bCs/>
          <w:sz w:val="20"/>
          <w:szCs w:val="20"/>
          <w:lang w:val="en-GB"/>
        </w:rPr>
        <w:t xml:space="preserve">  </w:t>
      </w:r>
    </w:p>
    <w:tbl>
      <w:tblPr>
        <w:tblStyle w:val="TableNormal1"/>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5808"/>
        <w:gridCol w:w="1152"/>
        <w:gridCol w:w="6790"/>
      </w:tblGrid>
      <w:tr w:rsidR="00CA0940" w14:paraId="126B4E71" w14:textId="77777777" w:rsidTr="00CA0940">
        <w:trPr>
          <w:trHeight w:val="928"/>
        </w:trPr>
        <w:tc>
          <w:tcPr>
            <w:tcW w:w="992" w:type="dxa"/>
            <w:tcBorders>
              <w:right w:val="single" w:sz="6" w:space="0" w:color="000000"/>
            </w:tcBorders>
            <w:shd w:val="clear" w:color="auto" w:fill="B8CCE3"/>
          </w:tcPr>
          <w:p w14:paraId="6997A9DF" w14:textId="77777777" w:rsidR="00CA0940" w:rsidRDefault="00CA0940" w:rsidP="00CA0940">
            <w:pPr>
              <w:pStyle w:val="TableParagraph"/>
              <w:spacing w:before="3"/>
              <w:rPr>
                <w:b/>
                <w:sz w:val="25"/>
              </w:rPr>
            </w:pPr>
          </w:p>
          <w:p w14:paraId="7A5CCEA3" w14:textId="77777777" w:rsidR="00CA0940" w:rsidRDefault="00CA0940" w:rsidP="00CA0940">
            <w:pPr>
              <w:pStyle w:val="TableParagraph"/>
              <w:spacing w:before="1"/>
              <w:ind w:left="69"/>
              <w:rPr>
                <w:b/>
                <w:sz w:val="20"/>
              </w:rPr>
            </w:pPr>
            <w:r>
              <w:rPr>
                <w:b/>
                <w:sz w:val="20"/>
              </w:rPr>
              <w:t>No.</w:t>
            </w:r>
          </w:p>
        </w:tc>
        <w:tc>
          <w:tcPr>
            <w:tcW w:w="5808" w:type="dxa"/>
            <w:tcBorders>
              <w:left w:val="single" w:sz="6" w:space="0" w:color="000000"/>
            </w:tcBorders>
            <w:shd w:val="clear" w:color="auto" w:fill="B8CCE3"/>
          </w:tcPr>
          <w:p w14:paraId="5570425E" w14:textId="77777777" w:rsidR="00CA0940" w:rsidRDefault="00CA0940" w:rsidP="00CA0940">
            <w:pPr>
              <w:pStyle w:val="TableParagraph"/>
              <w:spacing w:before="3"/>
              <w:rPr>
                <w:b/>
                <w:sz w:val="25"/>
              </w:rPr>
            </w:pPr>
          </w:p>
          <w:p w14:paraId="4EAEF36E" w14:textId="77777777" w:rsidR="00CA0940" w:rsidRDefault="00CA0940" w:rsidP="00CA0940">
            <w:pPr>
              <w:pStyle w:val="TableParagraph"/>
              <w:spacing w:before="1"/>
              <w:ind w:left="2678" w:right="-16"/>
              <w:rPr>
                <w:b/>
                <w:sz w:val="20"/>
              </w:rPr>
            </w:pPr>
            <w:r>
              <w:rPr>
                <w:b/>
                <w:sz w:val="20"/>
              </w:rPr>
              <w:t>Question</w:t>
            </w:r>
          </w:p>
        </w:tc>
        <w:tc>
          <w:tcPr>
            <w:tcW w:w="1152" w:type="dxa"/>
            <w:shd w:val="clear" w:color="auto" w:fill="B8CCE3"/>
          </w:tcPr>
          <w:p w14:paraId="59A74029" w14:textId="77777777" w:rsidR="00CA0940" w:rsidRDefault="00CA0940" w:rsidP="00CA0940">
            <w:pPr>
              <w:pStyle w:val="TableParagraph"/>
              <w:ind w:left="246" w:right="244"/>
              <w:jc w:val="center"/>
              <w:rPr>
                <w:b/>
                <w:sz w:val="20"/>
              </w:rPr>
            </w:pPr>
            <w:r>
              <w:rPr>
                <w:b/>
                <w:sz w:val="20"/>
              </w:rPr>
              <w:t>Yes/No</w:t>
            </w:r>
          </w:p>
          <w:p w14:paraId="0B552BBF" w14:textId="00554123" w:rsidR="00CA0940" w:rsidRDefault="00CA0940" w:rsidP="00CA0940">
            <w:pPr>
              <w:pStyle w:val="TableParagraph"/>
              <w:spacing w:before="121"/>
              <w:ind w:left="110" w:right="106"/>
              <w:jc w:val="center"/>
              <w:rPr>
                <w:b/>
                <w:sz w:val="20"/>
              </w:rPr>
            </w:pPr>
            <w:r>
              <w:rPr>
                <w:b/>
                <w:sz w:val="20"/>
              </w:rPr>
              <w:t>Not</w:t>
            </w:r>
            <w:r>
              <w:rPr>
                <w:b/>
                <w:spacing w:val="1"/>
                <w:sz w:val="20"/>
              </w:rPr>
              <w:t xml:space="preserve"> </w:t>
            </w:r>
            <w:r>
              <w:rPr>
                <w:b/>
                <w:w w:val="95"/>
                <w:sz w:val="20"/>
              </w:rPr>
              <w:t>Applicable</w:t>
            </w:r>
          </w:p>
        </w:tc>
        <w:tc>
          <w:tcPr>
            <w:tcW w:w="6790" w:type="dxa"/>
            <w:shd w:val="clear" w:color="auto" w:fill="B8CCE3"/>
          </w:tcPr>
          <w:p w14:paraId="5D7BEF17" w14:textId="77777777" w:rsidR="00CA0940" w:rsidRDefault="00CA0940" w:rsidP="00CA0940">
            <w:pPr>
              <w:pStyle w:val="TableParagraph"/>
              <w:spacing w:before="3"/>
              <w:rPr>
                <w:b/>
                <w:sz w:val="25"/>
              </w:rPr>
            </w:pPr>
          </w:p>
          <w:p w14:paraId="769021BD" w14:textId="77777777" w:rsidR="00CA0940" w:rsidRDefault="00CA0940" w:rsidP="00CA0940">
            <w:pPr>
              <w:pStyle w:val="TableParagraph"/>
              <w:spacing w:before="1"/>
              <w:ind w:left="2218" w:right="-3"/>
              <w:rPr>
                <w:b/>
                <w:sz w:val="20"/>
              </w:rPr>
            </w:pPr>
            <w:r>
              <w:rPr>
                <w:b/>
                <w:sz w:val="20"/>
              </w:rPr>
              <w:t>Remarks/Comments</w:t>
            </w:r>
          </w:p>
        </w:tc>
      </w:tr>
      <w:tr w:rsidR="003C350F" w:rsidRPr="00B10A92" w14:paraId="3EFA3961" w14:textId="77777777" w:rsidTr="00791351">
        <w:trPr>
          <w:trHeight w:val="928"/>
        </w:trPr>
        <w:tc>
          <w:tcPr>
            <w:tcW w:w="992" w:type="dxa"/>
            <w:tcBorders>
              <w:right w:val="single" w:sz="6" w:space="0" w:color="000000"/>
            </w:tcBorders>
            <w:shd w:val="clear" w:color="auto" w:fill="FFFFFF" w:themeFill="background1"/>
            <w:vAlign w:val="center"/>
          </w:tcPr>
          <w:p w14:paraId="39AD056A" w14:textId="7BA6779A" w:rsidR="003C350F" w:rsidRDefault="003C350F" w:rsidP="003C350F">
            <w:pPr>
              <w:pStyle w:val="TableParagraph"/>
              <w:spacing w:before="3"/>
              <w:jc w:val="center"/>
              <w:rPr>
                <w:b/>
                <w:sz w:val="25"/>
              </w:rPr>
            </w:pPr>
            <w:r w:rsidRPr="00CC7F0F">
              <w:rPr>
                <w:bCs/>
                <w:sz w:val="16"/>
                <w:lang w:val="uk-UA"/>
              </w:rPr>
              <w:t>1</w:t>
            </w:r>
          </w:p>
        </w:tc>
        <w:tc>
          <w:tcPr>
            <w:tcW w:w="5808" w:type="dxa"/>
            <w:tcBorders>
              <w:left w:val="single" w:sz="6" w:space="0" w:color="000000"/>
            </w:tcBorders>
            <w:shd w:val="clear" w:color="auto" w:fill="FFFFFF" w:themeFill="background1"/>
            <w:vAlign w:val="center"/>
          </w:tcPr>
          <w:p w14:paraId="3DB58E79" w14:textId="4C0FE5EA" w:rsidR="003C350F" w:rsidRDefault="003C350F" w:rsidP="003C350F">
            <w:pPr>
              <w:pStyle w:val="TableParagraph"/>
              <w:spacing w:before="3"/>
              <w:ind w:left="137"/>
              <w:rPr>
                <w:b/>
                <w:sz w:val="25"/>
              </w:rPr>
            </w:pPr>
            <w:r w:rsidRPr="00D750BB">
              <w:rPr>
                <w:sz w:val="20"/>
              </w:rPr>
              <w:t>Are</w:t>
            </w:r>
            <w:r w:rsidRPr="00D750BB">
              <w:rPr>
                <w:spacing w:val="-9"/>
                <w:sz w:val="20"/>
              </w:rPr>
              <w:t xml:space="preserve"> </w:t>
            </w:r>
            <w:r w:rsidRPr="00D750BB">
              <w:rPr>
                <w:sz w:val="20"/>
              </w:rPr>
              <w:t>the</w:t>
            </w:r>
            <w:r w:rsidRPr="00D750BB">
              <w:rPr>
                <w:spacing w:val="-9"/>
                <w:sz w:val="20"/>
              </w:rPr>
              <w:t xml:space="preserve"> </w:t>
            </w:r>
            <w:r w:rsidRPr="00D750BB">
              <w:rPr>
                <w:sz w:val="20"/>
              </w:rPr>
              <w:t>expenditures</w:t>
            </w:r>
            <w:r w:rsidRPr="00D750BB">
              <w:rPr>
                <w:spacing w:val="-7"/>
                <w:sz w:val="20"/>
              </w:rPr>
              <w:t xml:space="preserve"> </w:t>
            </w:r>
            <w:r w:rsidRPr="00D750BB">
              <w:rPr>
                <w:sz w:val="20"/>
              </w:rPr>
              <w:t>reported</w:t>
            </w:r>
            <w:r w:rsidRPr="00D750BB">
              <w:rPr>
                <w:spacing w:val="-10"/>
                <w:sz w:val="20"/>
              </w:rPr>
              <w:t xml:space="preserve"> </w:t>
            </w:r>
            <w:r w:rsidRPr="00D750BB">
              <w:rPr>
                <w:sz w:val="20"/>
              </w:rPr>
              <w:t>so</w:t>
            </w:r>
            <w:r w:rsidRPr="00D750BB">
              <w:rPr>
                <w:spacing w:val="-8"/>
                <w:sz w:val="20"/>
              </w:rPr>
              <w:t xml:space="preserve"> </w:t>
            </w:r>
            <w:r w:rsidRPr="00D750BB">
              <w:rPr>
                <w:sz w:val="20"/>
              </w:rPr>
              <w:t>far</w:t>
            </w:r>
            <w:r w:rsidRPr="00D750BB">
              <w:rPr>
                <w:spacing w:val="-7"/>
                <w:sz w:val="20"/>
              </w:rPr>
              <w:t xml:space="preserve"> </w:t>
            </w:r>
            <w:r w:rsidRPr="00D750BB">
              <w:rPr>
                <w:sz w:val="20"/>
              </w:rPr>
              <w:t>consistent</w:t>
            </w:r>
            <w:r w:rsidRPr="00D750BB">
              <w:rPr>
                <w:spacing w:val="-9"/>
                <w:sz w:val="20"/>
              </w:rPr>
              <w:t xml:space="preserve"> </w:t>
            </w:r>
            <w:r w:rsidRPr="00D750BB">
              <w:rPr>
                <w:sz w:val="20"/>
              </w:rPr>
              <w:t>with</w:t>
            </w:r>
            <w:r w:rsidRPr="00D750BB">
              <w:rPr>
                <w:spacing w:val="-8"/>
                <w:sz w:val="20"/>
              </w:rPr>
              <w:t xml:space="preserve"> </w:t>
            </w:r>
            <w:r w:rsidRPr="00D750BB">
              <w:rPr>
                <w:sz w:val="20"/>
              </w:rPr>
              <w:t>the</w:t>
            </w:r>
            <w:r w:rsidRPr="00D750BB">
              <w:rPr>
                <w:spacing w:val="-8"/>
                <w:sz w:val="20"/>
              </w:rPr>
              <w:t xml:space="preserve"> </w:t>
            </w:r>
            <w:r w:rsidRPr="00D750BB">
              <w:rPr>
                <w:sz w:val="20"/>
              </w:rPr>
              <w:t>eligibility</w:t>
            </w:r>
            <w:r w:rsidRPr="00D750BB">
              <w:rPr>
                <w:spacing w:val="-8"/>
                <w:sz w:val="20"/>
              </w:rPr>
              <w:t xml:space="preserve"> </w:t>
            </w:r>
            <w:r w:rsidRPr="00D750BB">
              <w:rPr>
                <w:sz w:val="20"/>
              </w:rPr>
              <w:t>rules</w:t>
            </w:r>
            <w:r w:rsidRPr="00D750BB">
              <w:rPr>
                <w:spacing w:val="-9"/>
                <w:sz w:val="20"/>
              </w:rPr>
              <w:t xml:space="preserve"> </w:t>
            </w:r>
            <w:r w:rsidRPr="00D750BB">
              <w:rPr>
                <w:sz w:val="20"/>
              </w:rPr>
              <w:t>in</w:t>
            </w:r>
            <w:r w:rsidRPr="00D750BB">
              <w:rPr>
                <w:spacing w:val="-8"/>
                <w:sz w:val="20"/>
              </w:rPr>
              <w:t xml:space="preserve"> </w:t>
            </w:r>
            <w:r w:rsidRPr="00D750BB">
              <w:rPr>
                <w:sz w:val="20"/>
              </w:rPr>
              <w:t>force</w:t>
            </w:r>
            <w:r w:rsidR="00791351">
              <w:rPr>
                <w:sz w:val="20"/>
                <w:lang w:val="uk-UA"/>
              </w:rPr>
              <w:t xml:space="preserve"> </w:t>
            </w:r>
            <w:r w:rsidRPr="00D750BB">
              <w:rPr>
                <w:spacing w:val="-47"/>
                <w:sz w:val="20"/>
              </w:rPr>
              <w:t xml:space="preserve"> </w:t>
            </w:r>
            <w:r w:rsidRPr="00D750BB">
              <w:rPr>
                <w:sz w:val="20"/>
              </w:rPr>
              <w:t>in the</w:t>
            </w:r>
            <w:r w:rsidRPr="00D750BB">
              <w:rPr>
                <w:spacing w:val="1"/>
                <w:sz w:val="20"/>
              </w:rPr>
              <w:t xml:space="preserve"> </w:t>
            </w:r>
            <w:r w:rsidRPr="00D750BB">
              <w:rPr>
                <w:sz w:val="20"/>
              </w:rPr>
              <w:t>Programme,</w:t>
            </w:r>
            <w:r w:rsidRPr="00D750BB">
              <w:rPr>
                <w:spacing w:val="-1"/>
                <w:sz w:val="20"/>
              </w:rPr>
              <w:t xml:space="preserve"> </w:t>
            </w:r>
            <w:r w:rsidRPr="00D750BB">
              <w:rPr>
                <w:sz w:val="20"/>
              </w:rPr>
              <w:t>as</w:t>
            </w:r>
            <w:r w:rsidRPr="00D750BB">
              <w:rPr>
                <w:spacing w:val="-1"/>
                <w:sz w:val="20"/>
              </w:rPr>
              <w:t xml:space="preserve"> </w:t>
            </w:r>
            <w:r w:rsidRPr="00D750BB">
              <w:rPr>
                <w:sz w:val="20"/>
              </w:rPr>
              <w:t>specified</w:t>
            </w:r>
            <w:r w:rsidRPr="00D750BB">
              <w:rPr>
                <w:spacing w:val="1"/>
                <w:sz w:val="20"/>
              </w:rPr>
              <w:t xml:space="preserve"> </w:t>
            </w:r>
            <w:r w:rsidRPr="00D750BB">
              <w:rPr>
                <w:sz w:val="20"/>
              </w:rPr>
              <w:t>in the</w:t>
            </w:r>
            <w:r w:rsidRPr="00D750BB">
              <w:rPr>
                <w:spacing w:val="2"/>
                <w:sz w:val="20"/>
              </w:rPr>
              <w:t xml:space="preserve"> </w:t>
            </w:r>
            <w:r w:rsidRPr="00D750BB">
              <w:rPr>
                <w:sz w:val="20"/>
              </w:rPr>
              <w:t>Programme</w:t>
            </w:r>
            <w:r w:rsidRPr="00D750BB">
              <w:rPr>
                <w:spacing w:val="-2"/>
                <w:sz w:val="20"/>
              </w:rPr>
              <w:t xml:space="preserve"> </w:t>
            </w:r>
            <w:r w:rsidRPr="00D750BB">
              <w:rPr>
                <w:sz w:val="20"/>
              </w:rPr>
              <w:t>Manual?</w:t>
            </w:r>
          </w:p>
        </w:tc>
        <w:tc>
          <w:tcPr>
            <w:tcW w:w="1152" w:type="dxa"/>
            <w:shd w:val="clear" w:color="auto" w:fill="FFFFFF" w:themeFill="background1"/>
          </w:tcPr>
          <w:p w14:paraId="79277F10" w14:textId="77777777" w:rsidR="003C350F" w:rsidRDefault="003C350F" w:rsidP="003C350F">
            <w:pPr>
              <w:pStyle w:val="TableParagraph"/>
              <w:ind w:left="246" w:right="244"/>
              <w:jc w:val="center"/>
              <w:rPr>
                <w:b/>
                <w:sz w:val="20"/>
              </w:rPr>
            </w:pPr>
          </w:p>
        </w:tc>
        <w:tc>
          <w:tcPr>
            <w:tcW w:w="6790" w:type="dxa"/>
            <w:shd w:val="clear" w:color="auto" w:fill="FFFFFF" w:themeFill="background1"/>
            <w:vAlign w:val="center"/>
          </w:tcPr>
          <w:p w14:paraId="7D20D6CC" w14:textId="77777777" w:rsidR="00434B09" w:rsidRPr="00E22016" w:rsidRDefault="00434B09" w:rsidP="00434B09">
            <w:pPr>
              <w:pStyle w:val="TableParagraph"/>
              <w:spacing w:before="3"/>
              <w:ind w:left="123"/>
              <w:rPr>
                <w:b/>
                <w:color w:val="C00000"/>
                <w:sz w:val="20"/>
                <w:lang w:val="uk-UA"/>
              </w:rPr>
            </w:pPr>
            <w:r w:rsidRPr="00E22016">
              <w:rPr>
                <w:b/>
                <w:color w:val="C00000"/>
                <w:sz w:val="20"/>
                <w:lang w:val="uk-UA"/>
              </w:rPr>
              <w:t>YES - в случае отсутствия проблем, отклонений от правил;</w:t>
            </w:r>
          </w:p>
          <w:p w14:paraId="7B42711C" w14:textId="6FDD4658" w:rsidR="00791351" w:rsidRPr="00E22016" w:rsidRDefault="00434B09" w:rsidP="00434B09">
            <w:pPr>
              <w:pStyle w:val="TableParagraph"/>
              <w:spacing w:before="3"/>
              <w:ind w:left="123"/>
              <w:rPr>
                <w:b/>
                <w:color w:val="C00000"/>
                <w:sz w:val="25"/>
                <w:lang w:val="ru-RU"/>
              </w:rPr>
            </w:pPr>
            <w:r w:rsidRPr="00E22016">
              <w:rPr>
                <w:b/>
                <w:color w:val="C00000"/>
                <w:sz w:val="20"/>
                <w:lang w:val="uk-UA"/>
              </w:rPr>
              <w:t>NO - в случае наличия проблем, необходимости корректив (дополнительно прокомментировать).</w:t>
            </w:r>
          </w:p>
        </w:tc>
      </w:tr>
      <w:tr w:rsidR="003C350F" w:rsidRPr="00B10A92" w14:paraId="4B7F0FBC" w14:textId="77777777" w:rsidTr="00791351">
        <w:trPr>
          <w:trHeight w:val="928"/>
        </w:trPr>
        <w:tc>
          <w:tcPr>
            <w:tcW w:w="992" w:type="dxa"/>
            <w:tcBorders>
              <w:right w:val="single" w:sz="6" w:space="0" w:color="000000"/>
            </w:tcBorders>
            <w:shd w:val="clear" w:color="auto" w:fill="FFFFFF" w:themeFill="background1"/>
            <w:vAlign w:val="center"/>
          </w:tcPr>
          <w:p w14:paraId="207821F8" w14:textId="3C474016" w:rsidR="003C350F" w:rsidRDefault="003C350F" w:rsidP="003C350F">
            <w:pPr>
              <w:pStyle w:val="TableParagraph"/>
              <w:spacing w:before="3"/>
              <w:jc w:val="center"/>
              <w:rPr>
                <w:b/>
                <w:sz w:val="25"/>
              </w:rPr>
            </w:pPr>
            <w:r w:rsidRPr="00CC7F0F">
              <w:rPr>
                <w:bCs/>
                <w:sz w:val="16"/>
                <w:lang w:val="uk-UA"/>
              </w:rPr>
              <w:t>2</w:t>
            </w:r>
          </w:p>
        </w:tc>
        <w:tc>
          <w:tcPr>
            <w:tcW w:w="5808" w:type="dxa"/>
            <w:tcBorders>
              <w:left w:val="single" w:sz="6" w:space="0" w:color="000000"/>
            </w:tcBorders>
            <w:shd w:val="clear" w:color="auto" w:fill="FFFFFF" w:themeFill="background1"/>
            <w:vAlign w:val="center"/>
          </w:tcPr>
          <w:p w14:paraId="3BBBF7DE" w14:textId="0814526D" w:rsidR="003C350F" w:rsidRDefault="003C350F" w:rsidP="003C350F">
            <w:pPr>
              <w:pStyle w:val="TableParagraph"/>
              <w:spacing w:before="3"/>
              <w:ind w:left="137"/>
              <w:rPr>
                <w:b/>
                <w:sz w:val="25"/>
              </w:rPr>
            </w:pPr>
            <w:r w:rsidRPr="00D750BB">
              <w:rPr>
                <w:sz w:val="20"/>
              </w:rPr>
              <w:t>Is</w:t>
            </w:r>
            <w:r w:rsidRPr="00D750BB">
              <w:rPr>
                <w:spacing w:val="36"/>
                <w:sz w:val="20"/>
              </w:rPr>
              <w:t xml:space="preserve"> </w:t>
            </w:r>
            <w:r w:rsidRPr="00D750BB">
              <w:rPr>
                <w:sz w:val="20"/>
              </w:rPr>
              <w:t>the</w:t>
            </w:r>
            <w:r w:rsidRPr="00D750BB">
              <w:rPr>
                <w:spacing w:val="37"/>
                <w:sz w:val="20"/>
              </w:rPr>
              <w:t xml:space="preserve"> </w:t>
            </w:r>
            <w:r w:rsidRPr="00D750BB">
              <w:rPr>
                <w:sz w:val="20"/>
              </w:rPr>
              <w:t>project</w:t>
            </w:r>
            <w:r w:rsidRPr="00D750BB">
              <w:rPr>
                <w:spacing w:val="37"/>
                <w:sz w:val="20"/>
              </w:rPr>
              <w:t xml:space="preserve"> </w:t>
            </w:r>
            <w:r w:rsidRPr="00D750BB">
              <w:rPr>
                <w:sz w:val="20"/>
              </w:rPr>
              <w:t>documentation</w:t>
            </w:r>
            <w:r w:rsidRPr="00D750BB">
              <w:rPr>
                <w:spacing w:val="38"/>
                <w:sz w:val="20"/>
              </w:rPr>
              <w:t xml:space="preserve"> </w:t>
            </w:r>
            <w:r w:rsidRPr="00D750BB">
              <w:rPr>
                <w:sz w:val="20"/>
              </w:rPr>
              <w:t>kept</w:t>
            </w:r>
            <w:r w:rsidRPr="00D750BB">
              <w:rPr>
                <w:spacing w:val="34"/>
                <w:sz w:val="20"/>
              </w:rPr>
              <w:t xml:space="preserve"> </w:t>
            </w:r>
            <w:r w:rsidRPr="00D750BB">
              <w:rPr>
                <w:sz w:val="20"/>
              </w:rPr>
              <w:t>in</w:t>
            </w:r>
            <w:r w:rsidRPr="00D750BB">
              <w:rPr>
                <w:spacing w:val="35"/>
                <w:sz w:val="20"/>
              </w:rPr>
              <w:t xml:space="preserve"> </w:t>
            </w:r>
            <w:r w:rsidRPr="00D750BB">
              <w:rPr>
                <w:sz w:val="20"/>
              </w:rPr>
              <w:t>a</w:t>
            </w:r>
            <w:r w:rsidRPr="00D750BB">
              <w:rPr>
                <w:spacing w:val="37"/>
                <w:sz w:val="20"/>
              </w:rPr>
              <w:t xml:space="preserve"> </w:t>
            </w:r>
            <w:r w:rsidRPr="00D750BB">
              <w:rPr>
                <w:sz w:val="20"/>
              </w:rPr>
              <w:t>way</w:t>
            </w:r>
            <w:r w:rsidRPr="00D750BB">
              <w:rPr>
                <w:spacing w:val="36"/>
                <w:sz w:val="20"/>
              </w:rPr>
              <w:t xml:space="preserve"> </w:t>
            </w:r>
            <w:r w:rsidRPr="00D750BB">
              <w:rPr>
                <w:sz w:val="20"/>
              </w:rPr>
              <w:t>that</w:t>
            </w:r>
            <w:r w:rsidRPr="00D750BB">
              <w:rPr>
                <w:spacing w:val="42"/>
                <w:sz w:val="20"/>
              </w:rPr>
              <w:t xml:space="preserve"> </w:t>
            </w:r>
            <w:r w:rsidRPr="00D750BB">
              <w:rPr>
                <w:sz w:val="20"/>
              </w:rPr>
              <w:t>ensures</w:t>
            </w:r>
            <w:r w:rsidRPr="00D750BB">
              <w:rPr>
                <w:spacing w:val="36"/>
                <w:sz w:val="20"/>
              </w:rPr>
              <w:t xml:space="preserve"> </w:t>
            </w:r>
            <w:r w:rsidRPr="00D750BB">
              <w:rPr>
                <w:sz w:val="20"/>
              </w:rPr>
              <w:t>availability,</w:t>
            </w:r>
            <w:r w:rsidRPr="00D750BB">
              <w:rPr>
                <w:spacing w:val="-47"/>
                <w:sz w:val="20"/>
              </w:rPr>
              <w:t xml:space="preserve"> </w:t>
            </w:r>
            <w:r w:rsidRPr="00D750BB">
              <w:rPr>
                <w:sz w:val="20"/>
              </w:rPr>
              <w:t>confidentiality</w:t>
            </w:r>
            <w:r w:rsidRPr="00D750BB">
              <w:rPr>
                <w:spacing w:val="-1"/>
                <w:sz w:val="20"/>
              </w:rPr>
              <w:t xml:space="preserve"> </w:t>
            </w:r>
            <w:r w:rsidRPr="00D750BB">
              <w:rPr>
                <w:sz w:val="20"/>
              </w:rPr>
              <w:t>and</w:t>
            </w:r>
            <w:r w:rsidRPr="00D750BB">
              <w:rPr>
                <w:spacing w:val="1"/>
                <w:sz w:val="20"/>
              </w:rPr>
              <w:t xml:space="preserve"> </w:t>
            </w:r>
            <w:r w:rsidRPr="00D750BB">
              <w:rPr>
                <w:sz w:val="20"/>
              </w:rPr>
              <w:t>security,</w:t>
            </w:r>
            <w:r w:rsidRPr="00D750BB">
              <w:rPr>
                <w:spacing w:val="-3"/>
                <w:sz w:val="20"/>
              </w:rPr>
              <w:t xml:space="preserve"> </w:t>
            </w:r>
            <w:r w:rsidRPr="00D750BB">
              <w:rPr>
                <w:sz w:val="20"/>
              </w:rPr>
              <w:t>and</w:t>
            </w:r>
            <w:r w:rsidRPr="00D750BB">
              <w:rPr>
                <w:spacing w:val="1"/>
                <w:sz w:val="20"/>
              </w:rPr>
              <w:t xml:space="preserve"> </w:t>
            </w:r>
            <w:r w:rsidRPr="00D750BB">
              <w:rPr>
                <w:sz w:val="20"/>
              </w:rPr>
              <w:t>the correct</w:t>
            </w:r>
            <w:r w:rsidRPr="00D750BB">
              <w:rPr>
                <w:spacing w:val="-2"/>
                <w:sz w:val="20"/>
              </w:rPr>
              <w:t xml:space="preserve"> </w:t>
            </w:r>
            <w:r w:rsidRPr="00D750BB">
              <w:rPr>
                <w:sz w:val="20"/>
              </w:rPr>
              <w:t>audit</w:t>
            </w:r>
            <w:r w:rsidRPr="00D750BB">
              <w:rPr>
                <w:spacing w:val="-1"/>
                <w:sz w:val="20"/>
              </w:rPr>
              <w:t xml:space="preserve"> </w:t>
            </w:r>
            <w:r w:rsidRPr="00D750BB">
              <w:rPr>
                <w:sz w:val="20"/>
              </w:rPr>
              <w:t>trail?</w:t>
            </w:r>
          </w:p>
        </w:tc>
        <w:tc>
          <w:tcPr>
            <w:tcW w:w="1152" w:type="dxa"/>
            <w:shd w:val="clear" w:color="auto" w:fill="FFFFFF" w:themeFill="background1"/>
          </w:tcPr>
          <w:p w14:paraId="3520D225" w14:textId="77777777" w:rsidR="003C350F" w:rsidRDefault="003C350F" w:rsidP="003C350F">
            <w:pPr>
              <w:pStyle w:val="TableParagraph"/>
              <w:ind w:left="246" w:right="244"/>
              <w:jc w:val="center"/>
              <w:rPr>
                <w:b/>
                <w:sz w:val="20"/>
              </w:rPr>
            </w:pPr>
          </w:p>
        </w:tc>
        <w:tc>
          <w:tcPr>
            <w:tcW w:w="6790" w:type="dxa"/>
            <w:shd w:val="clear" w:color="auto" w:fill="FFFFFF" w:themeFill="background1"/>
            <w:vAlign w:val="center"/>
          </w:tcPr>
          <w:p w14:paraId="4E074B73" w14:textId="77777777" w:rsidR="00434B09" w:rsidRPr="00E22016" w:rsidRDefault="00434B09" w:rsidP="00434B09">
            <w:pPr>
              <w:pStyle w:val="TableParagraph"/>
              <w:spacing w:before="3"/>
              <w:ind w:left="123" w:right="139"/>
              <w:rPr>
                <w:b/>
                <w:color w:val="C00000"/>
                <w:sz w:val="20"/>
                <w:lang w:val="uk-UA"/>
              </w:rPr>
            </w:pPr>
            <w:r w:rsidRPr="00E22016">
              <w:rPr>
                <w:b/>
                <w:color w:val="C00000"/>
                <w:sz w:val="20"/>
                <w:lang w:val="uk-UA"/>
              </w:rPr>
              <w:t>YES - при наличии документов, необходимых для полноценной проверки;</w:t>
            </w:r>
          </w:p>
          <w:p w14:paraId="472AAEC1" w14:textId="08E668B3" w:rsidR="003C350F" w:rsidRPr="00E22016" w:rsidRDefault="00434B09" w:rsidP="00434B09">
            <w:pPr>
              <w:pStyle w:val="TableParagraph"/>
              <w:spacing w:before="3"/>
              <w:ind w:left="123"/>
              <w:rPr>
                <w:b/>
                <w:color w:val="C00000"/>
                <w:sz w:val="25"/>
                <w:lang w:val="ru-RU"/>
              </w:rPr>
            </w:pPr>
            <w:r w:rsidRPr="00E22016">
              <w:rPr>
                <w:b/>
                <w:color w:val="C00000"/>
                <w:sz w:val="20"/>
                <w:lang w:val="uk-UA"/>
              </w:rPr>
              <w:t>NO - в случае наличия проблем, нехватки документов (дополнительно прокомментировать).</w:t>
            </w:r>
          </w:p>
        </w:tc>
      </w:tr>
      <w:tr w:rsidR="003C350F" w:rsidRPr="00B10A92" w14:paraId="603F6532" w14:textId="77777777" w:rsidTr="00791351">
        <w:trPr>
          <w:trHeight w:val="928"/>
        </w:trPr>
        <w:tc>
          <w:tcPr>
            <w:tcW w:w="992" w:type="dxa"/>
            <w:tcBorders>
              <w:right w:val="single" w:sz="6" w:space="0" w:color="000000"/>
            </w:tcBorders>
            <w:shd w:val="clear" w:color="auto" w:fill="FFFFFF" w:themeFill="background1"/>
            <w:vAlign w:val="center"/>
          </w:tcPr>
          <w:p w14:paraId="648B6F2B" w14:textId="147270A0" w:rsidR="003C350F" w:rsidRDefault="003C350F" w:rsidP="003C350F">
            <w:pPr>
              <w:pStyle w:val="TableParagraph"/>
              <w:spacing w:before="3"/>
              <w:jc w:val="center"/>
              <w:rPr>
                <w:b/>
                <w:sz w:val="25"/>
              </w:rPr>
            </w:pPr>
            <w:r w:rsidRPr="00CC7F0F">
              <w:rPr>
                <w:bCs/>
                <w:sz w:val="16"/>
                <w:lang w:val="uk-UA"/>
              </w:rPr>
              <w:t>3</w:t>
            </w:r>
          </w:p>
        </w:tc>
        <w:tc>
          <w:tcPr>
            <w:tcW w:w="5808" w:type="dxa"/>
            <w:tcBorders>
              <w:left w:val="single" w:sz="6" w:space="0" w:color="000000"/>
            </w:tcBorders>
            <w:shd w:val="clear" w:color="auto" w:fill="FFFFFF" w:themeFill="background1"/>
            <w:vAlign w:val="center"/>
          </w:tcPr>
          <w:p w14:paraId="5434B696" w14:textId="0EAAD194" w:rsidR="003C350F" w:rsidRDefault="003C350F" w:rsidP="003C350F">
            <w:pPr>
              <w:pStyle w:val="TableParagraph"/>
              <w:spacing w:before="3"/>
              <w:ind w:left="137" w:right="267"/>
              <w:rPr>
                <w:b/>
                <w:sz w:val="25"/>
              </w:rPr>
            </w:pPr>
            <w:r w:rsidRPr="00D750BB">
              <w:rPr>
                <w:sz w:val="20"/>
              </w:rPr>
              <w:t>Were</w:t>
            </w:r>
            <w:r w:rsidRPr="00D750BB">
              <w:rPr>
                <w:spacing w:val="-2"/>
                <w:sz w:val="20"/>
              </w:rPr>
              <w:t xml:space="preserve"> </w:t>
            </w:r>
            <w:r w:rsidRPr="00D750BB">
              <w:rPr>
                <w:sz w:val="20"/>
              </w:rPr>
              <w:t>there</w:t>
            </w:r>
            <w:r w:rsidRPr="00D750BB">
              <w:rPr>
                <w:spacing w:val="-1"/>
                <w:sz w:val="20"/>
              </w:rPr>
              <w:t xml:space="preserve"> </w:t>
            </w:r>
            <w:r w:rsidRPr="00D750BB">
              <w:rPr>
                <w:sz w:val="20"/>
              </w:rPr>
              <w:t>found</w:t>
            </w:r>
            <w:r w:rsidRPr="00D750BB">
              <w:rPr>
                <w:spacing w:val="1"/>
                <w:sz w:val="20"/>
              </w:rPr>
              <w:t xml:space="preserve"> </w:t>
            </w:r>
            <w:r w:rsidRPr="00D750BB">
              <w:rPr>
                <w:sz w:val="20"/>
              </w:rPr>
              <w:t>any</w:t>
            </w:r>
            <w:r w:rsidRPr="00D750BB">
              <w:rPr>
                <w:spacing w:val="-1"/>
                <w:sz w:val="20"/>
              </w:rPr>
              <w:t xml:space="preserve"> </w:t>
            </w:r>
            <w:r w:rsidRPr="00D750BB">
              <w:rPr>
                <w:sz w:val="20"/>
              </w:rPr>
              <w:t>ineligible</w:t>
            </w:r>
            <w:r w:rsidRPr="00D750BB">
              <w:rPr>
                <w:spacing w:val="-1"/>
                <w:sz w:val="20"/>
              </w:rPr>
              <w:t xml:space="preserve"> </w:t>
            </w:r>
            <w:r w:rsidRPr="00D750BB">
              <w:rPr>
                <w:sz w:val="20"/>
              </w:rPr>
              <w:t>expenditure</w:t>
            </w:r>
            <w:r w:rsidRPr="00D750BB">
              <w:rPr>
                <w:spacing w:val="1"/>
                <w:sz w:val="20"/>
              </w:rPr>
              <w:t xml:space="preserve"> </w:t>
            </w:r>
            <w:r w:rsidRPr="00D750BB">
              <w:rPr>
                <w:sz w:val="20"/>
              </w:rPr>
              <w:t>during</w:t>
            </w:r>
            <w:r w:rsidRPr="00D750BB">
              <w:rPr>
                <w:spacing w:val="-2"/>
                <w:sz w:val="20"/>
              </w:rPr>
              <w:t xml:space="preserve"> </w:t>
            </w:r>
            <w:r w:rsidRPr="00D750BB">
              <w:rPr>
                <w:sz w:val="20"/>
              </w:rPr>
              <w:t>the</w:t>
            </w:r>
            <w:r w:rsidRPr="00D750BB">
              <w:rPr>
                <w:spacing w:val="-2"/>
                <w:sz w:val="20"/>
              </w:rPr>
              <w:t xml:space="preserve"> </w:t>
            </w:r>
            <w:r w:rsidRPr="00D750BB">
              <w:rPr>
                <w:sz w:val="20"/>
              </w:rPr>
              <w:t>audit?</w:t>
            </w:r>
          </w:p>
        </w:tc>
        <w:tc>
          <w:tcPr>
            <w:tcW w:w="1152" w:type="dxa"/>
            <w:shd w:val="clear" w:color="auto" w:fill="FFFFFF" w:themeFill="background1"/>
          </w:tcPr>
          <w:p w14:paraId="054D7CE6" w14:textId="77777777" w:rsidR="003C350F" w:rsidRDefault="003C350F" w:rsidP="003C350F">
            <w:pPr>
              <w:pStyle w:val="TableParagraph"/>
              <w:ind w:left="246" w:right="244"/>
              <w:jc w:val="center"/>
              <w:rPr>
                <w:b/>
                <w:sz w:val="20"/>
              </w:rPr>
            </w:pPr>
          </w:p>
        </w:tc>
        <w:tc>
          <w:tcPr>
            <w:tcW w:w="6790" w:type="dxa"/>
            <w:shd w:val="clear" w:color="auto" w:fill="FFFFFF" w:themeFill="background1"/>
            <w:vAlign w:val="center"/>
          </w:tcPr>
          <w:p w14:paraId="2D2E5E35" w14:textId="77777777" w:rsidR="00434B09" w:rsidRPr="00E22016" w:rsidRDefault="00434B09" w:rsidP="00434B09">
            <w:pPr>
              <w:pStyle w:val="TableParagraph"/>
              <w:spacing w:before="3"/>
              <w:ind w:left="123"/>
              <w:rPr>
                <w:b/>
                <w:color w:val="C00000"/>
                <w:sz w:val="20"/>
                <w:lang w:val="uk-UA"/>
              </w:rPr>
            </w:pPr>
            <w:r w:rsidRPr="00E22016">
              <w:rPr>
                <w:b/>
                <w:color w:val="C00000"/>
                <w:sz w:val="20"/>
                <w:lang w:val="uk-UA"/>
              </w:rPr>
              <w:t>NO - если все средства признаны приемлемыми;</w:t>
            </w:r>
          </w:p>
          <w:p w14:paraId="08BD4652" w14:textId="66E0D511" w:rsidR="003C350F" w:rsidRPr="00E22016" w:rsidRDefault="00434B09" w:rsidP="00434B09">
            <w:pPr>
              <w:pStyle w:val="TableParagraph"/>
              <w:spacing w:before="3"/>
              <w:ind w:left="123"/>
              <w:rPr>
                <w:b/>
                <w:color w:val="C00000"/>
                <w:sz w:val="25"/>
                <w:lang w:val="ru-RU"/>
              </w:rPr>
            </w:pPr>
            <w:r w:rsidRPr="00E22016">
              <w:rPr>
                <w:b/>
                <w:color w:val="C00000"/>
                <w:sz w:val="20"/>
                <w:lang w:val="uk-UA"/>
              </w:rPr>
              <w:t>YES - в случае наличия неприемлемых средств (дополнительно прокомментировать).</w:t>
            </w:r>
          </w:p>
        </w:tc>
      </w:tr>
      <w:tr w:rsidR="003C350F" w:rsidRPr="00B10A92" w14:paraId="714B21B5" w14:textId="77777777" w:rsidTr="00791351">
        <w:trPr>
          <w:trHeight w:val="928"/>
        </w:trPr>
        <w:tc>
          <w:tcPr>
            <w:tcW w:w="992" w:type="dxa"/>
            <w:tcBorders>
              <w:right w:val="single" w:sz="6" w:space="0" w:color="000000"/>
            </w:tcBorders>
            <w:shd w:val="clear" w:color="auto" w:fill="FFFFFF" w:themeFill="background1"/>
            <w:vAlign w:val="center"/>
          </w:tcPr>
          <w:p w14:paraId="0AD9B409" w14:textId="05575B6F" w:rsidR="003C350F" w:rsidRDefault="003C350F" w:rsidP="003C350F">
            <w:pPr>
              <w:pStyle w:val="TableParagraph"/>
              <w:spacing w:before="3"/>
              <w:jc w:val="center"/>
              <w:rPr>
                <w:b/>
                <w:sz w:val="25"/>
              </w:rPr>
            </w:pPr>
            <w:r w:rsidRPr="00CC7F0F">
              <w:rPr>
                <w:bCs/>
                <w:sz w:val="16"/>
                <w:lang w:val="uk-UA"/>
              </w:rPr>
              <w:t>4</w:t>
            </w:r>
          </w:p>
        </w:tc>
        <w:tc>
          <w:tcPr>
            <w:tcW w:w="5808" w:type="dxa"/>
            <w:tcBorders>
              <w:left w:val="single" w:sz="6" w:space="0" w:color="000000"/>
            </w:tcBorders>
            <w:shd w:val="clear" w:color="auto" w:fill="FFFFFF" w:themeFill="background1"/>
            <w:vAlign w:val="center"/>
          </w:tcPr>
          <w:p w14:paraId="5CDC8067" w14:textId="4A36D429" w:rsidR="003C350F" w:rsidRDefault="003C350F" w:rsidP="003C350F">
            <w:pPr>
              <w:pStyle w:val="TableParagraph"/>
              <w:spacing w:before="3"/>
              <w:ind w:left="137" w:right="126"/>
              <w:rPr>
                <w:b/>
                <w:sz w:val="25"/>
              </w:rPr>
            </w:pPr>
            <w:r w:rsidRPr="00D750BB">
              <w:rPr>
                <w:sz w:val="20"/>
              </w:rPr>
              <w:t>Was</w:t>
            </w:r>
            <w:r w:rsidRPr="00D750BB">
              <w:rPr>
                <w:spacing w:val="23"/>
                <w:sz w:val="20"/>
              </w:rPr>
              <w:t xml:space="preserve"> </w:t>
            </w:r>
            <w:r w:rsidRPr="00D750BB">
              <w:rPr>
                <w:sz w:val="20"/>
              </w:rPr>
              <w:t>a</w:t>
            </w:r>
            <w:r w:rsidRPr="00D750BB">
              <w:rPr>
                <w:spacing w:val="24"/>
                <w:sz w:val="20"/>
              </w:rPr>
              <w:t xml:space="preserve"> </w:t>
            </w:r>
            <w:r w:rsidRPr="00D750BB">
              <w:rPr>
                <w:sz w:val="20"/>
              </w:rPr>
              <w:t>conflict</w:t>
            </w:r>
            <w:r w:rsidRPr="00D750BB">
              <w:rPr>
                <w:spacing w:val="23"/>
                <w:sz w:val="20"/>
              </w:rPr>
              <w:t xml:space="preserve"> </w:t>
            </w:r>
            <w:r w:rsidRPr="00D750BB">
              <w:rPr>
                <w:sz w:val="20"/>
              </w:rPr>
              <w:t>of</w:t>
            </w:r>
            <w:r w:rsidRPr="00D750BB">
              <w:rPr>
                <w:spacing w:val="23"/>
                <w:sz w:val="20"/>
              </w:rPr>
              <w:t xml:space="preserve"> </w:t>
            </w:r>
            <w:r w:rsidRPr="00D750BB">
              <w:rPr>
                <w:sz w:val="20"/>
              </w:rPr>
              <w:t>interest</w:t>
            </w:r>
            <w:r w:rsidRPr="00D750BB">
              <w:rPr>
                <w:spacing w:val="22"/>
                <w:sz w:val="20"/>
              </w:rPr>
              <w:t xml:space="preserve"> </w:t>
            </w:r>
            <w:r w:rsidRPr="00D750BB">
              <w:rPr>
                <w:sz w:val="20"/>
              </w:rPr>
              <w:t>identified</w:t>
            </w:r>
            <w:r w:rsidRPr="00D750BB">
              <w:rPr>
                <w:spacing w:val="24"/>
                <w:sz w:val="20"/>
              </w:rPr>
              <w:t xml:space="preserve"> </w:t>
            </w:r>
            <w:r w:rsidRPr="00D750BB">
              <w:rPr>
                <w:sz w:val="20"/>
              </w:rPr>
              <w:t>or</w:t>
            </w:r>
            <w:r w:rsidRPr="00D750BB">
              <w:rPr>
                <w:spacing w:val="23"/>
                <w:sz w:val="20"/>
              </w:rPr>
              <w:t xml:space="preserve"> </w:t>
            </w:r>
            <w:r w:rsidRPr="00D750BB">
              <w:rPr>
                <w:sz w:val="20"/>
              </w:rPr>
              <w:t>are</w:t>
            </w:r>
            <w:r w:rsidRPr="00D750BB">
              <w:rPr>
                <w:spacing w:val="23"/>
                <w:sz w:val="20"/>
              </w:rPr>
              <w:t xml:space="preserve"> </w:t>
            </w:r>
            <w:r w:rsidRPr="00D750BB">
              <w:rPr>
                <w:sz w:val="20"/>
              </w:rPr>
              <w:t>there</w:t>
            </w:r>
            <w:r w:rsidRPr="00D750BB">
              <w:rPr>
                <w:spacing w:val="23"/>
                <w:sz w:val="20"/>
              </w:rPr>
              <w:t xml:space="preserve"> </w:t>
            </w:r>
            <w:r w:rsidRPr="00D750BB">
              <w:rPr>
                <w:sz w:val="20"/>
              </w:rPr>
              <w:t>any</w:t>
            </w:r>
            <w:r w:rsidRPr="00D750BB">
              <w:rPr>
                <w:spacing w:val="24"/>
                <w:sz w:val="20"/>
              </w:rPr>
              <w:t xml:space="preserve"> </w:t>
            </w:r>
            <w:r w:rsidRPr="00D750BB">
              <w:rPr>
                <w:sz w:val="20"/>
              </w:rPr>
              <w:t>indications</w:t>
            </w:r>
            <w:r w:rsidRPr="00D750BB">
              <w:rPr>
                <w:spacing w:val="22"/>
                <w:sz w:val="20"/>
              </w:rPr>
              <w:t xml:space="preserve"> </w:t>
            </w:r>
            <w:r w:rsidRPr="00D750BB">
              <w:rPr>
                <w:sz w:val="20"/>
              </w:rPr>
              <w:t>that</w:t>
            </w:r>
            <w:r w:rsidRPr="00D750BB">
              <w:rPr>
                <w:spacing w:val="23"/>
                <w:sz w:val="20"/>
              </w:rPr>
              <w:t xml:space="preserve"> </w:t>
            </w:r>
            <w:r w:rsidRPr="00D750BB">
              <w:rPr>
                <w:sz w:val="20"/>
              </w:rPr>
              <w:t>such</w:t>
            </w:r>
            <w:r w:rsidRPr="00D750BB">
              <w:rPr>
                <w:spacing w:val="24"/>
                <w:sz w:val="20"/>
              </w:rPr>
              <w:t xml:space="preserve"> </w:t>
            </w:r>
            <w:r w:rsidRPr="00D750BB">
              <w:rPr>
                <w:sz w:val="20"/>
              </w:rPr>
              <w:t>a</w:t>
            </w:r>
            <w:r w:rsidRPr="00D750BB">
              <w:rPr>
                <w:spacing w:val="-47"/>
                <w:sz w:val="20"/>
              </w:rPr>
              <w:t xml:space="preserve"> </w:t>
            </w:r>
            <w:r w:rsidRPr="00D750BB">
              <w:rPr>
                <w:sz w:val="20"/>
              </w:rPr>
              <w:t>conflict</w:t>
            </w:r>
            <w:r w:rsidRPr="00D750BB">
              <w:rPr>
                <w:spacing w:val="-2"/>
                <w:sz w:val="20"/>
              </w:rPr>
              <w:t xml:space="preserve"> </w:t>
            </w:r>
            <w:r w:rsidRPr="00D750BB">
              <w:rPr>
                <w:sz w:val="20"/>
              </w:rPr>
              <w:t>may</w:t>
            </w:r>
            <w:r w:rsidRPr="00D750BB">
              <w:rPr>
                <w:spacing w:val="1"/>
                <w:sz w:val="20"/>
              </w:rPr>
              <w:t xml:space="preserve"> </w:t>
            </w:r>
            <w:r w:rsidRPr="00D750BB">
              <w:rPr>
                <w:sz w:val="20"/>
              </w:rPr>
              <w:t>exist?</w:t>
            </w:r>
          </w:p>
        </w:tc>
        <w:tc>
          <w:tcPr>
            <w:tcW w:w="1152" w:type="dxa"/>
            <w:shd w:val="clear" w:color="auto" w:fill="FFFFFF" w:themeFill="background1"/>
          </w:tcPr>
          <w:p w14:paraId="1236E608" w14:textId="77777777" w:rsidR="003C350F" w:rsidRDefault="003C350F" w:rsidP="003C350F">
            <w:pPr>
              <w:pStyle w:val="TableParagraph"/>
              <w:ind w:left="246" w:right="244"/>
              <w:jc w:val="center"/>
              <w:rPr>
                <w:b/>
                <w:sz w:val="20"/>
              </w:rPr>
            </w:pPr>
          </w:p>
        </w:tc>
        <w:tc>
          <w:tcPr>
            <w:tcW w:w="6790" w:type="dxa"/>
            <w:shd w:val="clear" w:color="auto" w:fill="FFFFFF" w:themeFill="background1"/>
            <w:vAlign w:val="center"/>
          </w:tcPr>
          <w:p w14:paraId="0FBD392D" w14:textId="77777777" w:rsidR="00434B09" w:rsidRPr="00E22016" w:rsidRDefault="00434B09" w:rsidP="00434B09">
            <w:pPr>
              <w:pStyle w:val="TableParagraph"/>
              <w:spacing w:before="3"/>
              <w:ind w:left="123"/>
              <w:rPr>
                <w:b/>
                <w:color w:val="C00000"/>
                <w:sz w:val="20"/>
                <w:lang w:val="uk-UA"/>
              </w:rPr>
            </w:pPr>
            <w:r w:rsidRPr="00E22016">
              <w:rPr>
                <w:b/>
                <w:color w:val="C00000"/>
                <w:sz w:val="20"/>
                <w:lang w:val="uk-UA"/>
              </w:rPr>
              <w:t>NO - в случае отсутствия конфликта интересов;</w:t>
            </w:r>
          </w:p>
          <w:p w14:paraId="5F2388FC" w14:textId="69473CDA" w:rsidR="003C350F" w:rsidRPr="00E22016" w:rsidRDefault="00434B09" w:rsidP="00434B09">
            <w:pPr>
              <w:pStyle w:val="TableParagraph"/>
              <w:spacing w:before="3"/>
              <w:ind w:left="123"/>
              <w:rPr>
                <w:b/>
                <w:color w:val="C00000"/>
                <w:sz w:val="25"/>
                <w:lang w:val="ru-RU"/>
              </w:rPr>
            </w:pPr>
            <w:r w:rsidRPr="00E22016">
              <w:rPr>
                <w:b/>
                <w:color w:val="C00000"/>
                <w:sz w:val="20"/>
                <w:lang w:val="uk-UA"/>
              </w:rPr>
              <w:t>YES - в случае выявленного конфликта интересов (дополнительными прокомментировать).</w:t>
            </w:r>
          </w:p>
        </w:tc>
      </w:tr>
      <w:tr w:rsidR="003C350F" w:rsidRPr="00B10A92" w14:paraId="30DFF8F7" w14:textId="77777777" w:rsidTr="00791351">
        <w:trPr>
          <w:trHeight w:val="928"/>
        </w:trPr>
        <w:tc>
          <w:tcPr>
            <w:tcW w:w="992" w:type="dxa"/>
            <w:tcBorders>
              <w:right w:val="single" w:sz="6" w:space="0" w:color="000000"/>
            </w:tcBorders>
            <w:shd w:val="clear" w:color="auto" w:fill="FFFFFF" w:themeFill="background1"/>
            <w:vAlign w:val="center"/>
          </w:tcPr>
          <w:p w14:paraId="577B39BD" w14:textId="035B525F" w:rsidR="003C350F" w:rsidRDefault="003C350F" w:rsidP="003C350F">
            <w:pPr>
              <w:pStyle w:val="TableParagraph"/>
              <w:spacing w:before="3"/>
              <w:jc w:val="center"/>
              <w:rPr>
                <w:b/>
                <w:sz w:val="25"/>
              </w:rPr>
            </w:pPr>
            <w:r w:rsidRPr="00CC7F0F">
              <w:rPr>
                <w:bCs/>
                <w:sz w:val="16"/>
                <w:lang w:val="uk-UA"/>
              </w:rPr>
              <w:t>5</w:t>
            </w:r>
          </w:p>
        </w:tc>
        <w:tc>
          <w:tcPr>
            <w:tcW w:w="5808" w:type="dxa"/>
            <w:tcBorders>
              <w:left w:val="single" w:sz="6" w:space="0" w:color="000000"/>
            </w:tcBorders>
            <w:shd w:val="clear" w:color="auto" w:fill="FFFFFF" w:themeFill="background1"/>
            <w:vAlign w:val="center"/>
          </w:tcPr>
          <w:p w14:paraId="2D62DDC1" w14:textId="2E61D5D0" w:rsidR="003C350F" w:rsidRDefault="003C350F" w:rsidP="003C350F">
            <w:pPr>
              <w:pStyle w:val="TableParagraph"/>
              <w:spacing w:before="3"/>
              <w:rPr>
                <w:b/>
                <w:sz w:val="25"/>
              </w:rPr>
            </w:pPr>
            <w:r>
              <w:rPr>
                <w:b/>
                <w:lang w:val="uk-UA"/>
              </w:rPr>
              <w:t xml:space="preserve">  </w:t>
            </w:r>
            <w:r w:rsidRPr="00D750BB">
              <w:rPr>
                <w:sz w:val="20"/>
              </w:rPr>
              <w:t>Does</w:t>
            </w:r>
            <w:r w:rsidRPr="00D750BB">
              <w:rPr>
                <w:spacing w:val="-3"/>
                <w:sz w:val="20"/>
              </w:rPr>
              <w:t xml:space="preserve"> </w:t>
            </w:r>
            <w:r w:rsidRPr="00D750BB">
              <w:rPr>
                <w:sz w:val="20"/>
              </w:rPr>
              <w:t>the</w:t>
            </w:r>
            <w:r w:rsidRPr="00D750BB">
              <w:rPr>
                <w:spacing w:val="-1"/>
                <w:sz w:val="20"/>
              </w:rPr>
              <w:t xml:space="preserve"> </w:t>
            </w:r>
            <w:r w:rsidRPr="00D750BB">
              <w:rPr>
                <w:sz w:val="20"/>
              </w:rPr>
              <w:t>auditor</w:t>
            </w:r>
            <w:r w:rsidRPr="00D750BB">
              <w:rPr>
                <w:spacing w:val="-2"/>
                <w:sz w:val="20"/>
              </w:rPr>
              <w:t xml:space="preserve"> </w:t>
            </w:r>
            <w:r w:rsidRPr="00D750BB">
              <w:rPr>
                <w:sz w:val="20"/>
              </w:rPr>
              <w:t>identify</w:t>
            </w:r>
            <w:r w:rsidRPr="00D750BB">
              <w:rPr>
                <w:spacing w:val="-2"/>
                <w:sz w:val="20"/>
              </w:rPr>
              <w:t xml:space="preserve"> </w:t>
            </w:r>
            <w:r w:rsidRPr="00D750BB">
              <w:rPr>
                <w:sz w:val="20"/>
              </w:rPr>
              <w:t>risks</w:t>
            </w:r>
            <w:r w:rsidRPr="00D750BB">
              <w:rPr>
                <w:spacing w:val="-2"/>
                <w:sz w:val="20"/>
              </w:rPr>
              <w:t xml:space="preserve"> </w:t>
            </w:r>
            <w:r w:rsidRPr="00D750BB">
              <w:rPr>
                <w:sz w:val="20"/>
              </w:rPr>
              <w:t>for</w:t>
            </w:r>
            <w:r w:rsidRPr="00D750BB">
              <w:rPr>
                <w:spacing w:val="-2"/>
                <w:sz w:val="20"/>
              </w:rPr>
              <w:t xml:space="preserve"> </w:t>
            </w:r>
            <w:r w:rsidRPr="00D750BB">
              <w:rPr>
                <w:sz w:val="20"/>
              </w:rPr>
              <w:t>proper</w:t>
            </w:r>
            <w:r w:rsidRPr="00D750BB">
              <w:rPr>
                <w:spacing w:val="-1"/>
                <w:sz w:val="20"/>
              </w:rPr>
              <w:t xml:space="preserve"> </w:t>
            </w:r>
            <w:r w:rsidRPr="00D750BB">
              <w:rPr>
                <w:sz w:val="20"/>
              </w:rPr>
              <w:t>project</w:t>
            </w:r>
            <w:r w:rsidRPr="00D750BB">
              <w:rPr>
                <w:spacing w:val="-2"/>
                <w:sz w:val="20"/>
              </w:rPr>
              <w:t xml:space="preserve"> </w:t>
            </w:r>
            <w:r w:rsidRPr="00D750BB">
              <w:rPr>
                <w:sz w:val="20"/>
              </w:rPr>
              <w:t>implementation?</w:t>
            </w:r>
          </w:p>
        </w:tc>
        <w:tc>
          <w:tcPr>
            <w:tcW w:w="1152" w:type="dxa"/>
            <w:shd w:val="clear" w:color="auto" w:fill="FFFFFF" w:themeFill="background1"/>
          </w:tcPr>
          <w:p w14:paraId="44E203A3" w14:textId="77777777" w:rsidR="003C350F" w:rsidRDefault="003C350F" w:rsidP="003C350F">
            <w:pPr>
              <w:pStyle w:val="TableParagraph"/>
              <w:ind w:left="246" w:right="244"/>
              <w:jc w:val="center"/>
              <w:rPr>
                <w:b/>
                <w:sz w:val="20"/>
              </w:rPr>
            </w:pPr>
          </w:p>
        </w:tc>
        <w:tc>
          <w:tcPr>
            <w:tcW w:w="6790" w:type="dxa"/>
            <w:shd w:val="clear" w:color="auto" w:fill="FFFFFF" w:themeFill="background1"/>
            <w:vAlign w:val="center"/>
          </w:tcPr>
          <w:p w14:paraId="70114076" w14:textId="77777777" w:rsidR="00434B09" w:rsidRPr="00E22016" w:rsidRDefault="00434B09" w:rsidP="00434B09">
            <w:pPr>
              <w:pStyle w:val="TableParagraph"/>
              <w:spacing w:before="3"/>
              <w:ind w:left="123"/>
              <w:rPr>
                <w:b/>
                <w:color w:val="C00000"/>
                <w:sz w:val="20"/>
                <w:lang w:val="uk-UA"/>
              </w:rPr>
            </w:pPr>
            <w:r w:rsidRPr="00E22016">
              <w:rPr>
                <w:b/>
                <w:color w:val="C00000"/>
                <w:sz w:val="20"/>
                <w:lang w:val="uk-UA"/>
              </w:rPr>
              <w:t>NO - в случае, если рисков не выявлено;</w:t>
            </w:r>
          </w:p>
          <w:p w14:paraId="60E2E879" w14:textId="77777777" w:rsidR="00434B09" w:rsidRPr="00E22016" w:rsidRDefault="00434B09" w:rsidP="00434B09">
            <w:pPr>
              <w:pStyle w:val="TableParagraph"/>
              <w:spacing w:before="3"/>
              <w:ind w:left="123"/>
              <w:rPr>
                <w:b/>
                <w:color w:val="C00000"/>
                <w:sz w:val="20"/>
                <w:lang w:val="uk-UA"/>
              </w:rPr>
            </w:pPr>
            <w:r w:rsidRPr="00E22016">
              <w:rPr>
                <w:b/>
                <w:color w:val="C00000"/>
                <w:sz w:val="20"/>
                <w:lang w:val="uk-UA"/>
              </w:rPr>
              <w:t>YES - если обнаружено угрозы, проблемы (дополнительно прокомментировать)</w:t>
            </w:r>
          </w:p>
          <w:p w14:paraId="2DB26BD8" w14:textId="7BFD62AA" w:rsidR="003C350F" w:rsidRPr="00E22016" w:rsidRDefault="00434B09" w:rsidP="00434B09">
            <w:pPr>
              <w:pStyle w:val="TableParagraph"/>
              <w:spacing w:before="3"/>
              <w:ind w:left="123"/>
              <w:rPr>
                <w:b/>
                <w:color w:val="C00000"/>
                <w:sz w:val="25"/>
                <w:lang w:val="ru-RU"/>
              </w:rPr>
            </w:pPr>
            <w:r w:rsidRPr="00E22016">
              <w:rPr>
                <w:b/>
                <w:color w:val="C00000"/>
                <w:sz w:val="20"/>
                <w:lang w:val="uk-UA"/>
              </w:rPr>
              <w:t>Ответ должен соотноситься с ответом на вопрос пункта 3.3. данного контрольного списка.</w:t>
            </w:r>
          </w:p>
        </w:tc>
      </w:tr>
      <w:tr w:rsidR="003C350F" w:rsidRPr="00B10A92" w14:paraId="76D05226" w14:textId="77777777" w:rsidTr="00791351">
        <w:trPr>
          <w:trHeight w:val="928"/>
        </w:trPr>
        <w:tc>
          <w:tcPr>
            <w:tcW w:w="992" w:type="dxa"/>
            <w:tcBorders>
              <w:right w:val="single" w:sz="6" w:space="0" w:color="000000"/>
            </w:tcBorders>
            <w:shd w:val="clear" w:color="auto" w:fill="FFFFFF" w:themeFill="background1"/>
            <w:vAlign w:val="center"/>
          </w:tcPr>
          <w:p w14:paraId="6EF73A82" w14:textId="6173BDF5" w:rsidR="003C350F" w:rsidRDefault="003C350F" w:rsidP="003C350F">
            <w:pPr>
              <w:pStyle w:val="TableParagraph"/>
              <w:spacing w:before="3"/>
              <w:jc w:val="center"/>
              <w:rPr>
                <w:b/>
                <w:sz w:val="25"/>
              </w:rPr>
            </w:pPr>
            <w:r w:rsidRPr="00CC7F0F">
              <w:rPr>
                <w:bCs/>
                <w:sz w:val="16"/>
                <w:lang w:val="uk-UA"/>
              </w:rPr>
              <w:t>6</w:t>
            </w:r>
          </w:p>
        </w:tc>
        <w:tc>
          <w:tcPr>
            <w:tcW w:w="5808" w:type="dxa"/>
            <w:tcBorders>
              <w:left w:val="single" w:sz="6" w:space="0" w:color="000000"/>
            </w:tcBorders>
            <w:shd w:val="clear" w:color="auto" w:fill="FFFFFF" w:themeFill="background1"/>
            <w:vAlign w:val="center"/>
          </w:tcPr>
          <w:p w14:paraId="1D8C8B09" w14:textId="06701778" w:rsidR="003C350F" w:rsidRDefault="003C350F" w:rsidP="003C350F">
            <w:pPr>
              <w:pStyle w:val="TableParagraph"/>
              <w:spacing w:before="3"/>
              <w:ind w:left="137"/>
              <w:rPr>
                <w:b/>
                <w:sz w:val="25"/>
              </w:rPr>
            </w:pPr>
            <w:r w:rsidRPr="00D750BB">
              <w:rPr>
                <w:sz w:val="20"/>
              </w:rPr>
              <w:t>Is</w:t>
            </w:r>
            <w:r w:rsidRPr="00D750BB">
              <w:rPr>
                <w:spacing w:val="3"/>
                <w:sz w:val="20"/>
              </w:rPr>
              <w:t xml:space="preserve"> </w:t>
            </w:r>
            <w:r w:rsidRPr="00D750BB">
              <w:rPr>
                <w:sz w:val="20"/>
              </w:rPr>
              <w:t>there</w:t>
            </w:r>
            <w:r w:rsidRPr="00D750BB">
              <w:rPr>
                <w:spacing w:val="4"/>
                <w:sz w:val="20"/>
              </w:rPr>
              <w:t xml:space="preserve"> </w:t>
            </w:r>
            <w:r w:rsidRPr="00D750BB">
              <w:rPr>
                <w:sz w:val="20"/>
              </w:rPr>
              <w:t>a</w:t>
            </w:r>
            <w:r w:rsidRPr="00D750BB">
              <w:rPr>
                <w:spacing w:val="2"/>
                <w:sz w:val="20"/>
              </w:rPr>
              <w:t xml:space="preserve"> </w:t>
            </w:r>
            <w:r w:rsidRPr="00D750BB">
              <w:rPr>
                <w:sz w:val="20"/>
              </w:rPr>
              <w:t>need</w:t>
            </w:r>
            <w:r w:rsidRPr="00D750BB">
              <w:rPr>
                <w:spacing w:val="3"/>
                <w:sz w:val="20"/>
              </w:rPr>
              <w:t xml:space="preserve"> </w:t>
            </w:r>
            <w:r w:rsidRPr="00D750BB">
              <w:rPr>
                <w:sz w:val="20"/>
              </w:rPr>
              <w:t>for</w:t>
            </w:r>
            <w:r w:rsidRPr="00D750BB">
              <w:rPr>
                <w:spacing w:val="4"/>
                <w:sz w:val="20"/>
              </w:rPr>
              <w:t xml:space="preserve"> </w:t>
            </w:r>
            <w:r w:rsidRPr="00D750BB">
              <w:rPr>
                <w:sz w:val="20"/>
              </w:rPr>
              <w:t>the</w:t>
            </w:r>
            <w:r w:rsidRPr="00D750BB">
              <w:rPr>
                <w:spacing w:val="2"/>
                <w:sz w:val="20"/>
              </w:rPr>
              <w:t xml:space="preserve"> </w:t>
            </w:r>
            <w:r w:rsidRPr="00D750BB">
              <w:rPr>
                <w:sz w:val="20"/>
              </w:rPr>
              <w:t>beneficiary</w:t>
            </w:r>
            <w:r w:rsidRPr="00D750BB">
              <w:rPr>
                <w:spacing w:val="5"/>
                <w:sz w:val="20"/>
              </w:rPr>
              <w:t xml:space="preserve"> </w:t>
            </w:r>
            <w:r w:rsidRPr="00D750BB">
              <w:rPr>
                <w:sz w:val="20"/>
              </w:rPr>
              <w:t>to</w:t>
            </w:r>
            <w:r w:rsidRPr="00D750BB">
              <w:rPr>
                <w:spacing w:val="3"/>
                <w:sz w:val="20"/>
              </w:rPr>
              <w:t xml:space="preserve"> </w:t>
            </w:r>
            <w:r w:rsidRPr="00D750BB">
              <w:rPr>
                <w:sz w:val="20"/>
              </w:rPr>
              <w:t>correct</w:t>
            </w:r>
            <w:r w:rsidRPr="00D750BB">
              <w:rPr>
                <w:spacing w:val="4"/>
                <w:sz w:val="20"/>
              </w:rPr>
              <w:t xml:space="preserve"> </w:t>
            </w:r>
            <w:r w:rsidRPr="00D750BB">
              <w:rPr>
                <w:sz w:val="20"/>
              </w:rPr>
              <w:t>the</w:t>
            </w:r>
            <w:r w:rsidRPr="00D750BB">
              <w:rPr>
                <w:spacing w:val="2"/>
                <w:sz w:val="20"/>
              </w:rPr>
              <w:t xml:space="preserve"> </w:t>
            </w:r>
            <w:r w:rsidRPr="00D750BB">
              <w:rPr>
                <w:sz w:val="20"/>
              </w:rPr>
              <w:t>project</w:t>
            </w:r>
            <w:r w:rsidRPr="00D750BB">
              <w:rPr>
                <w:spacing w:val="4"/>
                <w:sz w:val="20"/>
              </w:rPr>
              <w:t xml:space="preserve"> </w:t>
            </w:r>
            <w:r w:rsidRPr="00D750BB">
              <w:rPr>
                <w:sz w:val="20"/>
              </w:rPr>
              <w:t>interim</w:t>
            </w:r>
            <w:r w:rsidRPr="00D750BB">
              <w:rPr>
                <w:spacing w:val="5"/>
                <w:sz w:val="20"/>
              </w:rPr>
              <w:t xml:space="preserve"> </w:t>
            </w:r>
            <w:r w:rsidRPr="00D750BB">
              <w:rPr>
                <w:sz w:val="20"/>
              </w:rPr>
              <w:t>reports</w:t>
            </w:r>
            <w:r w:rsidRPr="00D750BB">
              <w:rPr>
                <w:spacing w:val="-47"/>
                <w:sz w:val="20"/>
              </w:rPr>
              <w:t xml:space="preserve"> </w:t>
            </w:r>
            <w:r w:rsidRPr="00D750BB">
              <w:rPr>
                <w:sz w:val="20"/>
              </w:rPr>
              <w:t>submitted so</w:t>
            </w:r>
            <w:r w:rsidRPr="00D750BB">
              <w:rPr>
                <w:spacing w:val="1"/>
                <w:sz w:val="20"/>
              </w:rPr>
              <w:t xml:space="preserve"> </w:t>
            </w:r>
            <w:r w:rsidRPr="00D750BB">
              <w:rPr>
                <w:sz w:val="20"/>
              </w:rPr>
              <w:t>far?</w:t>
            </w:r>
          </w:p>
        </w:tc>
        <w:tc>
          <w:tcPr>
            <w:tcW w:w="1152" w:type="dxa"/>
            <w:shd w:val="clear" w:color="auto" w:fill="FFFFFF" w:themeFill="background1"/>
          </w:tcPr>
          <w:p w14:paraId="33BE8AD9" w14:textId="77777777" w:rsidR="003C350F" w:rsidRDefault="003C350F" w:rsidP="003C350F">
            <w:pPr>
              <w:pStyle w:val="TableParagraph"/>
              <w:ind w:left="246" w:right="244"/>
              <w:jc w:val="center"/>
              <w:rPr>
                <w:b/>
                <w:sz w:val="20"/>
              </w:rPr>
            </w:pPr>
          </w:p>
        </w:tc>
        <w:tc>
          <w:tcPr>
            <w:tcW w:w="6790" w:type="dxa"/>
            <w:shd w:val="clear" w:color="auto" w:fill="FFFFFF" w:themeFill="background1"/>
            <w:vAlign w:val="center"/>
          </w:tcPr>
          <w:p w14:paraId="2FE1719D" w14:textId="47472C0D" w:rsidR="003C350F" w:rsidRPr="00E22016" w:rsidRDefault="00434B09" w:rsidP="00791351">
            <w:pPr>
              <w:pStyle w:val="TableParagraph"/>
              <w:spacing w:before="3"/>
              <w:ind w:left="123"/>
              <w:rPr>
                <w:b/>
                <w:color w:val="C00000"/>
                <w:sz w:val="25"/>
                <w:lang w:val="ru-RU"/>
              </w:rPr>
            </w:pPr>
            <w:r w:rsidRPr="00E22016">
              <w:rPr>
                <w:b/>
                <w:color w:val="C00000"/>
                <w:sz w:val="20"/>
                <w:lang w:val="uk-UA"/>
              </w:rPr>
              <w:t>N/A -в случае микропроектов.</w:t>
            </w:r>
          </w:p>
        </w:tc>
      </w:tr>
      <w:tr w:rsidR="003C350F" w:rsidRPr="003C350F" w14:paraId="680E4211" w14:textId="77777777" w:rsidTr="001637DA">
        <w:trPr>
          <w:trHeight w:val="928"/>
        </w:trPr>
        <w:tc>
          <w:tcPr>
            <w:tcW w:w="992" w:type="dxa"/>
            <w:tcBorders>
              <w:right w:val="single" w:sz="6" w:space="0" w:color="000000"/>
            </w:tcBorders>
            <w:shd w:val="clear" w:color="auto" w:fill="FFFFFF" w:themeFill="background1"/>
            <w:vAlign w:val="center"/>
          </w:tcPr>
          <w:p w14:paraId="462E4607" w14:textId="304B49BB" w:rsidR="003C350F" w:rsidRDefault="003C350F" w:rsidP="003C350F">
            <w:pPr>
              <w:pStyle w:val="TableParagraph"/>
              <w:spacing w:before="3"/>
              <w:jc w:val="center"/>
              <w:rPr>
                <w:b/>
                <w:sz w:val="25"/>
              </w:rPr>
            </w:pPr>
            <w:r w:rsidRPr="00CC7F0F">
              <w:rPr>
                <w:bCs/>
                <w:sz w:val="16"/>
                <w:lang w:val="uk-UA"/>
              </w:rPr>
              <w:t>7</w:t>
            </w:r>
          </w:p>
        </w:tc>
        <w:tc>
          <w:tcPr>
            <w:tcW w:w="5808" w:type="dxa"/>
            <w:tcBorders>
              <w:left w:val="single" w:sz="6" w:space="0" w:color="000000"/>
            </w:tcBorders>
            <w:shd w:val="clear" w:color="auto" w:fill="FFFFFF" w:themeFill="background1"/>
            <w:vAlign w:val="center"/>
          </w:tcPr>
          <w:p w14:paraId="7841549B" w14:textId="792493A6" w:rsidR="003C350F" w:rsidRDefault="003C350F" w:rsidP="003C350F">
            <w:pPr>
              <w:pStyle w:val="TableParagraph"/>
              <w:spacing w:before="3"/>
              <w:ind w:left="137"/>
              <w:rPr>
                <w:b/>
                <w:sz w:val="25"/>
              </w:rPr>
            </w:pPr>
            <w:r w:rsidRPr="00D750BB">
              <w:rPr>
                <w:sz w:val="20"/>
              </w:rPr>
              <w:t>Is</w:t>
            </w:r>
            <w:r w:rsidRPr="00D750BB">
              <w:rPr>
                <w:spacing w:val="4"/>
                <w:sz w:val="20"/>
              </w:rPr>
              <w:t xml:space="preserve"> </w:t>
            </w:r>
            <w:r w:rsidRPr="00D750BB">
              <w:rPr>
                <w:sz w:val="20"/>
              </w:rPr>
              <w:t>there</w:t>
            </w:r>
            <w:r w:rsidRPr="00D750BB">
              <w:rPr>
                <w:spacing w:val="5"/>
                <w:sz w:val="20"/>
              </w:rPr>
              <w:t xml:space="preserve"> </w:t>
            </w:r>
            <w:r w:rsidRPr="00D750BB">
              <w:rPr>
                <w:sz w:val="20"/>
              </w:rPr>
              <w:t>any</w:t>
            </w:r>
            <w:r w:rsidRPr="00D750BB">
              <w:rPr>
                <w:spacing w:val="4"/>
                <w:sz w:val="20"/>
              </w:rPr>
              <w:t xml:space="preserve"> </w:t>
            </w:r>
            <w:r w:rsidRPr="00D750BB">
              <w:rPr>
                <w:sz w:val="20"/>
              </w:rPr>
              <w:t>need</w:t>
            </w:r>
            <w:r w:rsidRPr="00D750BB">
              <w:rPr>
                <w:spacing w:val="5"/>
                <w:sz w:val="20"/>
              </w:rPr>
              <w:t xml:space="preserve"> </w:t>
            </w:r>
            <w:r w:rsidRPr="00D750BB">
              <w:rPr>
                <w:sz w:val="20"/>
              </w:rPr>
              <w:t>to</w:t>
            </w:r>
            <w:r w:rsidRPr="00D750BB">
              <w:rPr>
                <w:spacing w:val="8"/>
                <w:sz w:val="20"/>
              </w:rPr>
              <w:t xml:space="preserve"> </w:t>
            </w:r>
            <w:r w:rsidRPr="00D750BB">
              <w:rPr>
                <w:sz w:val="20"/>
              </w:rPr>
              <w:t>notify</w:t>
            </w:r>
            <w:r w:rsidRPr="00D750BB">
              <w:rPr>
                <w:spacing w:val="6"/>
                <w:sz w:val="20"/>
              </w:rPr>
              <w:t xml:space="preserve"> </w:t>
            </w:r>
            <w:r w:rsidRPr="00D750BB">
              <w:rPr>
                <w:sz w:val="20"/>
              </w:rPr>
              <w:t>the</w:t>
            </w:r>
            <w:r w:rsidRPr="00D750BB">
              <w:rPr>
                <w:spacing w:val="3"/>
                <w:sz w:val="20"/>
              </w:rPr>
              <w:t xml:space="preserve"> </w:t>
            </w:r>
            <w:r w:rsidRPr="00D750BB">
              <w:rPr>
                <w:sz w:val="20"/>
              </w:rPr>
              <w:t>JTS</w:t>
            </w:r>
            <w:r w:rsidRPr="00D750BB">
              <w:rPr>
                <w:spacing w:val="5"/>
                <w:sz w:val="20"/>
              </w:rPr>
              <w:t xml:space="preserve"> </w:t>
            </w:r>
            <w:r w:rsidRPr="00D750BB">
              <w:rPr>
                <w:sz w:val="20"/>
              </w:rPr>
              <w:t>that</w:t>
            </w:r>
            <w:r w:rsidRPr="00D750BB">
              <w:rPr>
                <w:spacing w:val="5"/>
                <w:sz w:val="20"/>
              </w:rPr>
              <w:t xml:space="preserve"> </w:t>
            </w:r>
            <w:r w:rsidRPr="00D750BB">
              <w:rPr>
                <w:sz w:val="20"/>
              </w:rPr>
              <w:t>ineligible</w:t>
            </w:r>
            <w:r w:rsidRPr="00D750BB">
              <w:rPr>
                <w:spacing w:val="5"/>
                <w:sz w:val="20"/>
              </w:rPr>
              <w:t xml:space="preserve"> </w:t>
            </w:r>
            <w:r w:rsidRPr="00D750BB">
              <w:rPr>
                <w:sz w:val="20"/>
              </w:rPr>
              <w:t>expenditure</w:t>
            </w:r>
            <w:r w:rsidRPr="00D750BB">
              <w:rPr>
                <w:spacing w:val="5"/>
                <w:sz w:val="20"/>
              </w:rPr>
              <w:t xml:space="preserve"> </w:t>
            </w:r>
            <w:r w:rsidRPr="00D750BB">
              <w:rPr>
                <w:sz w:val="20"/>
              </w:rPr>
              <w:t>were</w:t>
            </w:r>
            <w:r w:rsidRPr="00D750BB">
              <w:rPr>
                <w:spacing w:val="6"/>
                <w:sz w:val="20"/>
              </w:rPr>
              <w:t xml:space="preserve"> </w:t>
            </w:r>
            <w:r w:rsidRPr="00D750BB">
              <w:rPr>
                <w:sz w:val="20"/>
              </w:rPr>
              <w:t>found</w:t>
            </w:r>
            <w:r w:rsidRPr="00D750BB">
              <w:rPr>
                <w:spacing w:val="6"/>
                <w:sz w:val="20"/>
              </w:rPr>
              <w:t xml:space="preserve"> </w:t>
            </w:r>
            <w:r w:rsidRPr="00D750BB">
              <w:rPr>
                <w:sz w:val="20"/>
              </w:rPr>
              <w:t>and</w:t>
            </w:r>
            <w:r w:rsidRPr="00D750BB">
              <w:rPr>
                <w:spacing w:val="-47"/>
                <w:sz w:val="20"/>
              </w:rPr>
              <w:t xml:space="preserve"> </w:t>
            </w:r>
            <w:r w:rsidRPr="00D750BB">
              <w:rPr>
                <w:sz w:val="20"/>
              </w:rPr>
              <w:t>the</w:t>
            </w:r>
            <w:r w:rsidRPr="00D750BB">
              <w:rPr>
                <w:spacing w:val="-2"/>
                <w:sz w:val="20"/>
              </w:rPr>
              <w:t xml:space="preserve"> </w:t>
            </w:r>
            <w:r w:rsidRPr="00D750BB">
              <w:rPr>
                <w:sz w:val="20"/>
              </w:rPr>
              <w:t>need</w:t>
            </w:r>
            <w:r w:rsidRPr="00D750BB">
              <w:rPr>
                <w:spacing w:val="-1"/>
                <w:sz w:val="20"/>
              </w:rPr>
              <w:t xml:space="preserve"> </w:t>
            </w:r>
            <w:r w:rsidRPr="00D750BB">
              <w:rPr>
                <w:sz w:val="20"/>
              </w:rPr>
              <w:t>to</w:t>
            </w:r>
            <w:r w:rsidRPr="00D750BB">
              <w:rPr>
                <w:spacing w:val="-4"/>
                <w:sz w:val="20"/>
              </w:rPr>
              <w:t xml:space="preserve"> </w:t>
            </w:r>
            <w:r w:rsidRPr="00D750BB">
              <w:rPr>
                <w:sz w:val="20"/>
              </w:rPr>
              <w:t>initiate</w:t>
            </w:r>
            <w:r w:rsidRPr="00D750BB">
              <w:rPr>
                <w:spacing w:val="-1"/>
                <w:sz w:val="20"/>
              </w:rPr>
              <w:t xml:space="preserve"> </w:t>
            </w:r>
            <w:r w:rsidRPr="00D750BB">
              <w:rPr>
                <w:sz w:val="20"/>
              </w:rPr>
              <w:t>the</w:t>
            </w:r>
            <w:r w:rsidRPr="00D750BB">
              <w:rPr>
                <w:spacing w:val="-2"/>
                <w:sz w:val="20"/>
              </w:rPr>
              <w:t xml:space="preserve"> </w:t>
            </w:r>
            <w:r w:rsidRPr="00D750BB">
              <w:rPr>
                <w:sz w:val="20"/>
              </w:rPr>
              <w:t>procedure</w:t>
            </w:r>
            <w:r w:rsidRPr="00D750BB">
              <w:rPr>
                <w:spacing w:val="-2"/>
                <w:sz w:val="20"/>
              </w:rPr>
              <w:t xml:space="preserve"> </w:t>
            </w:r>
            <w:r w:rsidRPr="00D750BB">
              <w:rPr>
                <w:sz w:val="20"/>
              </w:rPr>
              <w:t>for</w:t>
            </w:r>
            <w:r w:rsidRPr="00D750BB">
              <w:rPr>
                <w:spacing w:val="-2"/>
                <w:sz w:val="20"/>
              </w:rPr>
              <w:t xml:space="preserve"> </w:t>
            </w:r>
            <w:r w:rsidRPr="00D750BB">
              <w:rPr>
                <w:sz w:val="20"/>
              </w:rPr>
              <w:t>recovery</w:t>
            </w:r>
            <w:r w:rsidRPr="00D750BB">
              <w:rPr>
                <w:spacing w:val="-2"/>
                <w:sz w:val="20"/>
              </w:rPr>
              <w:t xml:space="preserve"> </w:t>
            </w:r>
            <w:r w:rsidRPr="00D750BB">
              <w:rPr>
                <w:sz w:val="20"/>
              </w:rPr>
              <w:t>of</w:t>
            </w:r>
            <w:r w:rsidRPr="00D750BB">
              <w:rPr>
                <w:spacing w:val="-2"/>
                <w:sz w:val="20"/>
              </w:rPr>
              <w:t xml:space="preserve"> </w:t>
            </w:r>
            <w:r w:rsidRPr="00D750BB">
              <w:rPr>
                <w:sz w:val="20"/>
              </w:rPr>
              <w:t>incorrectly</w:t>
            </w:r>
            <w:r w:rsidRPr="00D750BB">
              <w:rPr>
                <w:spacing w:val="-4"/>
                <w:sz w:val="20"/>
              </w:rPr>
              <w:t xml:space="preserve"> </w:t>
            </w:r>
            <w:r w:rsidRPr="00D750BB">
              <w:rPr>
                <w:sz w:val="20"/>
              </w:rPr>
              <w:t>made</w:t>
            </w:r>
            <w:r w:rsidRPr="00D750BB">
              <w:rPr>
                <w:spacing w:val="-2"/>
                <w:sz w:val="20"/>
              </w:rPr>
              <w:t xml:space="preserve"> </w:t>
            </w:r>
            <w:r w:rsidRPr="00D750BB">
              <w:rPr>
                <w:sz w:val="20"/>
              </w:rPr>
              <w:t>payments?</w:t>
            </w:r>
          </w:p>
        </w:tc>
        <w:tc>
          <w:tcPr>
            <w:tcW w:w="1152" w:type="dxa"/>
            <w:shd w:val="clear" w:color="auto" w:fill="FFFFFF" w:themeFill="background1"/>
          </w:tcPr>
          <w:p w14:paraId="7D57A4E2" w14:textId="77777777" w:rsidR="003C350F" w:rsidRDefault="003C350F" w:rsidP="003C350F">
            <w:pPr>
              <w:pStyle w:val="TableParagraph"/>
              <w:ind w:left="246" w:right="244"/>
              <w:jc w:val="center"/>
              <w:rPr>
                <w:b/>
                <w:sz w:val="20"/>
              </w:rPr>
            </w:pPr>
          </w:p>
        </w:tc>
        <w:tc>
          <w:tcPr>
            <w:tcW w:w="6790" w:type="dxa"/>
            <w:shd w:val="clear" w:color="auto" w:fill="FFFFFF" w:themeFill="background1"/>
            <w:vAlign w:val="center"/>
          </w:tcPr>
          <w:p w14:paraId="265D6591" w14:textId="0B1DDCE4" w:rsidR="003C350F" w:rsidRPr="00E22016" w:rsidRDefault="00434B09" w:rsidP="001637DA">
            <w:pPr>
              <w:pStyle w:val="TableParagraph"/>
              <w:spacing w:before="3"/>
              <w:ind w:left="123"/>
              <w:rPr>
                <w:b/>
                <w:color w:val="C00000"/>
                <w:sz w:val="25"/>
                <w:lang w:val="uk-UA"/>
              </w:rPr>
            </w:pPr>
            <w:r w:rsidRPr="00E22016">
              <w:rPr>
                <w:b/>
                <w:color w:val="C00000"/>
                <w:sz w:val="20"/>
                <w:lang w:val="uk-UA"/>
              </w:rPr>
              <w:t>Касается исключительно финального отчета.</w:t>
            </w:r>
          </w:p>
        </w:tc>
      </w:tr>
      <w:tr w:rsidR="003C350F" w:rsidRPr="00B10A92" w14:paraId="6A035EB5" w14:textId="77777777" w:rsidTr="001637DA">
        <w:trPr>
          <w:trHeight w:val="928"/>
        </w:trPr>
        <w:tc>
          <w:tcPr>
            <w:tcW w:w="992" w:type="dxa"/>
            <w:tcBorders>
              <w:right w:val="single" w:sz="6" w:space="0" w:color="000000"/>
            </w:tcBorders>
            <w:shd w:val="clear" w:color="auto" w:fill="FFFFFF" w:themeFill="background1"/>
            <w:vAlign w:val="center"/>
          </w:tcPr>
          <w:p w14:paraId="272920BC" w14:textId="535849B9" w:rsidR="003C350F" w:rsidRDefault="003C350F" w:rsidP="003C350F">
            <w:pPr>
              <w:pStyle w:val="TableParagraph"/>
              <w:spacing w:before="3"/>
              <w:jc w:val="center"/>
              <w:rPr>
                <w:b/>
                <w:sz w:val="25"/>
              </w:rPr>
            </w:pPr>
            <w:r w:rsidRPr="00CC7F0F">
              <w:rPr>
                <w:bCs/>
                <w:sz w:val="16"/>
                <w:lang w:val="uk-UA"/>
              </w:rPr>
              <w:lastRenderedPageBreak/>
              <w:t>8</w:t>
            </w:r>
          </w:p>
        </w:tc>
        <w:tc>
          <w:tcPr>
            <w:tcW w:w="5808" w:type="dxa"/>
            <w:tcBorders>
              <w:left w:val="single" w:sz="6" w:space="0" w:color="000000"/>
            </w:tcBorders>
            <w:shd w:val="clear" w:color="auto" w:fill="FFFFFF" w:themeFill="background1"/>
            <w:vAlign w:val="center"/>
          </w:tcPr>
          <w:p w14:paraId="6FD9A4DC" w14:textId="0B412D83" w:rsidR="003C350F" w:rsidRDefault="003C350F" w:rsidP="003C350F">
            <w:pPr>
              <w:pStyle w:val="TableParagraph"/>
              <w:spacing w:before="3"/>
              <w:ind w:left="137"/>
              <w:rPr>
                <w:b/>
                <w:sz w:val="25"/>
              </w:rPr>
            </w:pPr>
            <w:r w:rsidRPr="00D750BB">
              <w:rPr>
                <w:sz w:val="20"/>
              </w:rPr>
              <w:t>Were</w:t>
            </w:r>
            <w:r w:rsidRPr="00D750BB">
              <w:rPr>
                <w:spacing w:val="15"/>
                <w:sz w:val="20"/>
              </w:rPr>
              <w:t xml:space="preserve"> </w:t>
            </w:r>
            <w:r w:rsidRPr="00D750BB">
              <w:rPr>
                <w:sz w:val="20"/>
              </w:rPr>
              <w:t>recommendations</w:t>
            </w:r>
            <w:r w:rsidRPr="00D750BB">
              <w:rPr>
                <w:spacing w:val="15"/>
                <w:sz w:val="20"/>
              </w:rPr>
              <w:t xml:space="preserve"> </w:t>
            </w:r>
            <w:r w:rsidRPr="00D750BB">
              <w:rPr>
                <w:sz w:val="20"/>
              </w:rPr>
              <w:t>from</w:t>
            </w:r>
            <w:r w:rsidRPr="00D750BB">
              <w:rPr>
                <w:spacing w:val="13"/>
                <w:sz w:val="20"/>
              </w:rPr>
              <w:t xml:space="preserve"> </w:t>
            </w:r>
            <w:r w:rsidRPr="00D750BB">
              <w:rPr>
                <w:sz w:val="20"/>
              </w:rPr>
              <w:t>previous</w:t>
            </w:r>
            <w:r w:rsidRPr="00D750BB">
              <w:rPr>
                <w:spacing w:val="15"/>
                <w:sz w:val="20"/>
              </w:rPr>
              <w:t xml:space="preserve"> </w:t>
            </w:r>
            <w:r w:rsidRPr="00D750BB">
              <w:rPr>
                <w:sz w:val="20"/>
              </w:rPr>
              <w:t>audits</w:t>
            </w:r>
            <w:r w:rsidRPr="00D750BB">
              <w:rPr>
                <w:spacing w:val="13"/>
                <w:sz w:val="20"/>
              </w:rPr>
              <w:t xml:space="preserve"> </w:t>
            </w:r>
            <w:r w:rsidRPr="00D750BB">
              <w:rPr>
                <w:sz w:val="20"/>
              </w:rPr>
              <w:t>of</w:t>
            </w:r>
            <w:r w:rsidRPr="00D750BB">
              <w:rPr>
                <w:spacing w:val="14"/>
                <w:sz w:val="20"/>
              </w:rPr>
              <w:t xml:space="preserve"> </w:t>
            </w:r>
            <w:r w:rsidRPr="00D750BB">
              <w:rPr>
                <w:sz w:val="20"/>
              </w:rPr>
              <w:t>the</w:t>
            </w:r>
            <w:r w:rsidRPr="00D750BB">
              <w:rPr>
                <w:spacing w:val="15"/>
                <w:sz w:val="20"/>
              </w:rPr>
              <w:t xml:space="preserve"> </w:t>
            </w:r>
            <w:r w:rsidRPr="00D750BB">
              <w:rPr>
                <w:sz w:val="20"/>
              </w:rPr>
              <w:t>project</w:t>
            </w:r>
            <w:r w:rsidRPr="00D750BB">
              <w:rPr>
                <w:spacing w:val="20"/>
                <w:sz w:val="20"/>
              </w:rPr>
              <w:t xml:space="preserve"> </w:t>
            </w:r>
            <w:r w:rsidRPr="00D750BB">
              <w:rPr>
                <w:sz w:val="20"/>
              </w:rPr>
              <w:t>implemented?</w:t>
            </w:r>
            <w:r w:rsidRPr="00D750BB">
              <w:rPr>
                <w:spacing w:val="13"/>
                <w:sz w:val="20"/>
              </w:rPr>
              <w:t xml:space="preserve"> </w:t>
            </w:r>
            <w:r w:rsidRPr="00D750BB">
              <w:rPr>
                <w:sz w:val="20"/>
              </w:rPr>
              <w:t>/if</w:t>
            </w:r>
            <w:r w:rsidRPr="00D750BB">
              <w:rPr>
                <w:spacing w:val="-47"/>
                <w:sz w:val="20"/>
              </w:rPr>
              <w:t xml:space="preserve"> </w:t>
            </w:r>
            <w:r w:rsidRPr="00D750BB">
              <w:rPr>
                <w:sz w:val="20"/>
              </w:rPr>
              <w:t>applicable/</w:t>
            </w:r>
          </w:p>
        </w:tc>
        <w:tc>
          <w:tcPr>
            <w:tcW w:w="1152" w:type="dxa"/>
            <w:shd w:val="clear" w:color="auto" w:fill="FFFFFF" w:themeFill="background1"/>
          </w:tcPr>
          <w:p w14:paraId="0B968097" w14:textId="77777777" w:rsidR="003C350F" w:rsidRDefault="003C350F" w:rsidP="003C350F">
            <w:pPr>
              <w:pStyle w:val="TableParagraph"/>
              <w:ind w:left="246" w:right="244"/>
              <w:jc w:val="center"/>
              <w:rPr>
                <w:b/>
                <w:sz w:val="20"/>
              </w:rPr>
            </w:pPr>
          </w:p>
        </w:tc>
        <w:tc>
          <w:tcPr>
            <w:tcW w:w="6790" w:type="dxa"/>
            <w:shd w:val="clear" w:color="auto" w:fill="FFFFFF" w:themeFill="background1"/>
            <w:vAlign w:val="center"/>
          </w:tcPr>
          <w:p w14:paraId="27CFCD4A" w14:textId="1FFE6A6D" w:rsidR="003C350F" w:rsidRPr="001637DA" w:rsidRDefault="00434B09" w:rsidP="001637DA">
            <w:pPr>
              <w:pStyle w:val="TableParagraph"/>
              <w:spacing w:before="3"/>
              <w:ind w:left="123"/>
              <w:rPr>
                <w:b/>
                <w:sz w:val="25"/>
                <w:lang w:val="ru-RU"/>
              </w:rPr>
            </w:pPr>
            <w:r w:rsidRPr="00E22016">
              <w:rPr>
                <w:b/>
                <w:color w:val="C00000"/>
                <w:sz w:val="20"/>
                <w:lang w:val="uk-UA"/>
              </w:rPr>
              <w:t>N/A - в случае, когда к моменту проведения данного аудита предыдущих проверок не проводилось.</w:t>
            </w:r>
          </w:p>
        </w:tc>
      </w:tr>
      <w:tr w:rsidR="003C350F" w:rsidRPr="00B10A92" w14:paraId="6680F31D" w14:textId="77777777" w:rsidTr="003C350F">
        <w:trPr>
          <w:trHeight w:val="928"/>
        </w:trPr>
        <w:tc>
          <w:tcPr>
            <w:tcW w:w="992" w:type="dxa"/>
            <w:tcBorders>
              <w:right w:val="single" w:sz="6" w:space="0" w:color="000000"/>
            </w:tcBorders>
            <w:shd w:val="clear" w:color="auto" w:fill="FFFFFF" w:themeFill="background1"/>
            <w:vAlign w:val="center"/>
          </w:tcPr>
          <w:p w14:paraId="30EC4D22" w14:textId="7D112049" w:rsidR="003C350F" w:rsidRDefault="003C350F" w:rsidP="003C350F">
            <w:pPr>
              <w:pStyle w:val="TableParagraph"/>
              <w:spacing w:before="3"/>
              <w:jc w:val="center"/>
              <w:rPr>
                <w:b/>
                <w:sz w:val="25"/>
              </w:rPr>
            </w:pPr>
            <w:r w:rsidRPr="00CC7F0F">
              <w:rPr>
                <w:bCs/>
                <w:sz w:val="16"/>
                <w:lang w:val="uk-UA"/>
              </w:rPr>
              <w:t>9</w:t>
            </w:r>
          </w:p>
        </w:tc>
        <w:tc>
          <w:tcPr>
            <w:tcW w:w="5808" w:type="dxa"/>
            <w:tcBorders>
              <w:left w:val="single" w:sz="6" w:space="0" w:color="000000"/>
            </w:tcBorders>
            <w:shd w:val="clear" w:color="auto" w:fill="FFFFFF" w:themeFill="background1"/>
            <w:vAlign w:val="center"/>
          </w:tcPr>
          <w:p w14:paraId="7457E80A" w14:textId="7A80FC12" w:rsidR="003C350F" w:rsidRDefault="003C350F" w:rsidP="003C350F">
            <w:pPr>
              <w:pStyle w:val="TableParagraph"/>
              <w:spacing w:before="3"/>
              <w:ind w:left="137"/>
              <w:rPr>
                <w:b/>
                <w:sz w:val="25"/>
              </w:rPr>
            </w:pPr>
            <w:r w:rsidRPr="00D750BB">
              <w:rPr>
                <w:sz w:val="20"/>
              </w:rPr>
              <w:t>If</w:t>
            </w:r>
            <w:r w:rsidRPr="00D750BB">
              <w:rPr>
                <w:spacing w:val="-5"/>
                <w:sz w:val="20"/>
              </w:rPr>
              <w:t xml:space="preserve"> </w:t>
            </w:r>
            <w:r w:rsidRPr="00D750BB">
              <w:rPr>
                <w:sz w:val="20"/>
              </w:rPr>
              <w:t>some</w:t>
            </w:r>
            <w:r w:rsidRPr="00D750BB">
              <w:rPr>
                <w:spacing w:val="-4"/>
                <w:sz w:val="20"/>
              </w:rPr>
              <w:t xml:space="preserve"> </w:t>
            </w:r>
            <w:r w:rsidRPr="00D750BB">
              <w:rPr>
                <w:sz w:val="20"/>
              </w:rPr>
              <w:t>irregularities</w:t>
            </w:r>
            <w:r w:rsidRPr="00D750BB">
              <w:rPr>
                <w:spacing w:val="-5"/>
                <w:sz w:val="20"/>
              </w:rPr>
              <w:t xml:space="preserve"> </w:t>
            </w:r>
            <w:r w:rsidRPr="00D750BB">
              <w:rPr>
                <w:sz w:val="20"/>
              </w:rPr>
              <w:t>have</w:t>
            </w:r>
            <w:r w:rsidRPr="00D750BB">
              <w:rPr>
                <w:spacing w:val="-5"/>
                <w:sz w:val="20"/>
              </w:rPr>
              <w:t xml:space="preserve"> </w:t>
            </w:r>
            <w:r w:rsidRPr="00D750BB">
              <w:rPr>
                <w:sz w:val="20"/>
              </w:rPr>
              <w:t>been</w:t>
            </w:r>
            <w:r w:rsidRPr="00D750BB">
              <w:rPr>
                <w:spacing w:val="-3"/>
                <w:sz w:val="20"/>
              </w:rPr>
              <w:t xml:space="preserve"> </w:t>
            </w:r>
            <w:r w:rsidRPr="00D750BB">
              <w:rPr>
                <w:sz w:val="20"/>
              </w:rPr>
              <w:t>found</w:t>
            </w:r>
            <w:r w:rsidRPr="00D750BB">
              <w:rPr>
                <w:spacing w:val="-3"/>
                <w:sz w:val="20"/>
              </w:rPr>
              <w:t xml:space="preserve"> </w:t>
            </w:r>
            <w:r w:rsidRPr="00D750BB">
              <w:rPr>
                <w:sz w:val="20"/>
              </w:rPr>
              <w:t>during</w:t>
            </w:r>
            <w:r w:rsidRPr="00D750BB">
              <w:rPr>
                <w:spacing w:val="-4"/>
                <w:sz w:val="20"/>
              </w:rPr>
              <w:t xml:space="preserve"> </w:t>
            </w:r>
            <w:r w:rsidRPr="00D750BB">
              <w:rPr>
                <w:sz w:val="20"/>
              </w:rPr>
              <w:t>previous</w:t>
            </w:r>
            <w:r w:rsidRPr="00D750BB">
              <w:rPr>
                <w:spacing w:val="-5"/>
                <w:sz w:val="20"/>
              </w:rPr>
              <w:t xml:space="preserve"> </w:t>
            </w:r>
            <w:r w:rsidRPr="00D750BB">
              <w:rPr>
                <w:sz w:val="20"/>
              </w:rPr>
              <w:t>controls,</w:t>
            </w:r>
            <w:r w:rsidRPr="00D750BB">
              <w:rPr>
                <w:spacing w:val="-4"/>
                <w:sz w:val="20"/>
              </w:rPr>
              <w:t xml:space="preserve"> </w:t>
            </w:r>
            <w:r w:rsidRPr="00D750BB">
              <w:rPr>
                <w:sz w:val="20"/>
              </w:rPr>
              <w:t>has</w:t>
            </w:r>
            <w:r w:rsidRPr="00D750BB">
              <w:rPr>
                <w:spacing w:val="-5"/>
                <w:sz w:val="20"/>
              </w:rPr>
              <w:t xml:space="preserve"> </w:t>
            </w:r>
            <w:r w:rsidRPr="00D750BB">
              <w:rPr>
                <w:sz w:val="20"/>
              </w:rPr>
              <w:t>the</w:t>
            </w:r>
            <w:r w:rsidRPr="00D750BB">
              <w:rPr>
                <w:spacing w:val="-5"/>
                <w:sz w:val="20"/>
              </w:rPr>
              <w:t xml:space="preserve"> </w:t>
            </w:r>
            <w:r w:rsidRPr="00D750BB">
              <w:rPr>
                <w:sz w:val="20"/>
              </w:rPr>
              <w:t>related</w:t>
            </w:r>
            <w:r w:rsidRPr="00D750BB">
              <w:rPr>
                <w:spacing w:val="-47"/>
                <w:sz w:val="20"/>
              </w:rPr>
              <w:t xml:space="preserve"> </w:t>
            </w:r>
            <w:r w:rsidRPr="00D750BB">
              <w:rPr>
                <w:sz w:val="20"/>
              </w:rPr>
              <w:t>expenditure</w:t>
            </w:r>
            <w:r w:rsidRPr="00D750BB">
              <w:rPr>
                <w:spacing w:val="1"/>
                <w:sz w:val="20"/>
              </w:rPr>
              <w:t xml:space="preserve"> </w:t>
            </w:r>
            <w:r w:rsidRPr="00D750BB">
              <w:rPr>
                <w:sz w:val="20"/>
              </w:rPr>
              <w:t>been</w:t>
            </w:r>
            <w:r w:rsidRPr="00D750BB">
              <w:rPr>
                <w:spacing w:val="1"/>
                <w:sz w:val="20"/>
              </w:rPr>
              <w:t xml:space="preserve"> </w:t>
            </w:r>
            <w:r w:rsidRPr="00D750BB">
              <w:rPr>
                <w:sz w:val="20"/>
              </w:rPr>
              <w:t>properly</w:t>
            </w:r>
            <w:r w:rsidRPr="00D750BB">
              <w:rPr>
                <w:spacing w:val="1"/>
                <w:sz w:val="20"/>
              </w:rPr>
              <w:t xml:space="preserve"> </w:t>
            </w:r>
            <w:r w:rsidRPr="00D750BB">
              <w:rPr>
                <w:sz w:val="20"/>
              </w:rPr>
              <w:t>presented</w:t>
            </w:r>
            <w:r w:rsidRPr="00D750BB">
              <w:rPr>
                <w:spacing w:val="1"/>
                <w:sz w:val="20"/>
              </w:rPr>
              <w:t xml:space="preserve"> </w:t>
            </w:r>
            <w:r w:rsidRPr="00D750BB">
              <w:rPr>
                <w:sz w:val="20"/>
              </w:rPr>
              <w:t>for</w:t>
            </w:r>
            <w:r w:rsidRPr="00D750BB">
              <w:rPr>
                <w:spacing w:val="1"/>
                <w:sz w:val="20"/>
              </w:rPr>
              <w:t xml:space="preserve"> </w:t>
            </w:r>
            <w:r w:rsidRPr="00D750BB">
              <w:rPr>
                <w:sz w:val="20"/>
              </w:rPr>
              <w:t>further</w:t>
            </w:r>
            <w:r w:rsidRPr="00D750BB">
              <w:rPr>
                <w:spacing w:val="1"/>
                <w:sz w:val="20"/>
              </w:rPr>
              <w:t xml:space="preserve"> </w:t>
            </w:r>
            <w:r w:rsidRPr="00D750BB">
              <w:rPr>
                <w:sz w:val="20"/>
              </w:rPr>
              <w:t>settlement</w:t>
            </w:r>
            <w:r w:rsidRPr="00D750BB">
              <w:rPr>
                <w:spacing w:val="1"/>
                <w:sz w:val="20"/>
              </w:rPr>
              <w:t xml:space="preserve"> </w:t>
            </w:r>
            <w:r w:rsidRPr="00D750BB">
              <w:rPr>
                <w:sz w:val="20"/>
              </w:rPr>
              <w:t>in</w:t>
            </w:r>
            <w:r w:rsidRPr="00D750BB">
              <w:rPr>
                <w:spacing w:val="1"/>
                <w:sz w:val="20"/>
              </w:rPr>
              <w:t xml:space="preserve"> </w:t>
            </w:r>
            <w:r w:rsidRPr="00D750BB">
              <w:rPr>
                <w:sz w:val="20"/>
              </w:rPr>
              <w:t>the</w:t>
            </w:r>
            <w:r w:rsidRPr="00D750BB">
              <w:rPr>
                <w:spacing w:val="1"/>
                <w:sz w:val="20"/>
              </w:rPr>
              <w:t xml:space="preserve"> </w:t>
            </w:r>
            <w:r w:rsidRPr="00D750BB">
              <w:rPr>
                <w:sz w:val="20"/>
              </w:rPr>
              <w:t>amount/proportion accepted?</w:t>
            </w:r>
          </w:p>
        </w:tc>
        <w:tc>
          <w:tcPr>
            <w:tcW w:w="1152" w:type="dxa"/>
            <w:shd w:val="clear" w:color="auto" w:fill="FFFFFF" w:themeFill="background1"/>
          </w:tcPr>
          <w:p w14:paraId="6B6DCDE7" w14:textId="77777777" w:rsidR="003C350F" w:rsidRDefault="003C350F" w:rsidP="003C350F">
            <w:pPr>
              <w:pStyle w:val="TableParagraph"/>
              <w:ind w:left="246" w:right="244"/>
              <w:jc w:val="center"/>
              <w:rPr>
                <w:b/>
                <w:sz w:val="20"/>
              </w:rPr>
            </w:pPr>
          </w:p>
        </w:tc>
        <w:tc>
          <w:tcPr>
            <w:tcW w:w="6790" w:type="dxa"/>
            <w:shd w:val="clear" w:color="auto" w:fill="FFFFFF" w:themeFill="background1"/>
          </w:tcPr>
          <w:p w14:paraId="6E8103F0" w14:textId="11DDFB1F" w:rsidR="003C350F" w:rsidRDefault="003C350F" w:rsidP="003C350F">
            <w:pPr>
              <w:pStyle w:val="TableParagraph"/>
              <w:spacing w:before="3"/>
              <w:ind w:left="123"/>
              <w:rPr>
                <w:b/>
                <w:sz w:val="25"/>
              </w:rPr>
            </w:pPr>
            <w:r w:rsidRPr="00D750BB">
              <w:rPr>
                <w:i/>
                <w:sz w:val="20"/>
              </w:rPr>
              <w:t>Please consider the results of previous controls (i.e. public</w:t>
            </w:r>
            <w:r w:rsidRPr="00D750BB">
              <w:rPr>
                <w:i/>
                <w:spacing w:val="1"/>
                <w:sz w:val="20"/>
              </w:rPr>
              <w:t xml:space="preserve"> </w:t>
            </w:r>
            <w:r w:rsidRPr="00D750BB">
              <w:rPr>
                <w:i/>
                <w:sz w:val="20"/>
              </w:rPr>
              <w:t>procurement</w:t>
            </w:r>
            <w:r w:rsidRPr="00D750BB">
              <w:rPr>
                <w:i/>
                <w:spacing w:val="-2"/>
                <w:sz w:val="20"/>
              </w:rPr>
              <w:t xml:space="preserve"> </w:t>
            </w:r>
            <w:r w:rsidRPr="00D750BB">
              <w:rPr>
                <w:i/>
                <w:sz w:val="20"/>
              </w:rPr>
              <w:t>controls,</w:t>
            </w:r>
            <w:r w:rsidRPr="00D750BB">
              <w:rPr>
                <w:i/>
                <w:spacing w:val="-1"/>
                <w:sz w:val="20"/>
              </w:rPr>
              <w:t xml:space="preserve"> </w:t>
            </w:r>
            <w:r w:rsidRPr="00D750BB">
              <w:rPr>
                <w:i/>
                <w:sz w:val="20"/>
              </w:rPr>
              <w:t>control</w:t>
            </w:r>
            <w:r w:rsidRPr="00D750BB">
              <w:rPr>
                <w:i/>
                <w:spacing w:val="-4"/>
                <w:sz w:val="20"/>
              </w:rPr>
              <w:t xml:space="preserve"> </w:t>
            </w:r>
            <w:r w:rsidRPr="00D750BB">
              <w:rPr>
                <w:i/>
                <w:sz w:val="20"/>
              </w:rPr>
              <w:t>of</w:t>
            </w:r>
            <w:r w:rsidRPr="00D750BB">
              <w:rPr>
                <w:i/>
                <w:spacing w:val="-2"/>
                <w:sz w:val="20"/>
              </w:rPr>
              <w:t xml:space="preserve"> </w:t>
            </w:r>
            <w:r w:rsidRPr="00D750BB">
              <w:rPr>
                <w:i/>
                <w:sz w:val="20"/>
              </w:rPr>
              <w:t>the</w:t>
            </w:r>
            <w:r w:rsidRPr="00D750BB">
              <w:rPr>
                <w:i/>
                <w:spacing w:val="-1"/>
                <w:sz w:val="20"/>
              </w:rPr>
              <w:t xml:space="preserve"> </w:t>
            </w:r>
            <w:r w:rsidRPr="00D750BB">
              <w:rPr>
                <w:i/>
                <w:sz w:val="20"/>
              </w:rPr>
              <w:t>rule</w:t>
            </w:r>
            <w:r w:rsidRPr="00D750BB">
              <w:rPr>
                <w:i/>
                <w:spacing w:val="-1"/>
                <w:sz w:val="20"/>
              </w:rPr>
              <w:t xml:space="preserve"> </w:t>
            </w:r>
            <w:r w:rsidRPr="00D750BB">
              <w:rPr>
                <w:i/>
                <w:sz w:val="20"/>
              </w:rPr>
              <w:t>of</w:t>
            </w:r>
            <w:r w:rsidRPr="00D750BB">
              <w:rPr>
                <w:i/>
                <w:spacing w:val="-2"/>
                <w:sz w:val="20"/>
              </w:rPr>
              <w:t xml:space="preserve"> </w:t>
            </w:r>
            <w:r w:rsidRPr="00D750BB">
              <w:rPr>
                <w:i/>
                <w:sz w:val="20"/>
              </w:rPr>
              <w:t>competitiveness,</w:t>
            </w:r>
            <w:r w:rsidRPr="00D750BB">
              <w:rPr>
                <w:i/>
                <w:spacing w:val="-3"/>
                <w:sz w:val="20"/>
              </w:rPr>
              <w:t xml:space="preserve"> </w:t>
            </w:r>
            <w:r w:rsidRPr="00D750BB">
              <w:rPr>
                <w:i/>
                <w:sz w:val="20"/>
              </w:rPr>
              <w:t>on</w:t>
            </w:r>
            <w:r w:rsidRPr="00D750BB">
              <w:rPr>
                <w:i/>
                <w:spacing w:val="-47"/>
                <w:sz w:val="20"/>
              </w:rPr>
              <w:t xml:space="preserve"> </w:t>
            </w:r>
            <w:r w:rsidRPr="00D750BB">
              <w:rPr>
                <w:i/>
                <w:sz w:val="20"/>
              </w:rPr>
              <w:t>the</w:t>
            </w:r>
            <w:r w:rsidRPr="00D750BB">
              <w:rPr>
                <w:i/>
                <w:spacing w:val="-1"/>
                <w:sz w:val="20"/>
              </w:rPr>
              <w:t xml:space="preserve"> </w:t>
            </w:r>
            <w:r w:rsidRPr="00D750BB">
              <w:rPr>
                <w:i/>
                <w:sz w:val="20"/>
              </w:rPr>
              <w:t>spot</w:t>
            </w:r>
            <w:r w:rsidRPr="00D750BB">
              <w:rPr>
                <w:i/>
                <w:spacing w:val="-1"/>
                <w:sz w:val="20"/>
              </w:rPr>
              <w:t xml:space="preserve"> </w:t>
            </w:r>
            <w:r w:rsidRPr="00D750BB">
              <w:rPr>
                <w:i/>
                <w:sz w:val="20"/>
              </w:rPr>
              <w:t>control, etc)</w:t>
            </w:r>
          </w:p>
        </w:tc>
      </w:tr>
      <w:tr w:rsidR="00791351" w14:paraId="0DAD4149" w14:textId="77777777" w:rsidTr="009D6ACF">
        <w:trPr>
          <w:trHeight w:val="928"/>
        </w:trPr>
        <w:tc>
          <w:tcPr>
            <w:tcW w:w="992" w:type="dxa"/>
            <w:tcBorders>
              <w:right w:val="single" w:sz="6" w:space="0" w:color="000000"/>
            </w:tcBorders>
            <w:shd w:val="clear" w:color="auto" w:fill="FFFFFF" w:themeFill="background1"/>
            <w:vAlign w:val="center"/>
          </w:tcPr>
          <w:p w14:paraId="03EB82A5" w14:textId="0B133009" w:rsidR="00791351" w:rsidRPr="00CA0940" w:rsidRDefault="00791351" w:rsidP="003C350F">
            <w:pPr>
              <w:pStyle w:val="TableParagraph"/>
              <w:spacing w:before="3"/>
              <w:jc w:val="center"/>
              <w:rPr>
                <w:b/>
                <w:sz w:val="20"/>
                <w:szCs w:val="20"/>
              </w:rPr>
            </w:pPr>
            <w:r w:rsidRPr="00CA0940">
              <w:rPr>
                <w:b/>
                <w:sz w:val="20"/>
                <w:szCs w:val="20"/>
              </w:rPr>
              <w:t>NOTES</w:t>
            </w:r>
          </w:p>
        </w:tc>
        <w:tc>
          <w:tcPr>
            <w:tcW w:w="13750" w:type="dxa"/>
            <w:gridSpan w:val="3"/>
            <w:tcBorders>
              <w:left w:val="single" w:sz="6" w:space="0" w:color="000000"/>
            </w:tcBorders>
            <w:shd w:val="clear" w:color="auto" w:fill="FFFFFF" w:themeFill="background1"/>
          </w:tcPr>
          <w:p w14:paraId="508B5E4B" w14:textId="77777777" w:rsidR="00791351" w:rsidRDefault="00791351" w:rsidP="003C350F">
            <w:pPr>
              <w:pStyle w:val="TableParagraph"/>
              <w:spacing w:before="3"/>
              <w:rPr>
                <w:b/>
                <w:sz w:val="25"/>
              </w:rPr>
            </w:pPr>
          </w:p>
        </w:tc>
      </w:tr>
      <w:tr w:rsidR="00791351" w:rsidRPr="00B10A92" w14:paraId="2F26625F" w14:textId="77777777" w:rsidTr="00791351">
        <w:trPr>
          <w:trHeight w:val="928"/>
        </w:trPr>
        <w:tc>
          <w:tcPr>
            <w:tcW w:w="992" w:type="dxa"/>
            <w:tcBorders>
              <w:right w:val="single" w:sz="6" w:space="0" w:color="000000"/>
            </w:tcBorders>
            <w:shd w:val="clear" w:color="auto" w:fill="FFFFFF" w:themeFill="background1"/>
            <w:vAlign w:val="center"/>
          </w:tcPr>
          <w:p w14:paraId="4EB50789" w14:textId="31D70892" w:rsidR="00791351" w:rsidRPr="00CA0940" w:rsidRDefault="00791351" w:rsidP="003C350F">
            <w:pPr>
              <w:pStyle w:val="TableParagraph"/>
              <w:spacing w:before="3"/>
              <w:jc w:val="center"/>
              <w:rPr>
                <w:b/>
                <w:sz w:val="20"/>
                <w:szCs w:val="20"/>
              </w:rPr>
            </w:pPr>
            <w:r w:rsidRPr="00CA0940">
              <w:rPr>
                <w:b/>
                <w:sz w:val="20"/>
                <w:szCs w:val="20"/>
              </w:rPr>
              <w:t>ANNEXES</w:t>
            </w:r>
          </w:p>
        </w:tc>
        <w:tc>
          <w:tcPr>
            <w:tcW w:w="13750" w:type="dxa"/>
            <w:gridSpan w:val="3"/>
            <w:tcBorders>
              <w:left w:val="single" w:sz="6" w:space="0" w:color="000000"/>
            </w:tcBorders>
            <w:shd w:val="clear" w:color="auto" w:fill="FFFFFF" w:themeFill="background1"/>
            <w:vAlign w:val="center"/>
          </w:tcPr>
          <w:p w14:paraId="49ADE491" w14:textId="3AA808FC" w:rsidR="00791351" w:rsidRDefault="00791351" w:rsidP="00791351">
            <w:pPr>
              <w:pStyle w:val="TableParagraph"/>
              <w:spacing w:before="3"/>
              <w:ind w:left="137"/>
              <w:rPr>
                <w:b/>
                <w:sz w:val="25"/>
              </w:rPr>
            </w:pPr>
            <w:r w:rsidRPr="00D750BB">
              <w:rPr>
                <w:i/>
                <w:sz w:val="18"/>
              </w:rPr>
              <w:t>-</w:t>
            </w:r>
            <w:r w:rsidRPr="00D750BB">
              <w:rPr>
                <w:i/>
                <w:spacing w:val="44"/>
                <w:sz w:val="18"/>
              </w:rPr>
              <w:t xml:space="preserve"> </w:t>
            </w:r>
            <w:r w:rsidRPr="00D750BB">
              <w:rPr>
                <w:i/>
                <w:sz w:val="18"/>
              </w:rPr>
              <w:t>e.g.</w:t>
            </w:r>
            <w:r w:rsidRPr="00D750BB">
              <w:rPr>
                <w:i/>
                <w:spacing w:val="-3"/>
                <w:sz w:val="18"/>
              </w:rPr>
              <w:t xml:space="preserve"> </w:t>
            </w:r>
            <w:r w:rsidRPr="00D750BB">
              <w:rPr>
                <w:i/>
                <w:sz w:val="18"/>
              </w:rPr>
              <w:t>list for</w:t>
            </w:r>
            <w:r w:rsidRPr="00D750BB">
              <w:rPr>
                <w:i/>
                <w:spacing w:val="-1"/>
                <w:sz w:val="18"/>
              </w:rPr>
              <w:t xml:space="preserve"> </w:t>
            </w:r>
            <w:r w:rsidRPr="00D750BB">
              <w:rPr>
                <w:i/>
                <w:sz w:val="18"/>
              </w:rPr>
              <w:t>ex-post</w:t>
            </w:r>
            <w:r w:rsidRPr="00D750BB">
              <w:rPr>
                <w:i/>
                <w:spacing w:val="-1"/>
                <w:sz w:val="18"/>
              </w:rPr>
              <w:t xml:space="preserve"> </w:t>
            </w:r>
            <w:r w:rsidRPr="00D750BB">
              <w:rPr>
                <w:i/>
                <w:sz w:val="18"/>
              </w:rPr>
              <w:t>controls of</w:t>
            </w:r>
            <w:r w:rsidRPr="00D750BB">
              <w:rPr>
                <w:i/>
                <w:spacing w:val="-3"/>
                <w:sz w:val="18"/>
              </w:rPr>
              <w:t xml:space="preserve"> </w:t>
            </w:r>
            <w:r w:rsidRPr="00D750BB">
              <w:rPr>
                <w:i/>
                <w:sz w:val="18"/>
              </w:rPr>
              <w:t>public</w:t>
            </w:r>
            <w:r w:rsidRPr="00D750BB">
              <w:rPr>
                <w:i/>
                <w:spacing w:val="-4"/>
                <w:sz w:val="18"/>
              </w:rPr>
              <w:t xml:space="preserve"> </w:t>
            </w:r>
            <w:r w:rsidRPr="00D750BB">
              <w:rPr>
                <w:i/>
                <w:sz w:val="18"/>
              </w:rPr>
              <w:t>procurement</w:t>
            </w:r>
            <w:r w:rsidRPr="00D750BB">
              <w:rPr>
                <w:i/>
                <w:spacing w:val="-2"/>
                <w:sz w:val="18"/>
              </w:rPr>
              <w:t xml:space="preserve"> </w:t>
            </w:r>
            <w:r w:rsidRPr="00D750BB">
              <w:rPr>
                <w:i/>
                <w:sz w:val="18"/>
              </w:rPr>
              <w:t>procedures,</w:t>
            </w:r>
            <w:r w:rsidRPr="00D750BB">
              <w:rPr>
                <w:i/>
                <w:spacing w:val="-1"/>
                <w:sz w:val="18"/>
              </w:rPr>
              <w:t xml:space="preserve"> </w:t>
            </w:r>
            <w:r w:rsidRPr="00D750BB">
              <w:rPr>
                <w:i/>
                <w:sz w:val="18"/>
              </w:rPr>
              <w:t>etc.</w:t>
            </w:r>
          </w:p>
        </w:tc>
      </w:tr>
    </w:tbl>
    <w:p w14:paraId="6562B3C7" w14:textId="1DB42B93" w:rsidR="00CA0940" w:rsidRDefault="00CA0940" w:rsidP="00CA0940">
      <w:pPr>
        <w:rPr>
          <w:rFonts w:asciiTheme="majorHAnsi" w:hAnsiTheme="majorHAnsi" w:cstheme="majorHAnsi"/>
          <w:b/>
          <w:bCs/>
          <w:sz w:val="20"/>
          <w:szCs w:val="20"/>
          <w:lang w:val="en-GB"/>
        </w:rPr>
      </w:pPr>
    </w:p>
    <w:tbl>
      <w:tblPr>
        <w:tblStyle w:val="TableNormal1"/>
        <w:tblW w:w="0" w:type="auto"/>
        <w:tblInd w:w="3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812"/>
      </w:tblGrid>
      <w:tr w:rsidR="00CA0940" w14:paraId="04DB0921" w14:textId="77777777" w:rsidTr="00791351">
        <w:trPr>
          <w:trHeight w:val="325"/>
        </w:trPr>
        <w:tc>
          <w:tcPr>
            <w:tcW w:w="1559" w:type="dxa"/>
            <w:shd w:val="clear" w:color="auto" w:fill="B8CCE3"/>
            <w:vAlign w:val="center"/>
          </w:tcPr>
          <w:p w14:paraId="0D62B2F6" w14:textId="77777777" w:rsidR="00CA0940" w:rsidRDefault="00CA0940" w:rsidP="00791351">
            <w:pPr>
              <w:pStyle w:val="TableParagraph"/>
              <w:spacing w:line="207" w:lineRule="exact"/>
              <w:ind w:left="107"/>
              <w:rPr>
                <w:b/>
                <w:sz w:val="18"/>
              </w:rPr>
            </w:pPr>
            <w:r>
              <w:rPr>
                <w:b/>
                <w:sz w:val="18"/>
              </w:rPr>
              <w:t>Auditor’s</w:t>
            </w:r>
            <w:r>
              <w:rPr>
                <w:b/>
                <w:spacing w:val="-1"/>
                <w:sz w:val="18"/>
              </w:rPr>
              <w:t xml:space="preserve"> </w:t>
            </w:r>
            <w:r>
              <w:rPr>
                <w:b/>
                <w:sz w:val="18"/>
              </w:rPr>
              <w:t>data</w:t>
            </w:r>
          </w:p>
        </w:tc>
        <w:tc>
          <w:tcPr>
            <w:tcW w:w="5812" w:type="dxa"/>
            <w:shd w:val="clear" w:color="auto" w:fill="B8CCE3"/>
          </w:tcPr>
          <w:p w14:paraId="1E7836CD" w14:textId="77777777" w:rsidR="00CA0940" w:rsidRDefault="00CA0940" w:rsidP="00794E2E">
            <w:pPr>
              <w:pStyle w:val="TableParagraph"/>
              <w:rPr>
                <w:sz w:val="18"/>
              </w:rPr>
            </w:pPr>
          </w:p>
        </w:tc>
      </w:tr>
      <w:tr w:rsidR="00CA0940" w14:paraId="013BD31F" w14:textId="77777777" w:rsidTr="00791351">
        <w:trPr>
          <w:trHeight w:val="457"/>
        </w:trPr>
        <w:tc>
          <w:tcPr>
            <w:tcW w:w="1559" w:type="dxa"/>
            <w:shd w:val="clear" w:color="auto" w:fill="F1F1F1"/>
            <w:vAlign w:val="center"/>
          </w:tcPr>
          <w:p w14:paraId="61F9E25F" w14:textId="77777777" w:rsidR="00CA0940" w:rsidRDefault="00CA0940" w:rsidP="00791351">
            <w:pPr>
              <w:pStyle w:val="TableParagraph"/>
              <w:spacing w:line="207" w:lineRule="exact"/>
              <w:ind w:left="107"/>
              <w:rPr>
                <w:b/>
                <w:sz w:val="18"/>
              </w:rPr>
            </w:pPr>
            <w:r>
              <w:rPr>
                <w:b/>
                <w:sz w:val="18"/>
              </w:rPr>
              <w:t>Name</w:t>
            </w:r>
          </w:p>
        </w:tc>
        <w:tc>
          <w:tcPr>
            <w:tcW w:w="5812" w:type="dxa"/>
          </w:tcPr>
          <w:p w14:paraId="4A6E36DF" w14:textId="77777777" w:rsidR="00CA0940" w:rsidRDefault="00CA0940" w:rsidP="00794E2E">
            <w:pPr>
              <w:pStyle w:val="TableParagraph"/>
              <w:rPr>
                <w:sz w:val="18"/>
              </w:rPr>
            </w:pPr>
          </w:p>
        </w:tc>
      </w:tr>
      <w:tr w:rsidR="00CA0940" w14:paraId="22A73AE5" w14:textId="77777777" w:rsidTr="00791351">
        <w:trPr>
          <w:trHeight w:val="974"/>
        </w:trPr>
        <w:tc>
          <w:tcPr>
            <w:tcW w:w="1559" w:type="dxa"/>
            <w:shd w:val="clear" w:color="auto" w:fill="F1F1F1"/>
            <w:vAlign w:val="center"/>
          </w:tcPr>
          <w:p w14:paraId="6F1EF206" w14:textId="77777777" w:rsidR="00CA0940" w:rsidRDefault="00CA0940" w:rsidP="00791351">
            <w:pPr>
              <w:pStyle w:val="TableParagraph"/>
              <w:spacing w:line="207" w:lineRule="exact"/>
              <w:ind w:left="107"/>
              <w:rPr>
                <w:b/>
                <w:sz w:val="18"/>
              </w:rPr>
            </w:pPr>
            <w:r>
              <w:rPr>
                <w:b/>
                <w:sz w:val="18"/>
              </w:rPr>
              <w:t>Signature</w:t>
            </w:r>
          </w:p>
        </w:tc>
        <w:tc>
          <w:tcPr>
            <w:tcW w:w="5812" w:type="dxa"/>
          </w:tcPr>
          <w:p w14:paraId="1137BF01" w14:textId="77777777" w:rsidR="00CA0940" w:rsidRDefault="00CA0940" w:rsidP="00794E2E">
            <w:pPr>
              <w:pStyle w:val="TableParagraph"/>
              <w:rPr>
                <w:sz w:val="18"/>
              </w:rPr>
            </w:pPr>
          </w:p>
        </w:tc>
      </w:tr>
      <w:tr w:rsidR="00CA0940" w14:paraId="0E6E3E88" w14:textId="77777777" w:rsidTr="00791351">
        <w:trPr>
          <w:trHeight w:val="417"/>
        </w:trPr>
        <w:tc>
          <w:tcPr>
            <w:tcW w:w="1559" w:type="dxa"/>
            <w:shd w:val="clear" w:color="auto" w:fill="F1F1F1"/>
            <w:vAlign w:val="center"/>
          </w:tcPr>
          <w:p w14:paraId="048B1925" w14:textId="77777777" w:rsidR="00CA0940" w:rsidRDefault="00CA0940" w:rsidP="00791351">
            <w:pPr>
              <w:pStyle w:val="TableParagraph"/>
              <w:spacing w:line="207" w:lineRule="exact"/>
              <w:ind w:left="107"/>
              <w:rPr>
                <w:b/>
                <w:sz w:val="18"/>
              </w:rPr>
            </w:pPr>
            <w:r>
              <w:rPr>
                <w:b/>
                <w:sz w:val="18"/>
              </w:rPr>
              <w:t>Date</w:t>
            </w:r>
          </w:p>
        </w:tc>
        <w:tc>
          <w:tcPr>
            <w:tcW w:w="5812" w:type="dxa"/>
          </w:tcPr>
          <w:p w14:paraId="67504B86" w14:textId="77777777" w:rsidR="00CA0940" w:rsidRDefault="00CA0940" w:rsidP="00794E2E">
            <w:pPr>
              <w:pStyle w:val="TableParagraph"/>
              <w:rPr>
                <w:sz w:val="18"/>
              </w:rPr>
            </w:pPr>
          </w:p>
        </w:tc>
      </w:tr>
    </w:tbl>
    <w:p w14:paraId="23F8730E" w14:textId="77777777" w:rsidR="00CA0940" w:rsidRPr="00182DC5" w:rsidRDefault="00CA0940" w:rsidP="00CA0940">
      <w:pPr>
        <w:rPr>
          <w:rFonts w:asciiTheme="majorHAnsi" w:hAnsiTheme="majorHAnsi" w:cstheme="majorHAnsi"/>
          <w:b/>
          <w:bCs/>
          <w:sz w:val="20"/>
          <w:szCs w:val="20"/>
          <w:lang w:val="en-GB"/>
        </w:rPr>
      </w:pPr>
    </w:p>
    <w:sectPr w:rsidR="00CA0940" w:rsidRPr="00182DC5" w:rsidSect="00482C39">
      <w:headerReference w:type="default" r:id="rId8"/>
      <w:pgSz w:w="16838" w:h="11906" w:orient="landscape"/>
      <w:pgMar w:top="1276"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B9E7" w14:textId="77777777" w:rsidR="00722189" w:rsidRDefault="00722189" w:rsidP="004C7E0C">
      <w:pPr>
        <w:spacing w:after="0" w:line="240" w:lineRule="auto"/>
      </w:pPr>
      <w:r>
        <w:separator/>
      </w:r>
    </w:p>
  </w:endnote>
  <w:endnote w:type="continuationSeparator" w:id="0">
    <w:p w14:paraId="5D3C8DC8" w14:textId="77777777" w:rsidR="00722189" w:rsidRDefault="00722189" w:rsidP="004C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7C62" w14:textId="77777777" w:rsidR="00722189" w:rsidRDefault="00722189" w:rsidP="004C7E0C">
      <w:pPr>
        <w:spacing w:after="0" w:line="240" w:lineRule="auto"/>
      </w:pPr>
      <w:r>
        <w:separator/>
      </w:r>
    </w:p>
  </w:footnote>
  <w:footnote w:type="continuationSeparator" w:id="0">
    <w:p w14:paraId="3C44DA7B" w14:textId="77777777" w:rsidR="00722189" w:rsidRDefault="00722189" w:rsidP="004C7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613B" w14:textId="69541AA2" w:rsidR="004C7E0C" w:rsidRDefault="004C7E0C" w:rsidP="004C7E0C">
    <w:pPr>
      <w:pStyle w:val="BodyText"/>
      <w:spacing w:before="0" w:line="14" w:lineRule="auto"/>
      <w:rPr>
        <w:b w:val="0"/>
      </w:rPr>
    </w:pPr>
    <w:r>
      <w:rPr>
        <w:noProof/>
      </w:rPr>
      <mc:AlternateContent>
        <mc:Choice Requires="wps">
          <w:drawing>
            <wp:anchor distT="0" distB="0" distL="114300" distR="114300" simplePos="0" relativeHeight="251660288" behindDoc="1" locked="0" layoutInCell="1" allowOverlap="1" wp14:anchorId="0A33C96A" wp14:editId="50A3C61E">
              <wp:simplePos x="0" y="0"/>
              <wp:positionH relativeFrom="page">
                <wp:posOffset>287655</wp:posOffset>
              </wp:positionH>
              <wp:positionV relativeFrom="page">
                <wp:posOffset>376555</wp:posOffset>
              </wp:positionV>
              <wp:extent cx="343471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29ECD" w14:textId="77777777" w:rsidR="004C7E0C" w:rsidRPr="00D750BB" w:rsidRDefault="004C7E0C" w:rsidP="004C7E0C">
                          <w:pPr>
                            <w:spacing w:before="10"/>
                            <w:ind w:left="20"/>
                            <w:rPr>
                              <w:b/>
                              <w:i/>
                              <w:sz w:val="20"/>
                              <w:lang w:val="en-US"/>
                            </w:rPr>
                          </w:pPr>
                          <w:r w:rsidRPr="004C7E0C">
                            <w:rPr>
                              <w:rFonts w:asciiTheme="majorHAnsi" w:hAnsiTheme="majorHAnsi" w:cstheme="majorHAnsi"/>
                              <w:b/>
                              <w:i/>
                              <w:sz w:val="20"/>
                              <w:lang w:val="en-US"/>
                            </w:rPr>
                            <w:t>Annex</w:t>
                          </w:r>
                          <w:r w:rsidRPr="004C7E0C">
                            <w:rPr>
                              <w:rFonts w:asciiTheme="majorHAnsi" w:hAnsiTheme="majorHAnsi" w:cstheme="majorHAnsi"/>
                              <w:b/>
                              <w:i/>
                              <w:spacing w:val="48"/>
                              <w:sz w:val="20"/>
                              <w:lang w:val="en-US"/>
                            </w:rPr>
                            <w:t xml:space="preserve"> </w:t>
                          </w:r>
                          <w:r w:rsidRPr="004C7E0C">
                            <w:rPr>
                              <w:rFonts w:asciiTheme="majorHAnsi" w:hAnsiTheme="majorHAnsi" w:cstheme="majorHAnsi"/>
                              <w:b/>
                              <w:i/>
                              <w:sz w:val="20"/>
                              <w:lang w:val="en-US"/>
                            </w:rPr>
                            <w:t>no.</w:t>
                          </w:r>
                          <w:r w:rsidRPr="004C7E0C">
                            <w:rPr>
                              <w:rFonts w:asciiTheme="majorHAnsi" w:hAnsiTheme="majorHAnsi" w:cstheme="majorHAnsi"/>
                              <w:b/>
                              <w:i/>
                              <w:spacing w:val="-2"/>
                              <w:sz w:val="20"/>
                              <w:lang w:val="en-US"/>
                            </w:rPr>
                            <w:t xml:space="preserve"> </w:t>
                          </w:r>
                          <w:r w:rsidRPr="004C7E0C">
                            <w:rPr>
                              <w:rFonts w:asciiTheme="majorHAnsi" w:hAnsiTheme="majorHAnsi" w:cstheme="majorHAnsi"/>
                              <w:b/>
                              <w:i/>
                              <w:sz w:val="20"/>
                              <w:lang w:val="en-US"/>
                            </w:rPr>
                            <w:t>3.</w:t>
                          </w:r>
                          <w:r w:rsidRPr="004C7E0C">
                            <w:rPr>
                              <w:rFonts w:asciiTheme="majorHAnsi" w:hAnsiTheme="majorHAnsi" w:cstheme="majorHAnsi"/>
                              <w:b/>
                              <w:i/>
                              <w:spacing w:val="1"/>
                              <w:sz w:val="20"/>
                              <w:lang w:val="en-US"/>
                            </w:rPr>
                            <w:t xml:space="preserve"> </w:t>
                          </w:r>
                          <w:r w:rsidRPr="004C7E0C">
                            <w:rPr>
                              <w:rFonts w:asciiTheme="majorHAnsi" w:hAnsiTheme="majorHAnsi" w:cstheme="majorHAnsi"/>
                              <w:b/>
                              <w:i/>
                              <w:sz w:val="20"/>
                              <w:lang w:val="en-US"/>
                            </w:rPr>
                            <w:t>-</w:t>
                          </w:r>
                          <w:r w:rsidRPr="004C7E0C">
                            <w:rPr>
                              <w:rFonts w:asciiTheme="majorHAnsi" w:hAnsiTheme="majorHAnsi" w:cstheme="majorHAnsi"/>
                              <w:b/>
                              <w:i/>
                              <w:spacing w:val="-1"/>
                              <w:sz w:val="20"/>
                              <w:lang w:val="en-US"/>
                            </w:rPr>
                            <w:t xml:space="preserve"> </w:t>
                          </w:r>
                          <w:r w:rsidRPr="004C7E0C">
                            <w:rPr>
                              <w:rFonts w:asciiTheme="majorHAnsi" w:hAnsiTheme="majorHAnsi" w:cstheme="majorHAnsi"/>
                              <w:b/>
                              <w:i/>
                              <w:sz w:val="20"/>
                              <w:lang w:val="en-US"/>
                            </w:rPr>
                            <w:t>Minimum checklist</w:t>
                          </w:r>
                          <w:r w:rsidRPr="004C7E0C">
                            <w:rPr>
                              <w:rFonts w:asciiTheme="majorHAnsi" w:hAnsiTheme="majorHAnsi" w:cstheme="majorHAnsi"/>
                              <w:b/>
                              <w:i/>
                              <w:spacing w:val="-2"/>
                              <w:sz w:val="20"/>
                              <w:lang w:val="en-US"/>
                            </w:rPr>
                            <w:t xml:space="preserve"> </w:t>
                          </w:r>
                          <w:r w:rsidRPr="004C7E0C">
                            <w:rPr>
                              <w:rFonts w:asciiTheme="majorHAnsi" w:hAnsiTheme="majorHAnsi" w:cstheme="majorHAnsi"/>
                              <w:b/>
                              <w:i/>
                              <w:sz w:val="20"/>
                              <w:lang w:val="en-US"/>
                            </w:rPr>
                            <w:t>for</w:t>
                          </w:r>
                          <w:r w:rsidRPr="004C7E0C">
                            <w:rPr>
                              <w:rFonts w:asciiTheme="majorHAnsi" w:hAnsiTheme="majorHAnsi" w:cstheme="majorHAnsi"/>
                              <w:b/>
                              <w:i/>
                              <w:spacing w:val="-2"/>
                              <w:sz w:val="20"/>
                              <w:lang w:val="en-US"/>
                            </w:rPr>
                            <w:t xml:space="preserve"> </w:t>
                          </w:r>
                          <w:r w:rsidRPr="004C7E0C">
                            <w:rPr>
                              <w:rFonts w:asciiTheme="majorHAnsi" w:hAnsiTheme="majorHAnsi" w:cstheme="majorHAnsi"/>
                              <w:b/>
                              <w:i/>
                              <w:sz w:val="20"/>
                              <w:lang w:val="en-US"/>
                            </w:rPr>
                            <w:t>project</w:t>
                          </w:r>
                          <w:r w:rsidRPr="004C7E0C">
                            <w:rPr>
                              <w:rFonts w:asciiTheme="majorHAnsi" w:hAnsiTheme="majorHAnsi" w:cstheme="majorHAnsi"/>
                              <w:b/>
                              <w:i/>
                              <w:spacing w:val="-2"/>
                              <w:sz w:val="20"/>
                              <w:lang w:val="en-US"/>
                            </w:rPr>
                            <w:t xml:space="preserve"> </w:t>
                          </w:r>
                          <w:r w:rsidRPr="004C7E0C">
                            <w:rPr>
                              <w:rFonts w:asciiTheme="majorHAnsi" w:hAnsiTheme="majorHAnsi" w:cstheme="majorHAnsi"/>
                              <w:b/>
                              <w:i/>
                              <w:sz w:val="20"/>
                              <w:lang w:val="en-US"/>
                            </w:rPr>
                            <w:t>control</w:t>
                          </w:r>
                          <w:r w:rsidRPr="00D750BB">
                            <w:rPr>
                              <w:b/>
                              <w:i/>
                              <w:spacing w:val="1"/>
                              <w:sz w:val="20"/>
                              <w:lang w:val="en-US"/>
                            </w:rPr>
                            <w:t xml:space="preserve"> </w:t>
                          </w:r>
                          <w:r w:rsidRPr="00D750BB">
                            <w:rPr>
                              <w:b/>
                              <w:i/>
                              <w:sz w:val="20"/>
                              <w:lang w:val="en-US"/>
                            </w:rPr>
                            <w:t>(Template)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3C96A" id="_x0000_t202" coordsize="21600,21600" o:spt="202" path="m,l,21600r21600,l21600,xe">
              <v:stroke joinstyle="miter"/>
              <v:path gradientshapeok="t" o:connecttype="rect"/>
            </v:shapetype>
            <v:shape id="Text Box 2" o:spid="_x0000_s1026" type="#_x0000_t202" style="position:absolute;margin-left:22.65pt;margin-top:29.65pt;width:270.4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" filled="f" stroked="f">
              <v:textbox inset="0,0,0,0">
                <w:txbxContent>
                  <w:p w14:paraId="7FC29ECD" w14:textId="77777777" w:rsidR="004C7E0C" w:rsidRPr="00D750BB" w:rsidRDefault="004C7E0C" w:rsidP="004C7E0C">
                    <w:pPr>
                      <w:spacing w:before="10"/>
                      <w:ind w:left="20"/>
                      <w:rPr>
                        <w:b/>
                        <w:i/>
                        <w:sz w:val="20"/>
                        <w:lang w:val="en-US"/>
                      </w:rPr>
                    </w:pPr>
                    <w:r w:rsidRPr="004C7E0C">
                      <w:rPr>
                        <w:rFonts w:asciiTheme="majorHAnsi" w:hAnsiTheme="majorHAnsi" w:cstheme="majorHAnsi"/>
                        <w:b/>
                        <w:i/>
                        <w:sz w:val="20"/>
                        <w:lang w:val="en-US"/>
                      </w:rPr>
                      <w:t>Annex</w:t>
                    </w:r>
                    <w:r w:rsidRPr="004C7E0C">
                      <w:rPr>
                        <w:rFonts w:asciiTheme="majorHAnsi" w:hAnsiTheme="majorHAnsi" w:cstheme="majorHAnsi"/>
                        <w:b/>
                        <w:i/>
                        <w:spacing w:val="48"/>
                        <w:sz w:val="20"/>
                        <w:lang w:val="en-US"/>
                      </w:rPr>
                      <w:t xml:space="preserve"> </w:t>
                    </w:r>
                    <w:r w:rsidRPr="004C7E0C">
                      <w:rPr>
                        <w:rFonts w:asciiTheme="majorHAnsi" w:hAnsiTheme="majorHAnsi" w:cstheme="majorHAnsi"/>
                        <w:b/>
                        <w:i/>
                        <w:sz w:val="20"/>
                        <w:lang w:val="en-US"/>
                      </w:rPr>
                      <w:t>no.</w:t>
                    </w:r>
                    <w:r w:rsidRPr="004C7E0C">
                      <w:rPr>
                        <w:rFonts w:asciiTheme="majorHAnsi" w:hAnsiTheme="majorHAnsi" w:cstheme="majorHAnsi"/>
                        <w:b/>
                        <w:i/>
                        <w:spacing w:val="-2"/>
                        <w:sz w:val="20"/>
                        <w:lang w:val="en-US"/>
                      </w:rPr>
                      <w:t xml:space="preserve"> </w:t>
                    </w:r>
                    <w:r w:rsidRPr="004C7E0C">
                      <w:rPr>
                        <w:rFonts w:asciiTheme="majorHAnsi" w:hAnsiTheme="majorHAnsi" w:cstheme="majorHAnsi"/>
                        <w:b/>
                        <w:i/>
                        <w:sz w:val="20"/>
                        <w:lang w:val="en-US"/>
                      </w:rPr>
                      <w:t>3.</w:t>
                    </w:r>
                    <w:r w:rsidRPr="004C7E0C">
                      <w:rPr>
                        <w:rFonts w:asciiTheme="majorHAnsi" w:hAnsiTheme="majorHAnsi" w:cstheme="majorHAnsi"/>
                        <w:b/>
                        <w:i/>
                        <w:spacing w:val="1"/>
                        <w:sz w:val="20"/>
                        <w:lang w:val="en-US"/>
                      </w:rPr>
                      <w:t xml:space="preserve"> </w:t>
                    </w:r>
                    <w:r w:rsidRPr="004C7E0C">
                      <w:rPr>
                        <w:rFonts w:asciiTheme="majorHAnsi" w:hAnsiTheme="majorHAnsi" w:cstheme="majorHAnsi"/>
                        <w:b/>
                        <w:i/>
                        <w:sz w:val="20"/>
                        <w:lang w:val="en-US"/>
                      </w:rPr>
                      <w:t>-</w:t>
                    </w:r>
                    <w:r w:rsidRPr="004C7E0C">
                      <w:rPr>
                        <w:rFonts w:asciiTheme="majorHAnsi" w:hAnsiTheme="majorHAnsi" w:cstheme="majorHAnsi"/>
                        <w:b/>
                        <w:i/>
                        <w:spacing w:val="-1"/>
                        <w:sz w:val="20"/>
                        <w:lang w:val="en-US"/>
                      </w:rPr>
                      <w:t xml:space="preserve"> </w:t>
                    </w:r>
                    <w:r w:rsidRPr="004C7E0C">
                      <w:rPr>
                        <w:rFonts w:asciiTheme="majorHAnsi" w:hAnsiTheme="majorHAnsi" w:cstheme="majorHAnsi"/>
                        <w:b/>
                        <w:i/>
                        <w:sz w:val="20"/>
                        <w:lang w:val="en-US"/>
                      </w:rPr>
                      <w:t>Minimum checklist</w:t>
                    </w:r>
                    <w:r w:rsidRPr="004C7E0C">
                      <w:rPr>
                        <w:rFonts w:asciiTheme="majorHAnsi" w:hAnsiTheme="majorHAnsi" w:cstheme="majorHAnsi"/>
                        <w:b/>
                        <w:i/>
                        <w:spacing w:val="-2"/>
                        <w:sz w:val="20"/>
                        <w:lang w:val="en-US"/>
                      </w:rPr>
                      <w:t xml:space="preserve"> </w:t>
                    </w:r>
                    <w:r w:rsidRPr="004C7E0C">
                      <w:rPr>
                        <w:rFonts w:asciiTheme="majorHAnsi" w:hAnsiTheme="majorHAnsi" w:cstheme="majorHAnsi"/>
                        <w:b/>
                        <w:i/>
                        <w:sz w:val="20"/>
                        <w:lang w:val="en-US"/>
                      </w:rPr>
                      <w:t>for</w:t>
                    </w:r>
                    <w:r w:rsidRPr="004C7E0C">
                      <w:rPr>
                        <w:rFonts w:asciiTheme="majorHAnsi" w:hAnsiTheme="majorHAnsi" w:cstheme="majorHAnsi"/>
                        <w:b/>
                        <w:i/>
                        <w:spacing w:val="-2"/>
                        <w:sz w:val="20"/>
                        <w:lang w:val="en-US"/>
                      </w:rPr>
                      <w:t xml:space="preserve"> </w:t>
                    </w:r>
                    <w:r w:rsidRPr="004C7E0C">
                      <w:rPr>
                        <w:rFonts w:asciiTheme="majorHAnsi" w:hAnsiTheme="majorHAnsi" w:cstheme="majorHAnsi"/>
                        <w:b/>
                        <w:i/>
                        <w:sz w:val="20"/>
                        <w:lang w:val="en-US"/>
                      </w:rPr>
                      <w:t>project</w:t>
                    </w:r>
                    <w:r w:rsidRPr="004C7E0C">
                      <w:rPr>
                        <w:rFonts w:asciiTheme="majorHAnsi" w:hAnsiTheme="majorHAnsi" w:cstheme="majorHAnsi"/>
                        <w:b/>
                        <w:i/>
                        <w:spacing w:val="-2"/>
                        <w:sz w:val="20"/>
                        <w:lang w:val="en-US"/>
                      </w:rPr>
                      <w:t xml:space="preserve"> </w:t>
                    </w:r>
                    <w:r w:rsidRPr="004C7E0C">
                      <w:rPr>
                        <w:rFonts w:asciiTheme="majorHAnsi" w:hAnsiTheme="majorHAnsi" w:cstheme="majorHAnsi"/>
                        <w:b/>
                        <w:i/>
                        <w:sz w:val="20"/>
                        <w:lang w:val="en-US"/>
                      </w:rPr>
                      <w:t>control</w:t>
                    </w:r>
                    <w:r w:rsidRPr="00D750BB">
                      <w:rPr>
                        <w:b/>
                        <w:i/>
                        <w:spacing w:val="1"/>
                        <w:sz w:val="20"/>
                        <w:lang w:val="en-US"/>
                      </w:rPr>
                      <w:t xml:space="preserve"> </w:t>
                    </w:r>
                    <w:r w:rsidRPr="00D750BB">
                      <w:rPr>
                        <w:b/>
                        <w:i/>
                        <w:sz w:val="20"/>
                        <w:lang w:val="en-US"/>
                      </w:rPr>
                      <w:t>(Template)</w:t>
                    </w:r>
                  </w:p>
                </w:txbxContent>
              </v:textbox>
              <w10:wrap anchorx="page" anchory="page"/>
            </v:shape>
          </w:pict>
        </mc:Fallback>
      </mc:AlternateContent>
    </w:r>
    <w:r>
      <w:rPr>
        <w:noProof/>
      </w:rPr>
      <w:drawing>
        <wp:anchor distT="0" distB="0" distL="0" distR="0" simplePos="0" relativeHeight="251659264" behindDoc="1" locked="0" layoutInCell="1" allowOverlap="1" wp14:anchorId="78618C23" wp14:editId="1954A290">
          <wp:simplePos x="0" y="0"/>
          <wp:positionH relativeFrom="page">
            <wp:posOffset>8352790</wp:posOffset>
          </wp:positionH>
          <wp:positionV relativeFrom="page">
            <wp:posOffset>204470</wp:posOffset>
          </wp:positionV>
          <wp:extent cx="2095740" cy="490062"/>
          <wp:effectExtent l="0" t="0" r="0" b="0"/>
          <wp:wrapNone/>
          <wp:docPr id="5"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1" cstate="print"/>
                  <a:stretch>
                    <a:fillRect/>
                  </a:stretch>
                </pic:blipFill>
                <pic:spPr>
                  <a:xfrm>
                    <a:off x="0" y="0"/>
                    <a:ext cx="2095740" cy="490062"/>
                  </a:xfrm>
                  <a:prstGeom prst="rect">
                    <a:avLst/>
                  </a:prstGeom>
                </pic:spPr>
              </pic:pic>
            </a:graphicData>
          </a:graphic>
        </wp:anchor>
      </w:drawing>
    </w:r>
  </w:p>
  <w:p w14:paraId="76169BA2" w14:textId="3E6994BE" w:rsidR="004C7E0C" w:rsidRDefault="004C7E0C" w:rsidP="004C7E0C">
    <w:pPr>
      <w:pStyle w:val="Header"/>
      <w:ind w:left="-1134"/>
    </w:pPr>
  </w:p>
  <w:p w14:paraId="1132CFF2" w14:textId="582DA95B" w:rsidR="004C7E0C" w:rsidRDefault="004C7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EB"/>
    <w:multiLevelType w:val="hybridMultilevel"/>
    <w:tmpl w:val="ED928616"/>
    <w:lvl w:ilvl="0" w:tplc="5EB01D18">
      <w:start w:val="1"/>
      <w:numFmt w:val="lowerLetter"/>
      <w:lvlText w:val="%1)"/>
      <w:lvlJc w:val="left"/>
      <w:pPr>
        <w:ind w:left="272" w:hanging="206"/>
      </w:pPr>
      <w:rPr>
        <w:rFonts w:ascii="Times New Roman" w:eastAsia="Times New Roman" w:hAnsi="Times New Roman" w:cs="Times New Roman" w:hint="default"/>
        <w:w w:val="99"/>
        <w:sz w:val="20"/>
        <w:szCs w:val="20"/>
        <w:lang w:val="pl-PL" w:eastAsia="en-US" w:bidi="ar-SA"/>
      </w:rPr>
    </w:lvl>
    <w:lvl w:ilvl="1" w:tplc="ABB48CB4">
      <w:numFmt w:val="bullet"/>
      <w:lvlText w:val="•"/>
      <w:lvlJc w:val="left"/>
      <w:pPr>
        <w:ind w:left="1203" w:hanging="206"/>
      </w:pPr>
      <w:rPr>
        <w:rFonts w:hint="default"/>
        <w:lang w:val="pl-PL" w:eastAsia="en-US" w:bidi="ar-SA"/>
      </w:rPr>
    </w:lvl>
    <w:lvl w:ilvl="2" w:tplc="7ADA76F6">
      <w:numFmt w:val="bullet"/>
      <w:lvlText w:val="•"/>
      <w:lvlJc w:val="left"/>
      <w:pPr>
        <w:ind w:left="2126" w:hanging="206"/>
      </w:pPr>
      <w:rPr>
        <w:rFonts w:hint="default"/>
        <w:lang w:val="pl-PL" w:eastAsia="en-US" w:bidi="ar-SA"/>
      </w:rPr>
    </w:lvl>
    <w:lvl w:ilvl="3" w:tplc="2B445998">
      <w:numFmt w:val="bullet"/>
      <w:lvlText w:val="•"/>
      <w:lvlJc w:val="left"/>
      <w:pPr>
        <w:ind w:left="3049" w:hanging="206"/>
      </w:pPr>
      <w:rPr>
        <w:rFonts w:hint="default"/>
        <w:lang w:val="pl-PL" w:eastAsia="en-US" w:bidi="ar-SA"/>
      </w:rPr>
    </w:lvl>
    <w:lvl w:ilvl="4" w:tplc="7DA21CB4">
      <w:numFmt w:val="bullet"/>
      <w:lvlText w:val="•"/>
      <w:lvlJc w:val="left"/>
      <w:pPr>
        <w:ind w:left="3973" w:hanging="206"/>
      </w:pPr>
      <w:rPr>
        <w:rFonts w:hint="default"/>
        <w:lang w:val="pl-PL" w:eastAsia="en-US" w:bidi="ar-SA"/>
      </w:rPr>
    </w:lvl>
    <w:lvl w:ilvl="5" w:tplc="A560EDBE">
      <w:numFmt w:val="bullet"/>
      <w:lvlText w:val="•"/>
      <w:lvlJc w:val="left"/>
      <w:pPr>
        <w:ind w:left="4896" w:hanging="206"/>
      </w:pPr>
      <w:rPr>
        <w:rFonts w:hint="default"/>
        <w:lang w:val="pl-PL" w:eastAsia="en-US" w:bidi="ar-SA"/>
      </w:rPr>
    </w:lvl>
    <w:lvl w:ilvl="6" w:tplc="5868263A">
      <w:numFmt w:val="bullet"/>
      <w:lvlText w:val="•"/>
      <w:lvlJc w:val="left"/>
      <w:pPr>
        <w:ind w:left="5819" w:hanging="206"/>
      </w:pPr>
      <w:rPr>
        <w:rFonts w:hint="default"/>
        <w:lang w:val="pl-PL" w:eastAsia="en-US" w:bidi="ar-SA"/>
      </w:rPr>
    </w:lvl>
    <w:lvl w:ilvl="7" w:tplc="EC5ABEC4">
      <w:numFmt w:val="bullet"/>
      <w:lvlText w:val="•"/>
      <w:lvlJc w:val="left"/>
      <w:pPr>
        <w:ind w:left="6742" w:hanging="206"/>
      </w:pPr>
      <w:rPr>
        <w:rFonts w:hint="default"/>
        <w:lang w:val="pl-PL" w:eastAsia="en-US" w:bidi="ar-SA"/>
      </w:rPr>
    </w:lvl>
    <w:lvl w:ilvl="8" w:tplc="F9F6F75E">
      <w:numFmt w:val="bullet"/>
      <w:lvlText w:val="•"/>
      <w:lvlJc w:val="left"/>
      <w:pPr>
        <w:ind w:left="7666" w:hanging="206"/>
      </w:pPr>
      <w:rPr>
        <w:rFonts w:hint="default"/>
        <w:lang w:val="pl-PL" w:eastAsia="en-US" w:bidi="ar-SA"/>
      </w:rPr>
    </w:lvl>
  </w:abstractNum>
  <w:abstractNum w:abstractNumId="1" w15:restartNumberingAfterBreak="0">
    <w:nsid w:val="0CF41CAD"/>
    <w:multiLevelType w:val="hybridMultilevel"/>
    <w:tmpl w:val="9DF8B3C8"/>
    <w:lvl w:ilvl="0" w:tplc="B310F6AA">
      <w:numFmt w:val="bullet"/>
      <w:lvlText w:val=""/>
      <w:lvlJc w:val="left"/>
      <w:pPr>
        <w:ind w:left="786" w:hanging="360"/>
      </w:pPr>
      <w:rPr>
        <w:rFonts w:ascii="Symbol" w:eastAsia="Symbol" w:hAnsi="Symbol" w:cs="Symbol" w:hint="default"/>
        <w:w w:val="99"/>
        <w:sz w:val="20"/>
        <w:szCs w:val="20"/>
        <w:lang w:val="pl-PL" w:eastAsia="en-US" w:bidi="ar-SA"/>
      </w:rPr>
    </w:lvl>
    <w:lvl w:ilvl="1" w:tplc="59CE8586">
      <w:numFmt w:val="bullet"/>
      <w:lvlText w:val="•"/>
      <w:lvlJc w:val="left"/>
      <w:pPr>
        <w:ind w:left="1320" w:hanging="360"/>
      </w:pPr>
      <w:rPr>
        <w:rFonts w:hint="default"/>
        <w:lang w:val="pl-PL" w:eastAsia="en-US" w:bidi="ar-SA"/>
      </w:rPr>
    </w:lvl>
    <w:lvl w:ilvl="2" w:tplc="DC60F1EE">
      <w:numFmt w:val="bullet"/>
      <w:lvlText w:val="•"/>
      <w:lvlJc w:val="left"/>
      <w:pPr>
        <w:ind w:left="1860" w:hanging="360"/>
      </w:pPr>
      <w:rPr>
        <w:rFonts w:hint="default"/>
        <w:lang w:val="pl-PL" w:eastAsia="en-US" w:bidi="ar-SA"/>
      </w:rPr>
    </w:lvl>
    <w:lvl w:ilvl="3" w:tplc="BADAF164">
      <w:numFmt w:val="bullet"/>
      <w:lvlText w:val="•"/>
      <w:lvlJc w:val="left"/>
      <w:pPr>
        <w:ind w:left="2400" w:hanging="360"/>
      </w:pPr>
      <w:rPr>
        <w:rFonts w:hint="default"/>
        <w:lang w:val="pl-PL" w:eastAsia="en-US" w:bidi="ar-SA"/>
      </w:rPr>
    </w:lvl>
    <w:lvl w:ilvl="4" w:tplc="32E03A76">
      <w:numFmt w:val="bullet"/>
      <w:lvlText w:val="•"/>
      <w:lvlJc w:val="left"/>
      <w:pPr>
        <w:ind w:left="2940" w:hanging="360"/>
      </w:pPr>
      <w:rPr>
        <w:rFonts w:hint="default"/>
        <w:lang w:val="pl-PL" w:eastAsia="en-US" w:bidi="ar-SA"/>
      </w:rPr>
    </w:lvl>
    <w:lvl w:ilvl="5" w:tplc="4894B46C">
      <w:numFmt w:val="bullet"/>
      <w:lvlText w:val="•"/>
      <w:lvlJc w:val="left"/>
      <w:pPr>
        <w:ind w:left="3480" w:hanging="360"/>
      </w:pPr>
      <w:rPr>
        <w:rFonts w:hint="default"/>
        <w:lang w:val="pl-PL" w:eastAsia="en-US" w:bidi="ar-SA"/>
      </w:rPr>
    </w:lvl>
    <w:lvl w:ilvl="6" w:tplc="426CABD6">
      <w:numFmt w:val="bullet"/>
      <w:lvlText w:val="•"/>
      <w:lvlJc w:val="left"/>
      <w:pPr>
        <w:ind w:left="4020" w:hanging="360"/>
      </w:pPr>
      <w:rPr>
        <w:rFonts w:hint="default"/>
        <w:lang w:val="pl-PL" w:eastAsia="en-US" w:bidi="ar-SA"/>
      </w:rPr>
    </w:lvl>
    <w:lvl w:ilvl="7" w:tplc="B894A1BE">
      <w:numFmt w:val="bullet"/>
      <w:lvlText w:val="•"/>
      <w:lvlJc w:val="left"/>
      <w:pPr>
        <w:ind w:left="4560" w:hanging="360"/>
      </w:pPr>
      <w:rPr>
        <w:rFonts w:hint="default"/>
        <w:lang w:val="pl-PL" w:eastAsia="en-US" w:bidi="ar-SA"/>
      </w:rPr>
    </w:lvl>
    <w:lvl w:ilvl="8" w:tplc="7F36BE92">
      <w:numFmt w:val="bullet"/>
      <w:lvlText w:val="•"/>
      <w:lvlJc w:val="left"/>
      <w:pPr>
        <w:ind w:left="5100" w:hanging="360"/>
      </w:pPr>
      <w:rPr>
        <w:rFonts w:hint="default"/>
        <w:lang w:val="pl-PL" w:eastAsia="en-US" w:bidi="ar-SA"/>
      </w:rPr>
    </w:lvl>
  </w:abstractNum>
  <w:abstractNum w:abstractNumId="2" w15:restartNumberingAfterBreak="0">
    <w:nsid w:val="12601D0E"/>
    <w:multiLevelType w:val="hybridMultilevel"/>
    <w:tmpl w:val="ECAE5CA6"/>
    <w:lvl w:ilvl="0" w:tplc="B70CC2A8">
      <w:start w:val="1"/>
      <w:numFmt w:val="decimal"/>
      <w:lvlText w:val="%1."/>
      <w:lvlJc w:val="left"/>
      <w:pPr>
        <w:ind w:left="67" w:hanging="201"/>
      </w:pPr>
      <w:rPr>
        <w:rFonts w:ascii="Times New Roman" w:eastAsia="Times New Roman" w:hAnsi="Times New Roman" w:cs="Times New Roman" w:hint="default"/>
        <w:b/>
        <w:bCs/>
        <w:color w:val="FF0000"/>
        <w:spacing w:val="0"/>
        <w:w w:val="99"/>
        <w:sz w:val="20"/>
        <w:szCs w:val="20"/>
        <w:lang w:val="en-US" w:eastAsia="en-US" w:bidi="ar-SA"/>
      </w:rPr>
    </w:lvl>
    <w:lvl w:ilvl="1" w:tplc="2204654C">
      <w:numFmt w:val="bullet"/>
      <w:lvlText w:val="•"/>
      <w:lvlJc w:val="left"/>
      <w:pPr>
        <w:ind w:left="664" w:hanging="201"/>
      </w:pPr>
      <w:rPr>
        <w:rFonts w:hint="default"/>
        <w:lang w:val="pl-PL" w:eastAsia="en-US" w:bidi="ar-SA"/>
      </w:rPr>
    </w:lvl>
    <w:lvl w:ilvl="2" w:tplc="81842D0C">
      <w:numFmt w:val="bullet"/>
      <w:lvlText w:val="•"/>
      <w:lvlJc w:val="left"/>
      <w:pPr>
        <w:ind w:left="1269" w:hanging="201"/>
      </w:pPr>
      <w:rPr>
        <w:rFonts w:hint="default"/>
        <w:lang w:val="pl-PL" w:eastAsia="en-US" w:bidi="ar-SA"/>
      </w:rPr>
    </w:lvl>
    <w:lvl w:ilvl="3" w:tplc="7B026816">
      <w:numFmt w:val="bullet"/>
      <w:lvlText w:val="•"/>
      <w:lvlJc w:val="left"/>
      <w:pPr>
        <w:ind w:left="1873" w:hanging="201"/>
      </w:pPr>
      <w:rPr>
        <w:rFonts w:hint="default"/>
        <w:lang w:val="pl-PL" w:eastAsia="en-US" w:bidi="ar-SA"/>
      </w:rPr>
    </w:lvl>
    <w:lvl w:ilvl="4" w:tplc="9C6A3F3C">
      <w:numFmt w:val="bullet"/>
      <w:lvlText w:val="•"/>
      <w:lvlJc w:val="left"/>
      <w:pPr>
        <w:ind w:left="2478" w:hanging="201"/>
      </w:pPr>
      <w:rPr>
        <w:rFonts w:hint="default"/>
        <w:lang w:val="pl-PL" w:eastAsia="en-US" w:bidi="ar-SA"/>
      </w:rPr>
    </w:lvl>
    <w:lvl w:ilvl="5" w:tplc="66CE805C">
      <w:numFmt w:val="bullet"/>
      <w:lvlText w:val="•"/>
      <w:lvlJc w:val="left"/>
      <w:pPr>
        <w:ind w:left="3082" w:hanging="201"/>
      </w:pPr>
      <w:rPr>
        <w:rFonts w:hint="default"/>
        <w:lang w:val="pl-PL" w:eastAsia="en-US" w:bidi="ar-SA"/>
      </w:rPr>
    </w:lvl>
    <w:lvl w:ilvl="6" w:tplc="BB7295A4">
      <w:numFmt w:val="bullet"/>
      <w:lvlText w:val="•"/>
      <w:lvlJc w:val="left"/>
      <w:pPr>
        <w:ind w:left="3687" w:hanging="201"/>
      </w:pPr>
      <w:rPr>
        <w:rFonts w:hint="default"/>
        <w:lang w:val="pl-PL" w:eastAsia="en-US" w:bidi="ar-SA"/>
      </w:rPr>
    </w:lvl>
    <w:lvl w:ilvl="7" w:tplc="1EC2594E">
      <w:numFmt w:val="bullet"/>
      <w:lvlText w:val="•"/>
      <w:lvlJc w:val="left"/>
      <w:pPr>
        <w:ind w:left="4291" w:hanging="201"/>
      </w:pPr>
      <w:rPr>
        <w:rFonts w:hint="default"/>
        <w:lang w:val="pl-PL" w:eastAsia="en-US" w:bidi="ar-SA"/>
      </w:rPr>
    </w:lvl>
    <w:lvl w:ilvl="8" w:tplc="5B6A8B58">
      <w:numFmt w:val="bullet"/>
      <w:lvlText w:val="•"/>
      <w:lvlJc w:val="left"/>
      <w:pPr>
        <w:ind w:left="4896" w:hanging="201"/>
      </w:pPr>
      <w:rPr>
        <w:rFonts w:hint="default"/>
        <w:lang w:val="pl-PL" w:eastAsia="en-US" w:bidi="ar-SA"/>
      </w:rPr>
    </w:lvl>
  </w:abstractNum>
  <w:abstractNum w:abstractNumId="3" w15:restartNumberingAfterBreak="0">
    <w:nsid w:val="13EC79D9"/>
    <w:multiLevelType w:val="hybridMultilevel"/>
    <w:tmpl w:val="7EC85378"/>
    <w:lvl w:ilvl="0" w:tplc="8E82A064">
      <w:start w:val="1"/>
      <w:numFmt w:val="lowerLetter"/>
      <w:lvlText w:val="%1)"/>
      <w:lvlJc w:val="left"/>
      <w:pPr>
        <w:ind w:left="273" w:hanging="207"/>
      </w:pPr>
      <w:rPr>
        <w:rFonts w:ascii="Times New Roman" w:eastAsia="Times New Roman" w:hAnsi="Times New Roman" w:cs="Times New Roman" w:hint="default"/>
        <w:w w:val="99"/>
        <w:sz w:val="20"/>
        <w:szCs w:val="20"/>
        <w:lang w:val="pl-PL" w:eastAsia="en-US" w:bidi="ar-SA"/>
      </w:rPr>
    </w:lvl>
    <w:lvl w:ilvl="1" w:tplc="CB866CE8">
      <w:numFmt w:val="bullet"/>
      <w:lvlText w:val="•"/>
      <w:lvlJc w:val="left"/>
      <w:pPr>
        <w:ind w:left="883" w:hanging="207"/>
      </w:pPr>
      <w:rPr>
        <w:rFonts w:hint="default"/>
        <w:lang w:val="pl-PL" w:eastAsia="en-US" w:bidi="ar-SA"/>
      </w:rPr>
    </w:lvl>
    <w:lvl w:ilvl="2" w:tplc="76180CCC">
      <w:numFmt w:val="bullet"/>
      <w:lvlText w:val="•"/>
      <w:lvlJc w:val="left"/>
      <w:pPr>
        <w:ind w:left="1487" w:hanging="207"/>
      </w:pPr>
      <w:rPr>
        <w:rFonts w:hint="default"/>
        <w:lang w:val="pl-PL" w:eastAsia="en-US" w:bidi="ar-SA"/>
      </w:rPr>
    </w:lvl>
    <w:lvl w:ilvl="3" w:tplc="2AE29832">
      <w:numFmt w:val="bullet"/>
      <w:lvlText w:val="•"/>
      <w:lvlJc w:val="left"/>
      <w:pPr>
        <w:ind w:left="2090" w:hanging="207"/>
      </w:pPr>
      <w:rPr>
        <w:rFonts w:hint="default"/>
        <w:lang w:val="pl-PL" w:eastAsia="en-US" w:bidi="ar-SA"/>
      </w:rPr>
    </w:lvl>
    <w:lvl w:ilvl="4" w:tplc="393C0782">
      <w:numFmt w:val="bullet"/>
      <w:lvlText w:val="•"/>
      <w:lvlJc w:val="left"/>
      <w:pPr>
        <w:ind w:left="2694" w:hanging="207"/>
      </w:pPr>
      <w:rPr>
        <w:rFonts w:hint="default"/>
        <w:lang w:val="pl-PL" w:eastAsia="en-US" w:bidi="ar-SA"/>
      </w:rPr>
    </w:lvl>
    <w:lvl w:ilvl="5" w:tplc="3FA88670">
      <w:numFmt w:val="bullet"/>
      <w:lvlText w:val="•"/>
      <w:lvlJc w:val="left"/>
      <w:pPr>
        <w:ind w:left="3297" w:hanging="207"/>
      </w:pPr>
      <w:rPr>
        <w:rFonts w:hint="default"/>
        <w:lang w:val="pl-PL" w:eastAsia="en-US" w:bidi="ar-SA"/>
      </w:rPr>
    </w:lvl>
    <w:lvl w:ilvl="6" w:tplc="0E02ACA6">
      <w:numFmt w:val="bullet"/>
      <w:lvlText w:val="•"/>
      <w:lvlJc w:val="left"/>
      <w:pPr>
        <w:ind w:left="3901" w:hanging="207"/>
      </w:pPr>
      <w:rPr>
        <w:rFonts w:hint="default"/>
        <w:lang w:val="pl-PL" w:eastAsia="en-US" w:bidi="ar-SA"/>
      </w:rPr>
    </w:lvl>
    <w:lvl w:ilvl="7" w:tplc="DF98623C">
      <w:numFmt w:val="bullet"/>
      <w:lvlText w:val="•"/>
      <w:lvlJc w:val="left"/>
      <w:pPr>
        <w:ind w:left="4504" w:hanging="207"/>
      </w:pPr>
      <w:rPr>
        <w:rFonts w:hint="default"/>
        <w:lang w:val="pl-PL" w:eastAsia="en-US" w:bidi="ar-SA"/>
      </w:rPr>
    </w:lvl>
    <w:lvl w:ilvl="8" w:tplc="F0860F38">
      <w:numFmt w:val="bullet"/>
      <w:lvlText w:val="•"/>
      <w:lvlJc w:val="left"/>
      <w:pPr>
        <w:ind w:left="5108" w:hanging="207"/>
      </w:pPr>
      <w:rPr>
        <w:rFonts w:hint="default"/>
        <w:lang w:val="pl-PL" w:eastAsia="en-US" w:bidi="ar-SA"/>
      </w:rPr>
    </w:lvl>
  </w:abstractNum>
  <w:abstractNum w:abstractNumId="4" w15:restartNumberingAfterBreak="0">
    <w:nsid w:val="1408273A"/>
    <w:multiLevelType w:val="hybridMultilevel"/>
    <w:tmpl w:val="86304370"/>
    <w:lvl w:ilvl="0" w:tplc="6F44DBBA">
      <w:start w:val="1"/>
      <w:numFmt w:val="lowerLetter"/>
      <w:lvlText w:val="%1)"/>
      <w:lvlJc w:val="left"/>
      <w:pPr>
        <w:ind w:left="786" w:hanging="360"/>
      </w:pPr>
      <w:rPr>
        <w:rFonts w:ascii="Times New Roman" w:eastAsia="Times New Roman" w:hAnsi="Times New Roman" w:cs="Times New Roman" w:hint="default"/>
        <w:b w:val="0"/>
        <w:bCs/>
        <w:w w:val="99"/>
        <w:sz w:val="20"/>
        <w:szCs w:val="20"/>
        <w:lang w:val="pl-PL" w:eastAsia="en-US" w:bidi="ar-SA"/>
      </w:rPr>
    </w:lvl>
    <w:lvl w:ilvl="1" w:tplc="40580450">
      <w:numFmt w:val="bullet"/>
      <w:lvlText w:val="•"/>
      <w:lvlJc w:val="left"/>
      <w:pPr>
        <w:ind w:left="1320" w:hanging="360"/>
      </w:pPr>
      <w:rPr>
        <w:rFonts w:hint="default"/>
        <w:lang w:val="pl-PL" w:eastAsia="en-US" w:bidi="ar-SA"/>
      </w:rPr>
    </w:lvl>
    <w:lvl w:ilvl="2" w:tplc="D13C62DE">
      <w:numFmt w:val="bullet"/>
      <w:lvlText w:val="•"/>
      <w:lvlJc w:val="left"/>
      <w:pPr>
        <w:ind w:left="1860" w:hanging="360"/>
      </w:pPr>
      <w:rPr>
        <w:rFonts w:hint="default"/>
        <w:lang w:val="pl-PL" w:eastAsia="en-US" w:bidi="ar-SA"/>
      </w:rPr>
    </w:lvl>
    <w:lvl w:ilvl="3" w:tplc="4628E894">
      <w:numFmt w:val="bullet"/>
      <w:lvlText w:val="•"/>
      <w:lvlJc w:val="left"/>
      <w:pPr>
        <w:ind w:left="2400" w:hanging="360"/>
      </w:pPr>
      <w:rPr>
        <w:rFonts w:hint="default"/>
        <w:lang w:val="pl-PL" w:eastAsia="en-US" w:bidi="ar-SA"/>
      </w:rPr>
    </w:lvl>
    <w:lvl w:ilvl="4" w:tplc="0976371C">
      <w:numFmt w:val="bullet"/>
      <w:lvlText w:val="•"/>
      <w:lvlJc w:val="left"/>
      <w:pPr>
        <w:ind w:left="2940" w:hanging="360"/>
      </w:pPr>
      <w:rPr>
        <w:rFonts w:hint="default"/>
        <w:lang w:val="pl-PL" w:eastAsia="en-US" w:bidi="ar-SA"/>
      </w:rPr>
    </w:lvl>
    <w:lvl w:ilvl="5" w:tplc="B17083D0">
      <w:numFmt w:val="bullet"/>
      <w:lvlText w:val="•"/>
      <w:lvlJc w:val="left"/>
      <w:pPr>
        <w:ind w:left="3480" w:hanging="360"/>
      </w:pPr>
      <w:rPr>
        <w:rFonts w:hint="default"/>
        <w:lang w:val="pl-PL" w:eastAsia="en-US" w:bidi="ar-SA"/>
      </w:rPr>
    </w:lvl>
    <w:lvl w:ilvl="6" w:tplc="63A2B4B4">
      <w:numFmt w:val="bullet"/>
      <w:lvlText w:val="•"/>
      <w:lvlJc w:val="left"/>
      <w:pPr>
        <w:ind w:left="4020" w:hanging="360"/>
      </w:pPr>
      <w:rPr>
        <w:rFonts w:hint="default"/>
        <w:lang w:val="pl-PL" w:eastAsia="en-US" w:bidi="ar-SA"/>
      </w:rPr>
    </w:lvl>
    <w:lvl w:ilvl="7" w:tplc="EFCE33A8">
      <w:numFmt w:val="bullet"/>
      <w:lvlText w:val="•"/>
      <w:lvlJc w:val="left"/>
      <w:pPr>
        <w:ind w:left="4560" w:hanging="360"/>
      </w:pPr>
      <w:rPr>
        <w:rFonts w:hint="default"/>
        <w:lang w:val="pl-PL" w:eastAsia="en-US" w:bidi="ar-SA"/>
      </w:rPr>
    </w:lvl>
    <w:lvl w:ilvl="8" w:tplc="1DD49F3E">
      <w:numFmt w:val="bullet"/>
      <w:lvlText w:val="•"/>
      <w:lvlJc w:val="left"/>
      <w:pPr>
        <w:ind w:left="5100" w:hanging="360"/>
      </w:pPr>
      <w:rPr>
        <w:rFonts w:hint="default"/>
        <w:lang w:val="pl-PL" w:eastAsia="en-US" w:bidi="ar-SA"/>
      </w:rPr>
    </w:lvl>
  </w:abstractNum>
  <w:abstractNum w:abstractNumId="5" w15:restartNumberingAfterBreak="0">
    <w:nsid w:val="18261246"/>
    <w:multiLevelType w:val="hybridMultilevel"/>
    <w:tmpl w:val="7EF87D92"/>
    <w:lvl w:ilvl="0" w:tplc="C3CE3398">
      <w:start w:val="1"/>
      <w:numFmt w:val="decimal"/>
      <w:lvlText w:val="%1."/>
      <w:lvlJc w:val="left"/>
      <w:pPr>
        <w:ind w:left="1038" w:hanging="361"/>
      </w:pPr>
      <w:rPr>
        <w:rFonts w:ascii="Times New Roman" w:eastAsia="Times New Roman" w:hAnsi="Times New Roman" w:cs="Times New Roman" w:hint="default"/>
        <w:b/>
        <w:bCs/>
        <w:color w:val="17365D"/>
        <w:spacing w:val="0"/>
        <w:w w:val="99"/>
        <w:sz w:val="20"/>
        <w:szCs w:val="20"/>
        <w:lang w:val="pl-PL" w:eastAsia="en-US" w:bidi="ar-SA"/>
      </w:rPr>
    </w:lvl>
    <w:lvl w:ilvl="1" w:tplc="B69AA3B4">
      <w:numFmt w:val="bullet"/>
      <w:lvlText w:val="•"/>
      <w:lvlJc w:val="left"/>
      <w:pPr>
        <w:ind w:left="2379" w:hanging="361"/>
      </w:pPr>
      <w:rPr>
        <w:rFonts w:hint="default"/>
        <w:lang w:val="pl-PL" w:eastAsia="en-US" w:bidi="ar-SA"/>
      </w:rPr>
    </w:lvl>
    <w:lvl w:ilvl="2" w:tplc="B45A6648">
      <w:numFmt w:val="bullet"/>
      <w:lvlText w:val="•"/>
      <w:lvlJc w:val="left"/>
      <w:pPr>
        <w:ind w:left="3719" w:hanging="361"/>
      </w:pPr>
      <w:rPr>
        <w:rFonts w:hint="default"/>
        <w:lang w:val="pl-PL" w:eastAsia="en-US" w:bidi="ar-SA"/>
      </w:rPr>
    </w:lvl>
    <w:lvl w:ilvl="3" w:tplc="38DE1FB0">
      <w:numFmt w:val="bullet"/>
      <w:lvlText w:val="•"/>
      <w:lvlJc w:val="left"/>
      <w:pPr>
        <w:ind w:left="5059" w:hanging="361"/>
      </w:pPr>
      <w:rPr>
        <w:rFonts w:hint="default"/>
        <w:lang w:val="pl-PL" w:eastAsia="en-US" w:bidi="ar-SA"/>
      </w:rPr>
    </w:lvl>
    <w:lvl w:ilvl="4" w:tplc="29DE8B4C">
      <w:numFmt w:val="bullet"/>
      <w:lvlText w:val="•"/>
      <w:lvlJc w:val="left"/>
      <w:pPr>
        <w:ind w:left="6399" w:hanging="361"/>
      </w:pPr>
      <w:rPr>
        <w:rFonts w:hint="default"/>
        <w:lang w:val="pl-PL" w:eastAsia="en-US" w:bidi="ar-SA"/>
      </w:rPr>
    </w:lvl>
    <w:lvl w:ilvl="5" w:tplc="64523A9E">
      <w:numFmt w:val="bullet"/>
      <w:lvlText w:val="•"/>
      <w:lvlJc w:val="left"/>
      <w:pPr>
        <w:ind w:left="7739" w:hanging="361"/>
      </w:pPr>
      <w:rPr>
        <w:rFonts w:hint="default"/>
        <w:lang w:val="pl-PL" w:eastAsia="en-US" w:bidi="ar-SA"/>
      </w:rPr>
    </w:lvl>
    <w:lvl w:ilvl="6" w:tplc="11D460BE">
      <w:numFmt w:val="bullet"/>
      <w:lvlText w:val="•"/>
      <w:lvlJc w:val="left"/>
      <w:pPr>
        <w:ind w:left="9079" w:hanging="361"/>
      </w:pPr>
      <w:rPr>
        <w:rFonts w:hint="default"/>
        <w:lang w:val="pl-PL" w:eastAsia="en-US" w:bidi="ar-SA"/>
      </w:rPr>
    </w:lvl>
    <w:lvl w:ilvl="7" w:tplc="D2A0FD0A">
      <w:numFmt w:val="bullet"/>
      <w:lvlText w:val="•"/>
      <w:lvlJc w:val="left"/>
      <w:pPr>
        <w:ind w:left="10418" w:hanging="361"/>
      </w:pPr>
      <w:rPr>
        <w:rFonts w:hint="default"/>
        <w:lang w:val="pl-PL" w:eastAsia="en-US" w:bidi="ar-SA"/>
      </w:rPr>
    </w:lvl>
    <w:lvl w:ilvl="8" w:tplc="2A66FD06">
      <w:numFmt w:val="bullet"/>
      <w:lvlText w:val="•"/>
      <w:lvlJc w:val="left"/>
      <w:pPr>
        <w:ind w:left="11758" w:hanging="361"/>
      </w:pPr>
      <w:rPr>
        <w:rFonts w:hint="default"/>
        <w:lang w:val="pl-PL" w:eastAsia="en-US" w:bidi="ar-SA"/>
      </w:rPr>
    </w:lvl>
  </w:abstractNum>
  <w:abstractNum w:abstractNumId="6" w15:restartNumberingAfterBreak="0">
    <w:nsid w:val="1BEA22B1"/>
    <w:multiLevelType w:val="hybridMultilevel"/>
    <w:tmpl w:val="3DDA5252"/>
    <w:lvl w:ilvl="0" w:tplc="64FECE54">
      <w:start w:val="1"/>
      <w:numFmt w:val="lowerLetter"/>
      <w:lvlText w:val="%1)"/>
      <w:lvlJc w:val="left"/>
      <w:pPr>
        <w:ind w:left="273" w:hanging="207"/>
      </w:pPr>
      <w:rPr>
        <w:rFonts w:ascii="Times New Roman" w:eastAsia="Times New Roman" w:hAnsi="Times New Roman" w:cs="Times New Roman" w:hint="default"/>
        <w:w w:val="99"/>
        <w:sz w:val="20"/>
        <w:szCs w:val="20"/>
        <w:lang w:val="pl-PL" w:eastAsia="en-US" w:bidi="ar-SA"/>
      </w:rPr>
    </w:lvl>
    <w:lvl w:ilvl="1" w:tplc="264A2706">
      <w:numFmt w:val="bullet"/>
      <w:lvlText w:val="•"/>
      <w:lvlJc w:val="left"/>
      <w:pPr>
        <w:ind w:left="870" w:hanging="207"/>
      </w:pPr>
      <w:rPr>
        <w:rFonts w:hint="default"/>
        <w:lang w:val="pl-PL" w:eastAsia="en-US" w:bidi="ar-SA"/>
      </w:rPr>
    </w:lvl>
    <w:lvl w:ilvl="2" w:tplc="8D9E87A6">
      <w:numFmt w:val="bullet"/>
      <w:lvlText w:val="•"/>
      <w:lvlJc w:val="left"/>
      <w:pPr>
        <w:ind w:left="1460" w:hanging="207"/>
      </w:pPr>
      <w:rPr>
        <w:rFonts w:hint="default"/>
        <w:lang w:val="pl-PL" w:eastAsia="en-US" w:bidi="ar-SA"/>
      </w:rPr>
    </w:lvl>
    <w:lvl w:ilvl="3" w:tplc="8668D52C">
      <w:numFmt w:val="bullet"/>
      <w:lvlText w:val="•"/>
      <w:lvlJc w:val="left"/>
      <w:pPr>
        <w:ind w:left="2051" w:hanging="207"/>
      </w:pPr>
      <w:rPr>
        <w:rFonts w:hint="default"/>
        <w:lang w:val="pl-PL" w:eastAsia="en-US" w:bidi="ar-SA"/>
      </w:rPr>
    </w:lvl>
    <w:lvl w:ilvl="4" w:tplc="737E4DA0">
      <w:numFmt w:val="bullet"/>
      <w:lvlText w:val="•"/>
      <w:lvlJc w:val="left"/>
      <w:pPr>
        <w:ind w:left="2641" w:hanging="207"/>
      </w:pPr>
      <w:rPr>
        <w:rFonts w:hint="default"/>
        <w:lang w:val="pl-PL" w:eastAsia="en-US" w:bidi="ar-SA"/>
      </w:rPr>
    </w:lvl>
    <w:lvl w:ilvl="5" w:tplc="7A442870">
      <w:numFmt w:val="bullet"/>
      <w:lvlText w:val="•"/>
      <w:lvlJc w:val="left"/>
      <w:pPr>
        <w:ind w:left="3231" w:hanging="207"/>
      </w:pPr>
      <w:rPr>
        <w:rFonts w:hint="default"/>
        <w:lang w:val="pl-PL" w:eastAsia="en-US" w:bidi="ar-SA"/>
      </w:rPr>
    </w:lvl>
    <w:lvl w:ilvl="6" w:tplc="C8285142">
      <w:numFmt w:val="bullet"/>
      <w:lvlText w:val="•"/>
      <w:lvlJc w:val="left"/>
      <w:pPr>
        <w:ind w:left="3822" w:hanging="207"/>
      </w:pPr>
      <w:rPr>
        <w:rFonts w:hint="default"/>
        <w:lang w:val="pl-PL" w:eastAsia="en-US" w:bidi="ar-SA"/>
      </w:rPr>
    </w:lvl>
    <w:lvl w:ilvl="7" w:tplc="C73E35FA">
      <w:numFmt w:val="bullet"/>
      <w:lvlText w:val="•"/>
      <w:lvlJc w:val="left"/>
      <w:pPr>
        <w:ind w:left="4412" w:hanging="207"/>
      </w:pPr>
      <w:rPr>
        <w:rFonts w:hint="default"/>
        <w:lang w:val="pl-PL" w:eastAsia="en-US" w:bidi="ar-SA"/>
      </w:rPr>
    </w:lvl>
    <w:lvl w:ilvl="8" w:tplc="1D8E156C">
      <w:numFmt w:val="bullet"/>
      <w:lvlText w:val="•"/>
      <w:lvlJc w:val="left"/>
      <w:pPr>
        <w:ind w:left="5002" w:hanging="207"/>
      </w:pPr>
      <w:rPr>
        <w:rFonts w:hint="default"/>
        <w:lang w:val="pl-PL" w:eastAsia="en-US" w:bidi="ar-SA"/>
      </w:rPr>
    </w:lvl>
  </w:abstractNum>
  <w:abstractNum w:abstractNumId="7" w15:restartNumberingAfterBreak="0">
    <w:nsid w:val="22CF2351"/>
    <w:multiLevelType w:val="hybridMultilevel"/>
    <w:tmpl w:val="968C00E8"/>
    <w:lvl w:ilvl="0" w:tplc="FBB6142C">
      <w:start w:val="1"/>
      <w:numFmt w:val="decimal"/>
      <w:lvlText w:val="%1."/>
      <w:lvlJc w:val="left"/>
      <w:pPr>
        <w:ind w:left="67" w:hanging="201"/>
      </w:pPr>
      <w:rPr>
        <w:rFonts w:ascii="Times New Roman" w:eastAsia="Times New Roman" w:hAnsi="Times New Roman" w:cs="Times New Roman" w:hint="default"/>
        <w:b/>
        <w:bCs/>
        <w:color w:val="FF0000"/>
        <w:spacing w:val="0"/>
        <w:w w:val="99"/>
        <w:sz w:val="20"/>
        <w:szCs w:val="20"/>
        <w:lang w:val="pl-PL" w:eastAsia="en-US" w:bidi="ar-SA"/>
      </w:rPr>
    </w:lvl>
    <w:lvl w:ilvl="1" w:tplc="2204654C">
      <w:numFmt w:val="bullet"/>
      <w:lvlText w:val="•"/>
      <w:lvlJc w:val="left"/>
      <w:pPr>
        <w:ind w:left="664" w:hanging="201"/>
      </w:pPr>
      <w:rPr>
        <w:rFonts w:hint="default"/>
        <w:lang w:val="pl-PL" w:eastAsia="en-US" w:bidi="ar-SA"/>
      </w:rPr>
    </w:lvl>
    <w:lvl w:ilvl="2" w:tplc="81842D0C">
      <w:numFmt w:val="bullet"/>
      <w:lvlText w:val="•"/>
      <w:lvlJc w:val="left"/>
      <w:pPr>
        <w:ind w:left="1269" w:hanging="201"/>
      </w:pPr>
      <w:rPr>
        <w:rFonts w:hint="default"/>
        <w:lang w:val="pl-PL" w:eastAsia="en-US" w:bidi="ar-SA"/>
      </w:rPr>
    </w:lvl>
    <w:lvl w:ilvl="3" w:tplc="7B026816">
      <w:numFmt w:val="bullet"/>
      <w:lvlText w:val="•"/>
      <w:lvlJc w:val="left"/>
      <w:pPr>
        <w:ind w:left="1873" w:hanging="201"/>
      </w:pPr>
      <w:rPr>
        <w:rFonts w:hint="default"/>
        <w:lang w:val="pl-PL" w:eastAsia="en-US" w:bidi="ar-SA"/>
      </w:rPr>
    </w:lvl>
    <w:lvl w:ilvl="4" w:tplc="9C6A3F3C">
      <w:numFmt w:val="bullet"/>
      <w:lvlText w:val="•"/>
      <w:lvlJc w:val="left"/>
      <w:pPr>
        <w:ind w:left="2478" w:hanging="201"/>
      </w:pPr>
      <w:rPr>
        <w:rFonts w:hint="default"/>
        <w:lang w:val="pl-PL" w:eastAsia="en-US" w:bidi="ar-SA"/>
      </w:rPr>
    </w:lvl>
    <w:lvl w:ilvl="5" w:tplc="66CE805C">
      <w:numFmt w:val="bullet"/>
      <w:lvlText w:val="•"/>
      <w:lvlJc w:val="left"/>
      <w:pPr>
        <w:ind w:left="3082" w:hanging="201"/>
      </w:pPr>
      <w:rPr>
        <w:rFonts w:hint="default"/>
        <w:lang w:val="pl-PL" w:eastAsia="en-US" w:bidi="ar-SA"/>
      </w:rPr>
    </w:lvl>
    <w:lvl w:ilvl="6" w:tplc="BB7295A4">
      <w:numFmt w:val="bullet"/>
      <w:lvlText w:val="•"/>
      <w:lvlJc w:val="left"/>
      <w:pPr>
        <w:ind w:left="3687" w:hanging="201"/>
      </w:pPr>
      <w:rPr>
        <w:rFonts w:hint="default"/>
        <w:lang w:val="pl-PL" w:eastAsia="en-US" w:bidi="ar-SA"/>
      </w:rPr>
    </w:lvl>
    <w:lvl w:ilvl="7" w:tplc="1EC2594E">
      <w:numFmt w:val="bullet"/>
      <w:lvlText w:val="•"/>
      <w:lvlJc w:val="left"/>
      <w:pPr>
        <w:ind w:left="4291" w:hanging="201"/>
      </w:pPr>
      <w:rPr>
        <w:rFonts w:hint="default"/>
        <w:lang w:val="pl-PL" w:eastAsia="en-US" w:bidi="ar-SA"/>
      </w:rPr>
    </w:lvl>
    <w:lvl w:ilvl="8" w:tplc="5B6A8B58">
      <w:numFmt w:val="bullet"/>
      <w:lvlText w:val="•"/>
      <w:lvlJc w:val="left"/>
      <w:pPr>
        <w:ind w:left="4896" w:hanging="201"/>
      </w:pPr>
      <w:rPr>
        <w:rFonts w:hint="default"/>
        <w:lang w:val="pl-PL" w:eastAsia="en-US" w:bidi="ar-SA"/>
      </w:rPr>
    </w:lvl>
  </w:abstractNum>
  <w:abstractNum w:abstractNumId="8" w15:restartNumberingAfterBreak="0">
    <w:nsid w:val="29D6438A"/>
    <w:multiLevelType w:val="hybridMultilevel"/>
    <w:tmpl w:val="7966D762"/>
    <w:lvl w:ilvl="0" w:tplc="411A1792">
      <w:start w:val="4"/>
      <w:numFmt w:val="bullet"/>
      <w:lvlText w:val="-"/>
      <w:lvlJc w:val="left"/>
      <w:pPr>
        <w:ind w:left="428" w:hanging="360"/>
      </w:pPr>
      <w:rPr>
        <w:rFonts w:ascii="Times New Roman" w:eastAsia="Times New Roman" w:hAnsi="Times New Roman" w:cs="Times New Roman"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9" w15:restartNumberingAfterBreak="0">
    <w:nsid w:val="2C590960"/>
    <w:multiLevelType w:val="hybridMultilevel"/>
    <w:tmpl w:val="BCC8F8EC"/>
    <w:lvl w:ilvl="0" w:tplc="2C74EA3E">
      <w:start w:val="1"/>
      <w:numFmt w:val="lowerLetter"/>
      <w:lvlText w:val="%1)"/>
      <w:lvlJc w:val="left"/>
      <w:pPr>
        <w:ind w:left="786" w:hanging="360"/>
      </w:pPr>
      <w:rPr>
        <w:rFonts w:ascii="Times New Roman" w:eastAsia="Times New Roman" w:hAnsi="Times New Roman" w:cs="Times New Roman" w:hint="default"/>
        <w:w w:val="99"/>
        <w:sz w:val="20"/>
        <w:szCs w:val="20"/>
        <w:lang w:val="pl-PL" w:eastAsia="en-US" w:bidi="ar-SA"/>
      </w:rPr>
    </w:lvl>
    <w:lvl w:ilvl="1" w:tplc="0854F5B8">
      <w:numFmt w:val="bullet"/>
      <w:lvlText w:val="•"/>
      <w:lvlJc w:val="left"/>
      <w:pPr>
        <w:ind w:left="1320" w:hanging="360"/>
      </w:pPr>
      <w:rPr>
        <w:rFonts w:hint="default"/>
        <w:lang w:val="pl-PL" w:eastAsia="en-US" w:bidi="ar-SA"/>
      </w:rPr>
    </w:lvl>
    <w:lvl w:ilvl="2" w:tplc="1D92C778">
      <w:numFmt w:val="bullet"/>
      <w:lvlText w:val="•"/>
      <w:lvlJc w:val="left"/>
      <w:pPr>
        <w:ind w:left="1860" w:hanging="360"/>
      </w:pPr>
      <w:rPr>
        <w:rFonts w:hint="default"/>
        <w:lang w:val="pl-PL" w:eastAsia="en-US" w:bidi="ar-SA"/>
      </w:rPr>
    </w:lvl>
    <w:lvl w:ilvl="3" w:tplc="BA0C0D14">
      <w:numFmt w:val="bullet"/>
      <w:lvlText w:val="•"/>
      <w:lvlJc w:val="left"/>
      <w:pPr>
        <w:ind w:left="2400" w:hanging="360"/>
      </w:pPr>
      <w:rPr>
        <w:rFonts w:hint="default"/>
        <w:lang w:val="pl-PL" w:eastAsia="en-US" w:bidi="ar-SA"/>
      </w:rPr>
    </w:lvl>
    <w:lvl w:ilvl="4" w:tplc="041AA15C">
      <w:numFmt w:val="bullet"/>
      <w:lvlText w:val="•"/>
      <w:lvlJc w:val="left"/>
      <w:pPr>
        <w:ind w:left="2940" w:hanging="360"/>
      </w:pPr>
      <w:rPr>
        <w:rFonts w:hint="default"/>
        <w:lang w:val="pl-PL" w:eastAsia="en-US" w:bidi="ar-SA"/>
      </w:rPr>
    </w:lvl>
    <w:lvl w:ilvl="5" w:tplc="BF1E7F36">
      <w:numFmt w:val="bullet"/>
      <w:lvlText w:val="•"/>
      <w:lvlJc w:val="left"/>
      <w:pPr>
        <w:ind w:left="3480" w:hanging="360"/>
      </w:pPr>
      <w:rPr>
        <w:rFonts w:hint="default"/>
        <w:lang w:val="pl-PL" w:eastAsia="en-US" w:bidi="ar-SA"/>
      </w:rPr>
    </w:lvl>
    <w:lvl w:ilvl="6" w:tplc="C6C63D92">
      <w:numFmt w:val="bullet"/>
      <w:lvlText w:val="•"/>
      <w:lvlJc w:val="left"/>
      <w:pPr>
        <w:ind w:left="4020" w:hanging="360"/>
      </w:pPr>
      <w:rPr>
        <w:rFonts w:hint="default"/>
        <w:lang w:val="pl-PL" w:eastAsia="en-US" w:bidi="ar-SA"/>
      </w:rPr>
    </w:lvl>
    <w:lvl w:ilvl="7" w:tplc="57F23D10">
      <w:numFmt w:val="bullet"/>
      <w:lvlText w:val="•"/>
      <w:lvlJc w:val="left"/>
      <w:pPr>
        <w:ind w:left="4560" w:hanging="360"/>
      </w:pPr>
      <w:rPr>
        <w:rFonts w:hint="default"/>
        <w:lang w:val="pl-PL" w:eastAsia="en-US" w:bidi="ar-SA"/>
      </w:rPr>
    </w:lvl>
    <w:lvl w:ilvl="8" w:tplc="E0162906">
      <w:numFmt w:val="bullet"/>
      <w:lvlText w:val="•"/>
      <w:lvlJc w:val="left"/>
      <w:pPr>
        <w:ind w:left="5100" w:hanging="360"/>
      </w:pPr>
      <w:rPr>
        <w:rFonts w:hint="default"/>
        <w:lang w:val="pl-PL" w:eastAsia="en-US" w:bidi="ar-SA"/>
      </w:rPr>
    </w:lvl>
  </w:abstractNum>
  <w:abstractNum w:abstractNumId="10" w15:restartNumberingAfterBreak="0">
    <w:nsid w:val="2D28119D"/>
    <w:multiLevelType w:val="hybridMultilevel"/>
    <w:tmpl w:val="4D726DF2"/>
    <w:lvl w:ilvl="0" w:tplc="786C44FE">
      <w:start w:val="4"/>
      <w:numFmt w:val="bullet"/>
      <w:lvlText w:val="-"/>
      <w:lvlJc w:val="left"/>
      <w:pPr>
        <w:ind w:left="428" w:hanging="360"/>
      </w:pPr>
      <w:rPr>
        <w:rFonts w:ascii="Times New Roman" w:eastAsia="Times New Roman" w:hAnsi="Times New Roman" w:cs="Times New Roman"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1" w15:restartNumberingAfterBreak="0">
    <w:nsid w:val="42184F83"/>
    <w:multiLevelType w:val="hybridMultilevel"/>
    <w:tmpl w:val="29A641C8"/>
    <w:lvl w:ilvl="0" w:tplc="F46EE0B0">
      <w:start w:val="1"/>
      <w:numFmt w:val="lowerLetter"/>
      <w:lvlText w:val="%1)"/>
      <w:lvlJc w:val="left"/>
      <w:pPr>
        <w:ind w:left="66" w:hanging="207"/>
      </w:pPr>
      <w:rPr>
        <w:rFonts w:ascii="Times New Roman" w:eastAsia="Times New Roman" w:hAnsi="Times New Roman" w:cs="Times New Roman" w:hint="default"/>
        <w:w w:val="99"/>
        <w:sz w:val="20"/>
        <w:szCs w:val="20"/>
        <w:lang w:val="pl-PL" w:eastAsia="en-US" w:bidi="ar-SA"/>
      </w:rPr>
    </w:lvl>
    <w:lvl w:ilvl="1" w:tplc="3FE6B83C">
      <w:numFmt w:val="bullet"/>
      <w:lvlText w:val="•"/>
      <w:lvlJc w:val="left"/>
      <w:pPr>
        <w:ind w:left="670" w:hanging="207"/>
      </w:pPr>
      <w:rPr>
        <w:rFonts w:hint="default"/>
        <w:lang w:val="pl-PL" w:eastAsia="en-US" w:bidi="ar-SA"/>
      </w:rPr>
    </w:lvl>
    <w:lvl w:ilvl="2" w:tplc="8B7A3EAE">
      <w:numFmt w:val="bullet"/>
      <w:lvlText w:val="•"/>
      <w:lvlJc w:val="left"/>
      <w:pPr>
        <w:ind w:left="1280" w:hanging="207"/>
      </w:pPr>
      <w:rPr>
        <w:rFonts w:hint="default"/>
        <w:lang w:val="pl-PL" w:eastAsia="en-US" w:bidi="ar-SA"/>
      </w:rPr>
    </w:lvl>
    <w:lvl w:ilvl="3" w:tplc="E3BC5918">
      <w:numFmt w:val="bullet"/>
      <w:lvlText w:val="•"/>
      <w:lvlJc w:val="left"/>
      <w:pPr>
        <w:ind w:left="1890" w:hanging="207"/>
      </w:pPr>
      <w:rPr>
        <w:rFonts w:hint="default"/>
        <w:lang w:val="pl-PL" w:eastAsia="en-US" w:bidi="ar-SA"/>
      </w:rPr>
    </w:lvl>
    <w:lvl w:ilvl="4" w:tplc="3FB4664C">
      <w:numFmt w:val="bullet"/>
      <w:lvlText w:val="•"/>
      <w:lvlJc w:val="left"/>
      <w:pPr>
        <w:ind w:left="2500" w:hanging="207"/>
      </w:pPr>
      <w:rPr>
        <w:rFonts w:hint="default"/>
        <w:lang w:val="pl-PL" w:eastAsia="en-US" w:bidi="ar-SA"/>
      </w:rPr>
    </w:lvl>
    <w:lvl w:ilvl="5" w:tplc="D9983AF4">
      <w:numFmt w:val="bullet"/>
      <w:lvlText w:val="•"/>
      <w:lvlJc w:val="left"/>
      <w:pPr>
        <w:ind w:left="3110" w:hanging="207"/>
      </w:pPr>
      <w:rPr>
        <w:rFonts w:hint="default"/>
        <w:lang w:val="pl-PL" w:eastAsia="en-US" w:bidi="ar-SA"/>
      </w:rPr>
    </w:lvl>
    <w:lvl w:ilvl="6" w:tplc="01521BC6">
      <w:numFmt w:val="bullet"/>
      <w:lvlText w:val="•"/>
      <w:lvlJc w:val="left"/>
      <w:pPr>
        <w:ind w:left="3720" w:hanging="207"/>
      </w:pPr>
      <w:rPr>
        <w:rFonts w:hint="default"/>
        <w:lang w:val="pl-PL" w:eastAsia="en-US" w:bidi="ar-SA"/>
      </w:rPr>
    </w:lvl>
    <w:lvl w:ilvl="7" w:tplc="F46C8AA4">
      <w:numFmt w:val="bullet"/>
      <w:lvlText w:val="•"/>
      <w:lvlJc w:val="left"/>
      <w:pPr>
        <w:ind w:left="4331" w:hanging="207"/>
      </w:pPr>
      <w:rPr>
        <w:rFonts w:hint="default"/>
        <w:lang w:val="pl-PL" w:eastAsia="en-US" w:bidi="ar-SA"/>
      </w:rPr>
    </w:lvl>
    <w:lvl w:ilvl="8" w:tplc="16E6EF24">
      <w:numFmt w:val="bullet"/>
      <w:lvlText w:val="•"/>
      <w:lvlJc w:val="left"/>
      <w:pPr>
        <w:ind w:left="4941" w:hanging="207"/>
      </w:pPr>
      <w:rPr>
        <w:rFonts w:hint="default"/>
        <w:lang w:val="pl-PL" w:eastAsia="en-US" w:bidi="ar-SA"/>
      </w:rPr>
    </w:lvl>
  </w:abstractNum>
  <w:abstractNum w:abstractNumId="12" w15:restartNumberingAfterBreak="0">
    <w:nsid w:val="452B5891"/>
    <w:multiLevelType w:val="hybridMultilevel"/>
    <w:tmpl w:val="E73EBE34"/>
    <w:lvl w:ilvl="0" w:tplc="7A080816">
      <w:numFmt w:val="bullet"/>
      <w:lvlText w:val="•"/>
      <w:lvlJc w:val="left"/>
      <w:pPr>
        <w:ind w:left="186" w:hanging="120"/>
      </w:pPr>
      <w:rPr>
        <w:rFonts w:ascii="Times New Roman" w:eastAsia="Times New Roman" w:hAnsi="Times New Roman" w:cs="Times New Roman" w:hint="default"/>
        <w:w w:val="99"/>
        <w:sz w:val="20"/>
        <w:szCs w:val="20"/>
        <w:lang w:val="pl-PL" w:eastAsia="en-US" w:bidi="ar-SA"/>
      </w:rPr>
    </w:lvl>
    <w:lvl w:ilvl="1" w:tplc="AB22D564">
      <w:numFmt w:val="bullet"/>
      <w:lvlText w:val="•"/>
      <w:lvlJc w:val="left"/>
      <w:pPr>
        <w:ind w:left="1113" w:hanging="120"/>
      </w:pPr>
      <w:rPr>
        <w:rFonts w:hint="default"/>
        <w:lang w:val="pl-PL" w:eastAsia="en-US" w:bidi="ar-SA"/>
      </w:rPr>
    </w:lvl>
    <w:lvl w:ilvl="2" w:tplc="FC0AA114">
      <w:numFmt w:val="bullet"/>
      <w:lvlText w:val="•"/>
      <w:lvlJc w:val="left"/>
      <w:pPr>
        <w:ind w:left="2046" w:hanging="120"/>
      </w:pPr>
      <w:rPr>
        <w:rFonts w:hint="default"/>
        <w:lang w:val="pl-PL" w:eastAsia="en-US" w:bidi="ar-SA"/>
      </w:rPr>
    </w:lvl>
    <w:lvl w:ilvl="3" w:tplc="09E05714">
      <w:numFmt w:val="bullet"/>
      <w:lvlText w:val="•"/>
      <w:lvlJc w:val="left"/>
      <w:pPr>
        <w:ind w:left="2979" w:hanging="120"/>
      </w:pPr>
      <w:rPr>
        <w:rFonts w:hint="default"/>
        <w:lang w:val="pl-PL" w:eastAsia="en-US" w:bidi="ar-SA"/>
      </w:rPr>
    </w:lvl>
    <w:lvl w:ilvl="4" w:tplc="FB685A08">
      <w:numFmt w:val="bullet"/>
      <w:lvlText w:val="•"/>
      <w:lvlJc w:val="left"/>
      <w:pPr>
        <w:ind w:left="3913" w:hanging="120"/>
      </w:pPr>
      <w:rPr>
        <w:rFonts w:hint="default"/>
        <w:lang w:val="pl-PL" w:eastAsia="en-US" w:bidi="ar-SA"/>
      </w:rPr>
    </w:lvl>
    <w:lvl w:ilvl="5" w:tplc="7828F2A2">
      <w:numFmt w:val="bullet"/>
      <w:lvlText w:val="•"/>
      <w:lvlJc w:val="left"/>
      <w:pPr>
        <w:ind w:left="4846" w:hanging="120"/>
      </w:pPr>
      <w:rPr>
        <w:rFonts w:hint="default"/>
        <w:lang w:val="pl-PL" w:eastAsia="en-US" w:bidi="ar-SA"/>
      </w:rPr>
    </w:lvl>
    <w:lvl w:ilvl="6" w:tplc="EA94B550">
      <w:numFmt w:val="bullet"/>
      <w:lvlText w:val="•"/>
      <w:lvlJc w:val="left"/>
      <w:pPr>
        <w:ind w:left="5779" w:hanging="120"/>
      </w:pPr>
      <w:rPr>
        <w:rFonts w:hint="default"/>
        <w:lang w:val="pl-PL" w:eastAsia="en-US" w:bidi="ar-SA"/>
      </w:rPr>
    </w:lvl>
    <w:lvl w:ilvl="7" w:tplc="41688DA4">
      <w:numFmt w:val="bullet"/>
      <w:lvlText w:val="•"/>
      <w:lvlJc w:val="left"/>
      <w:pPr>
        <w:ind w:left="6712" w:hanging="120"/>
      </w:pPr>
      <w:rPr>
        <w:rFonts w:hint="default"/>
        <w:lang w:val="pl-PL" w:eastAsia="en-US" w:bidi="ar-SA"/>
      </w:rPr>
    </w:lvl>
    <w:lvl w:ilvl="8" w:tplc="32429932">
      <w:numFmt w:val="bullet"/>
      <w:lvlText w:val="•"/>
      <w:lvlJc w:val="left"/>
      <w:pPr>
        <w:ind w:left="7646" w:hanging="120"/>
      </w:pPr>
      <w:rPr>
        <w:rFonts w:hint="default"/>
        <w:lang w:val="pl-PL" w:eastAsia="en-US" w:bidi="ar-SA"/>
      </w:rPr>
    </w:lvl>
  </w:abstractNum>
  <w:abstractNum w:abstractNumId="13" w15:restartNumberingAfterBreak="0">
    <w:nsid w:val="46A32F61"/>
    <w:multiLevelType w:val="hybridMultilevel"/>
    <w:tmpl w:val="953EE21A"/>
    <w:lvl w:ilvl="0" w:tplc="927C48D2">
      <w:start w:val="1"/>
      <w:numFmt w:val="lowerLetter"/>
      <w:lvlText w:val="%1)"/>
      <w:lvlJc w:val="left"/>
      <w:pPr>
        <w:ind w:left="66" w:hanging="206"/>
      </w:pPr>
      <w:rPr>
        <w:rFonts w:ascii="Times New Roman" w:eastAsia="Times New Roman" w:hAnsi="Times New Roman" w:cs="Times New Roman" w:hint="default"/>
        <w:w w:val="99"/>
        <w:sz w:val="20"/>
        <w:szCs w:val="20"/>
        <w:lang w:val="pl-PL" w:eastAsia="en-US" w:bidi="ar-SA"/>
      </w:rPr>
    </w:lvl>
    <w:lvl w:ilvl="1" w:tplc="EEFE1A2E">
      <w:numFmt w:val="bullet"/>
      <w:lvlText w:val="•"/>
      <w:lvlJc w:val="left"/>
      <w:pPr>
        <w:ind w:left="714" w:hanging="206"/>
      </w:pPr>
      <w:rPr>
        <w:rFonts w:hint="default"/>
        <w:lang w:val="pl-PL" w:eastAsia="en-US" w:bidi="ar-SA"/>
      </w:rPr>
    </w:lvl>
    <w:lvl w:ilvl="2" w:tplc="9D903048">
      <w:numFmt w:val="bullet"/>
      <w:lvlText w:val="•"/>
      <w:lvlJc w:val="left"/>
      <w:pPr>
        <w:ind w:left="1369" w:hanging="206"/>
      </w:pPr>
      <w:rPr>
        <w:rFonts w:hint="default"/>
        <w:lang w:val="pl-PL" w:eastAsia="en-US" w:bidi="ar-SA"/>
      </w:rPr>
    </w:lvl>
    <w:lvl w:ilvl="3" w:tplc="95D467C8">
      <w:numFmt w:val="bullet"/>
      <w:lvlText w:val="•"/>
      <w:lvlJc w:val="left"/>
      <w:pPr>
        <w:ind w:left="2024" w:hanging="206"/>
      </w:pPr>
      <w:rPr>
        <w:rFonts w:hint="default"/>
        <w:lang w:val="pl-PL" w:eastAsia="en-US" w:bidi="ar-SA"/>
      </w:rPr>
    </w:lvl>
    <w:lvl w:ilvl="4" w:tplc="DAE66680">
      <w:numFmt w:val="bullet"/>
      <w:lvlText w:val="•"/>
      <w:lvlJc w:val="left"/>
      <w:pPr>
        <w:ind w:left="2679" w:hanging="206"/>
      </w:pPr>
      <w:rPr>
        <w:rFonts w:hint="default"/>
        <w:lang w:val="pl-PL" w:eastAsia="en-US" w:bidi="ar-SA"/>
      </w:rPr>
    </w:lvl>
    <w:lvl w:ilvl="5" w:tplc="D0FE4486">
      <w:numFmt w:val="bullet"/>
      <w:lvlText w:val="•"/>
      <w:lvlJc w:val="left"/>
      <w:pPr>
        <w:ind w:left="3333" w:hanging="206"/>
      </w:pPr>
      <w:rPr>
        <w:rFonts w:hint="default"/>
        <w:lang w:val="pl-PL" w:eastAsia="en-US" w:bidi="ar-SA"/>
      </w:rPr>
    </w:lvl>
    <w:lvl w:ilvl="6" w:tplc="57BC44A6">
      <w:numFmt w:val="bullet"/>
      <w:lvlText w:val="•"/>
      <w:lvlJc w:val="left"/>
      <w:pPr>
        <w:ind w:left="3988" w:hanging="206"/>
      </w:pPr>
      <w:rPr>
        <w:rFonts w:hint="default"/>
        <w:lang w:val="pl-PL" w:eastAsia="en-US" w:bidi="ar-SA"/>
      </w:rPr>
    </w:lvl>
    <w:lvl w:ilvl="7" w:tplc="1D0E027C">
      <w:numFmt w:val="bullet"/>
      <w:lvlText w:val="•"/>
      <w:lvlJc w:val="left"/>
      <w:pPr>
        <w:ind w:left="4643" w:hanging="206"/>
      </w:pPr>
      <w:rPr>
        <w:rFonts w:hint="default"/>
        <w:lang w:val="pl-PL" w:eastAsia="en-US" w:bidi="ar-SA"/>
      </w:rPr>
    </w:lvl>
    <w:lvl w:ilvl="8" w:tplc="A086BDE2">
      <w:numFmt w:val="bullet"/>
      <w:lvlText w:val="•"/>
      <w:lvlJc w:val="left"/>
      <w:pPr>
        <w:ind w:left="5298" w:hanging="206"/>
      </w:pPr>
      <w:rPr>
        <w:rFonts w:hint="default"/>
        <w:lang w:val="pl-PL" w:eastAsia="en-US" w:bidi="ar-SA"/>
      </w:rPr>
    </w:lvl>
  </w:abstractNum>
  <w:abstractNum w:abstractNumId="14" w15:restartNumberingAfterBreak="0">
    <w:nsid w:val="5CE75A6B"/>
    <w:multiLevelType w:val="hybridMultilevel"/>
    <w:tmpl w:val="DF2C4F2E"/>
    <w:lvl w:ilvl="0" w:tplc="00A288E0">
      <w:start w:val="1"/>
      <w:numFmt w:val="lowerLetter"/>
      <w:lvlText w:val="%1)"/>
      <w:lvlJc w:val="left"/>
      <w:pPr>
        <w:ind w:left="273" w:hanging="207"/>
      </w:pPr>
      <w:rPr>
        <w:rFonts w:ascii="Times New Roman" w:eastAsia="Times New Roman" w:hAnsi="Times New Roman" w:cs="Times New Roman" w:hint="default"/>
        <w:b w:val="0"/>
        <w:bCs/>
        <w:w w:val="99"/>
        <w:sz w:val="20"/>
        <w:szCs w:val="20"/>
        <w:lang w:val="pl-PL" w:eastAsia="en-US" w:bidi="ar-SA"/>
      </w:rPr>
    </w:lvl>
    <w:lvl w:ilvl="1" w:tplc="845AD722">
      <w:numFmt w:val="bullet"/>
      <w:lvlText w:val="•"/>
      <w:lvlJc w:val="left"/>
      <w:pPr>
        <w:ind w:left="872" w:hanging="207"/>
      </w:pPr>
      <w:rPr>
        <w:rFonts w:hint="default"/>
        <w:lang w:val="pl-PL" w:eastAsia="en-US" w:bidi="ar-SA"/>
      </w:rPr>
    </w:lvl>
    <w:lvl w:ilvl="2" w:tplc="B77ECC5A">
      <w:numFmt w:val="bullet"/>
      <w:lvlText w:val="•"/>
      <w:lvlJc w:val="left"/>
      <w:pPr>
        <w:ind w:left="1465" w:hanging="207"/>
      </w:pPr>
      <w:rPr>
        <w:rFonts w:hint="default"/>
        <w:lang w:val="pl-PL" w:eastAsia="en-US" w:bidi="ar-SA"/>
      </w:rPr>
    </w:lvl>
    <w:lvl w:ilvl="3" w:tplc="2368C12A">
      <w:numFmt w:val="bullet"/>
      <w:lvlText w:val="•"/>
      <w:lvlJc w:val="left"/>
      <w:pPr>
        <w:ind w:left="2058" w:hanging="207"/>
      </w:pPr>
      <w:rPr>
        <w:rFonts w:hint="default"/>
        <w:lang w:val="pl-PL" w:eastAsia="en-US" w:bidi="ar-SA"/>
      </w:rPr>
    </w:lvl>
    <w:lvl w:ilvl="4" w:tplc="15D84BD8">
      <w:numFmt w:val="bullet"/>
      <w:lvlText w:val="•"/>
      <w:lvlJc w:val="left"/>
      <w:pPr>
        <w:ind w:left="2651" w:hanging="207"/>
      </w:pPr>
      <w:rPr>
        <w:rFonts w:hint="default"/>
        <w:lang w:val="pl-PL" w:eastAsia="en-US" w:bidi="ar-SA"/>
      </w:rPr>
    </w:lvl>
    <w:lvl w:ilvl="5" w:tplc="EF846476">
      <w:numFmt w:val="bullet"/>
      <w:lvlText w:val="•"/>
      <w:lvlJc w:val="left"/>
      <w:pPr>
        <w:ind w:left="3244" w:hanging="207"/>
      </w:pPr>
      <w:rPr>
        <w:rFonts w:hint="default"/>
        <w:lang w:val="pl-PL" w:eastAsia="en-US" w:bidi="ar-SA"/>
      </w:rPr>
    </w:lvl>
    <w:lvl w:ilvl="6" w:tplc="7550E804">
      <w:numFmt w:val="bullet"/>
      <w:lvlText w:val="•"/>
      <w:lvlJc w:val="left"/>
      <w:pPr>
        <w:ind w:left="3837" w:hanging="207"/>
      </w:pPr>
      <w:rPr>
        <w:rFonts w:hint="default"/>
        <w:lang w:val="pl-PL" w:eastAsia="en-US" w:bidi="ar-SA"/>
      </w:rPr>
    </w:lvl>
    <w:lvl w:ilvl="7" w:tplc="A620CA72">
      <w:numFmt w:val="bullet"/>
      <w:lvlText w:val="•"/>
      <w:lvlJc w:val="left"/>
      <w:pPr>
        <w:ind w:left="4430" w:hanging="207"/>
      </w:pPr>
      <w:rPr>
        <w:rFonts w:hint="default"/>
        <w:lang w:val="pl-PL" w:eastAsia="en-US" w:bidi="ar-SA"/>
      </w:rPr>
    </w:lvl>
    <w:lvl w:ilvl="8" w:tplc="F3A0DEE2">
      <w:numFmt w:val="bullet"/>
      <w:lvlText w:val="•"/>
      <w:lvlJc w:val="left"/>
      <w:pPr>
        <w:ind w:left="5023" w:hanging="207"/>
      </w:pPr>
      <w:rPr>
        <w:rFonts w:hint="default"/>
        <w:lang w:val="pl-PL" w:eastAsia="en-US" w:bidi="ar-SA"/>
      </w:rPr>
    </w:lvl>
  </w:abstractNum>
  <w:abstractNum w:abstractNumId="15" w15:restartNumberingAfterBreak="0">
    <w:nsid w:val="62F5245A"/>
    <w:multiLevelType w:val="hybridMultilevel"/>
    <w:tmpl w:val="968C00E8"/>
    <w:lvl w:ilvl="0" w:tplc="FBB6142C">
      <w:start w:val="1"/>
      <w:numFmt w:val="decimal"/>
      <w:lvlText w:val="%1."/>
      <w:lvlJc w:val="left"/>
      <w:pPr>
        <w:ind w:left="67" w:hanging="201"/>
      </w:pPr>
      <w:rPr>
        <w:rFonts w:ascii="Times New Roman" w:eastAsia="Times New Roman" w:hAnsi="Times New Roman" w:cs="Times New Roman" w:hint="default"/>
        <w:b/>
        <w:bCs/>
        <w:color w:val="FF0000"/>
        <w:spacing w:val="0"/>
        <w:w w:val="99"/>
        <w:sz w:val="20"/>
        <w:szCs w:val="20"/>
        <w:lang w:val="pl-PL" w:eastAsia="en-US" w:bidi="ar-SA"/>
      </w:rPr>
    </w:lvl>
    <w:lvl w:ilvl="1" w:tplc="2204654C">
      <w:numFmt w:val="bullet"/>
      <w:lvlText w:val="•"/>
      <w:lvlJc w:val="left"/>
      <w:pPr>
        <w:ind w:left="664" w:hanging="201"/>
      </w:pPr>
      <w:rPr>
        <w:rFonts w:hint="default"/>
        <w:lang w:val="pl-PL" w:eastAsia="en-US" w:bidi="ar-SA"/>
      </w:rPr>
    </w:lvl>
    <w:lvl w:ilvl="2" w:tplc="81842D0C">
      <w:numFmt w:val="bullet"/>
      <w:lvlText w:val="•"/>
      <w:lvlJc w:val="left"/>
      <w:pPr>
        <w:ind w:left="1269" w:hanging="201"/>
      </w:pPr>
      <w:rPr>
        <w:rFonts w:hint="default"/>
        <w:lang w:val="pl-PL" w:eastAsia="en-US" w:bidi="ar-SA"/>
      </w:rPr>
    </w:lvl>
    <w:lvl w:ilvl="3" w:tplc="7B026816">
      <w:numFmt w:val="bullet"/>
      <w:lvlText w:val="•"/>
      <w:lvlJc w:val="left"/>
      <w:pPr>
        <w:ind w:left="1873" w:hanging="201"/>
      </w:pPr>
      <w:rPr>
        <w:rFonts w:hint="default"/>
        <w:lang w:val="pl-PL" w:eastAsia="en-US" w:bidi="ar-SA"/>
      </w:rPr>
    </w:lvl>
    <w:lvl w:ilvl="4" w:tplc="9C6A3F3C">
      <w:numFmt w:val="bullet"/>
      <w:lvlText w:val="•"/>
      <w:lvlJc w:val="left"/>
      <w:pPr>
        <w:ind w:left="2478" w:hanging="201"/>
      </w:pPr>
      <w:rPr>
        <w:rFonts w:hint="default"/>
        <w:lang w:val="pl-PL" w:eastAsia="en-US" w:bidi="ar-SA"/>
      </w:rPr>
    </w:lvl>
    <w:lvl w:ilvl="5" w:tplc="66CE805C">
      <w:numFmt w:val="bullet"/>
      <w:lvlText w:val="•"/>
      <w:lvlJc w:val="left"/>
      <w:pPr>
        <w:ind w:left="3082" w:hanging="201"/>
      </w:pPr>
      <w:rPr>
        <w:rFonts w:hint="default"/>
        <w:lang w:val="pl-PL" w:eastAsia="en-US" w:bidi="ar-SA"/>
      </w:rPr>
    </w:lvl>
    <w:lvl w:ilvl="6" w:tplc="BB7295A4">
      <w:numFmt w:val="bullet"/>
      <w:lvlText w:val="•"/>
      <w:lvlJc w:val="left"/>
      <w:pPr>
        <w:ind w:left="3687" w:hanging="201"/>
      </w:pPr>
      <w:rPr>
        <w:rFonts w:hint="default"/>
        <w:lang w:val="pl-PL" w:eastAsia="en-US" w:bidi="ar-SA"/>
      </w:rPr>
    </w:lvl>
    <w:lvl w:ilvl="7" w:tplc="1EC2594E">
      <w:numFmt w:val="bullet"/>
      <w:lvlText w:val="•"/>
      <w:lvlJc w:val="left"/>
      <w:pPr>
        <w:ind w:left="4291" w:hanging="201"/>
      </w:pPr>
      <w:rPr>
        <w:rFonts w:hint="default"/>
        <w:lang w:val="pl-PL" w:eastAsia="en-US" w:bidi="ar-SA"/>
      </w:rPr>
    </w:lvl>
    <w:lvl w:ilvl="8" w:tplc="5B6A8B58">
      <w:numFmt w:val="bullet"/>
      <w:lvlText w:val="•"/>
      <w:lvlJc w:val="left"/>
      <w:pPr>
        <w:ind w:left="4896" w:hanging="201"/>
      </w:pPr>
      <w:rPr>
        <w:rFonts w:hint="default"/>
        <w:lang w:val="pl-PL" w:eastAsia="en-US" w:bidi="ar-SA"/>
      </w:rPr>
    </w:lvl>
  </w:abstractNum>
  <w:num w:numId="1">
    <w:abstractNumId w:val="5"/>
  </w:num>
  <w:num w:numId="2">
    <w:abstractNumId w:val="11"/>
  </w:num>
  <w:num w:numId="3">
    <w:abstractNumId w:val="8"/>
  </w:num>
  <w:num w:numId="4">
    <w:abstractNumId w:val="10"/>
  </w:num>
  <w:num w:numId="5">
    <w:abstractNumId w:val="4"/>
  </w:num>
  <w:num w:numId="6">
    <w:abstractNumId w:val="9"/>
  </w:num>
  <w:num w:numId="7">
    <w:abstractNumId w:val="1"/>
  </w:num>
  <w:num w:numId="8">
    <w:abstractNumId w:val="2"/>
  </w:num>
  <w:num w:numId="9">
    <w:abstractNumId w:val="3"/>
  </w:num>
  <w:num w:numId="10">
    <w:abstractNumId w:val="7"/>
  </w:num>
  <w:num w:numId="11">
    <w:abstractNumId w:val="14"/>
  </w:num>
  <w:num w:numId="12">
    <w:abstractNumId w:val="15"/>
  </w:num>
  <w:num w:numId="13">
    <w:abstractNumId w:val="6"/>
  </w:num>
  <w:num w:numId="14">
    <w:abstractNumId w:val="13"/>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81"/>
    <w:rsid w:val="00005F99"/>
    <w:rsid w:val="00021AE7"/>
    <w:rsid w:val="00040149"/>
    <w:rsid w:val="00063B19"/>
    <w:rsid w:val="00073AA3"/>
    <w:rsid w:val="000A37F1"/>
    <w:rsid w:val="000A6DDD"/>
    <w:rsid w:val="00111596"/>
    <w:rsid w:val="00130F73"/>
    <w:rsid w:val="00140460"/>
    <w:rsid w:val="00144CCD"/>
    <w:rsid w:val="001637DA"/>
    <w:rsid w:val="00165A5D"/>
    <w:rsid w:val="00182DC5"/>
    <w:rsid w:val="001E7B55"/>
    <w:rsid w:val="002033D3"/>
    <w:rsid w:val="00236FE6"/>
    <w:rsid w:val="002D351C"/>
    <w:rsid w:val="00313B9B"/>
    <w:rsid w:val="00325B95"/>
    <w:rsid w:val="003358A5"/>
    <w:rsid w:val="003640AC"/>
    <w:rsid w:val="003A338B"/>
    <w:rsid w:val="003C350F"/>
    <w:rsid w:val="003C7CF4"/>
    <w:rsid w:val="003D1C69"/>
    <w:rsid w:val="00434B09"/>
    <w:rsid w:val="0045778D"/>
    <w:rsid w:val="00480B2C"/>
    <w:rsid w:val="00482C39"/>
    <w:rsid w:val="004904BE"/>
    <w:rsid w:val="004A27C8"/>
    <w:rsid w:val="004A4DE5"/>
    <w:rsid w:val="004B0A94"/>
    <w:rsid w:val="004B685F"/>
    <w:rsid w:val="004C7E0C"/>
    <w:rsid w:val="004F15F3"/>
    <w:rsid w:val="004F3327"/>
    <w:rsid w:val="00505793"/>
    <w:rsid w:val="00542AEB"/>
    <w:rsid w:val="005E2E4F"/>
    <w:rsid w:val="005F254A"/>
    <w:rsid w:val="00613BBD"/>
    <w:rsid w:val="00657034"/>
    <w:rsid w:val="00665377"/>
    <w:rsid w:val="0069483E"/>
    <w:rsid w:val="00722189"/>
    <w:rsid w:val="00725660"/>
    <w:rsid w:val="0072630D"/>
    <w:rsid w:val="007313A1"/>
    <w:rsid w:val="007342D2"/>
    <w:rsid w:val="00745E81"/>
    <w:rsid w:val="00771CAD"/>
    <w:rsid w:val="00791351"/>
    <w:rsid w:val="007C4AF0"/>
    <w:rsid w:val="00807189"/>
    <w:rsid w:val="00827673"/>
    <w:rsid w:val="00855D10"/>
    <w:rsid w:val="00883AC9"/>
    <w:rsid w:val="008E3F0E"/>
    <w:rsid w:val="009402F5"/>
    <w:rsid w:val="00954D06"/>
    <w:rsid w:val="00970AC9"/>
    <w:rsid w:val="0099361C"/>
    <w:rsid w:val="009B3D17"/>
    <w:rsid w:val="009E211C"/>
    <w:rsid w:val="009E33EE"/>
    <w:rsid w:val="009F0580"/>
    <w:rsid w:val="00A572DB"/>
    <w:rsid w:val="00A604B2"/>
    <w:rsid w:val="00A71629"/>
    <w:rsid w:val="00A7274D"/>
    <w:rsid w:val="00B10A92"/>
    <w:rsid w:val="00B207BC"/>
    <w:rsid w:val="00B40F1F"/>
    <w:rsid w:val="00BA7BCB"/>
    <w:rsid w:val="00C4418A"/>
    <w:rsid w:val="00C6313C"/>
    <w:rsid w:val="00C858E2"/>
    <w:rsid w:val="00CA0940"/>
    <w:rsid w:val="00CB2A94"/>
    <w:rsid w:val="00CB4E1B"/>
    <w:rsid w:val="00CB6CD5"/>
    <w:rsid w:val="00CB7A0A"/>
    <w:rsid w:val="00CC7F0F"/>
    <w:rsid w:val="00CF4CFB"/>
    <w:rsid w:val="00CF7C8C"/>
    <w:rsid w:val="00D51D59"/>
    <w:rsid w:val="00D6364B"/>
    <w:rsid w:val="00D65AE2"/>
    <w:rsid w:val="00D928AD"/>
    <w:rsid w:val="00DB2568"/>
    <w:rsid w:val="00DB2C96"/>
    <w:rsid w:val="00DE18F5"/>
    <w:rsid w:val="00DE2924"/>
    <w:rsid w:val="00E22016"/>
    <w:rsid w:val="00E73B16"/>
    <w:rsid w:val="00E91003"/>
    <w:rsid w:val="00E93EC5"/>
    <w:rsid w:val="00ED20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714B31"/>
  <w15:chartTrackingRefBased/>
  <w15:docId w15:val="{0BA7408B-FDEE-43D0-BAE7-B9B0B090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E0C"/>
  </w:style>
  <w:style w:type="paragraph" w:styleId="Footer">
    <w:name w:val="footer"/>
    <w:basedOn w:val="Normal"/>
    <w:link w:val="FooterChar"/>
    <w:uiPriority w:val="99"/>
    <w:unhideWhenUsed/>
    <w:rsid w:val="004C7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E0C"/>
  </w:style>
  <w:style w:type="paragraph" w:styleId="BodyText">
    <w:name w:val="Body Text"/>
    <w:basedOn w:val="Normal"/>
    <w:link w:val="BodyTextChar"/>
    <w:uiPriority w:val="1"/>
    <w:qFormat/>
    <w:rsid w:val="004C7E0C"/>
    <w:pPr>
      <w:widowControl w:val="0"/>
      <w:autoSpaceDE w:val="0"/>
      <w:autoSpaceDN w:val="0"/>
      <w:spacing w:before="3" w:after="0" w:line="240" w:lineRule="auto"/>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4C7E0C"/>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4C7E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7E0C"/>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1"/>
    <w:qFormat/>
    <w:rsid w:val="00D65AE2"/>
    <w:pPr>
      <w:widowControl w:val="0"/>
      <w:autoSpaceDE w:val="0"/>
      <w:autoSpaceDN w:val="0"/>
      <w:spacing w:before="91" w:after="0" w:line="240" w:lineRule="auto"/>
      <w:ind w:left="1038" w:hanging="36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D65AE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5AE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63695">
      <w:bodyDiv w:val="1"/>
      <w:marLeft w:val="0"/>
      <w:marRight w:val="0"/>
      <w:marTop w:val="0"/>
      <w:marBottom w:val="0"/>
      <w:divBdr>
        <w:top w:val="none" w:sz="0" w:space="0" w:color="auto"/>
        <w:left w:val="none" w:sz="0" w:space="0" w:color="auto"/>
        <w:bottom w:val="none" w:sz="0" w:space="0" w:color="auto"/>
        <w:right w:val="none" w:sz="0" w:space="0" w:color="auto"/>
      </w:divBdr>
    </w:div>
    <w:div w:id="1198740168">
      <w:bodyDiv w:val="1"/>
      <w:marLeft w:val="0"/>
      <w:marRight w:val="0"/>
      <w:marTop w:val="0"/>
      <w:marBottom w:val="0"/>
      <w:divBdr>
        <w:top w:val="none" w:sz="0" w:space="0" w:color="auto"/>
        <w:left w:val="none" w:sz="0" w:space="0" w:color="auto"/>
        <w:bottom w:val="none" w:sz="0" w:space="0" w:color="auto"/>
        <w:right w:val="none" w:sz="0" w:space="0" w:color="auto"/>
      </w:divBdr>
    </w:div>
    <w:div w:id="17720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bu2020.eu/files/uploads/pages_en/manual%20II/Annex%2010_TESIM_guide_procurement_priva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30</Pages>
  <Words>8060</Words>
  <Characters>48361</Characters>
  <Application>Microsoft Office Word</Application>
  <DocSecurity>0</DocSecurity>
  <Lines>403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Stashkevych</dc:creator>
  <cp:keywords/>
  <dc:description/>
  <cp:lastModifiedBy>Dmytro Stashkevych</cp:lastModifiedBy>
  <cp:revision>20</cp:revision>
  <dcterms:created xsi:type="dcterms:W3CDTF">2021-09-14T09:25:00Z</dcterms:created>
  <dcterms:modified xsi:type="dcterms:W3CDTF">2021-12-21T17:42:00Z</dcterms:modified>
</cp:coreProperties>
</file>